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B6185" w14:textId="76A36826" w:rsidR="00901D7B" w:rsidRPr="004D748E" w:rsidRDefault="00D60D8C" w:rsidP="00413B10">
      <w:pPr>
        <w:spacing w:before="120" w:after="0" w:line="276" w:lineRule="auto"/>
        <w:ind w:left="708" w:hanging="708"/>
        <w:jc w:val="center"/>
        <w:rPr>
          <w:rFonts w:ascii="Arial" w:eastAsia="Calibri" w:hAnsi="Arial" w:cs="Arial"/>
          <w:b/>
        </w:rPr>
      </w:pPr>
      <w:r w:rsidRPr="004D748E">
        <w:rPr>
          <w:rFonts w:ascii="Arial" w:eastAsia="Calibri" w:hAnsi="Arial" w:cs="Arial"/>
          <w:b/>
        </w:rPr>
        <w:t>UMOWA</w:t>
      </w:r>
      <w:r w:rsidR="00DD23E1" w:rsidRPr="004D748E">
        <w:rPr>
          <w:rFonts w:ascii="Arial" w:eastAsia="Calibri" w:hAnsi="Arial" w:cs="Arial"/>
          <w:b/>
        </w:rPr>
        <w:t xml:space="preserve"> REMONTOWA</w:t>
      </w:r>
      <w:r w:rsidR="00E263D8" w:rsidRPr="004D748E">
        <w:rPr>
          <w:rFonts w:ascii="Arial" w:eastAsia="Calibri" w:hAnsi="Arial" w:cs="Arial"/>
          <w:b/>
        </w:rPr>
        <w:t xml:space="preserve"> </w:t>
      </w:r>
      <w:r w:rsidR="00901D7B" w:rsidRPr="004D748E">
        <w:rPr>
          <w:rFonts w:ascii="Arial" w:eastAsia="Calibri" w:hAnsi="Arial" w:cs="Arial"/>
          <w:b/>
        </w:rPr>
        <w:t xml:space="preserve">Nr </w:t>
      </w:r>
      <w:r w:rsidR="00922C04" w:rsidRPr="004D748E">
        <w:rPr>
          <w:rFonts w:ascii="Arial" w:eastAsia="Calibri" w:hAnsi="Arial" w:cs="Arial"/>
          <w:b/>
        </w:rPr>
        <w:t>………………………..</w:t>
      </w:r>
    </w:p>
    <w:p w14:paraId="179E3984" w14:textId="77777777" w:rsidR="002E6266" w:rsidRPr="004D748E" w:rsidRDefault="002E6266" w:rsidP="00413B10">
      <w:pPr>
        <w:spacing w:before="120" w:after="0" w:line="276" w:lineRule="auto"/>
        <w:rPr>
          <w:rFonts w:ascii="Arial" w:eastAsia="Calibri" w:hAnsi="Arial" w:cs="Arial"/>
        </w:rPr>
      </w:pPr>
    </w:p>
    <w:p w14:paraId="49D2B076" w14:textId="73CF9D06" w:rsidR="002E6266" w:rsidRPr="004D748E" w:rsidRDefault="00D60D8C" w:rsidP="00413B10">
      <w:pPr>
        <w:spacing w:before="120" w:after="0" w:line="276" w:lineRule="auto"/>
        <w:rPr>
          <w:rFonts w:ascii="Arial" w:eastAsia="Calibri" w:hAnsi="Arial" w:cs="Arial"/>
        </w:rPr>
      </w:pPr>
      <w:r w:rsidRPr="004D748E">
        <w:rPr>
          <w:rFonts w:ascii="Arial" w:eastAsia="Calibri" w:hAnsi="Arial" w:cs="Arial"/>
        </w:rPr>
        <w:t>zawarta w dniu ..........</w:t>
      </w:r>
      <w:r w:rsidR="002E6266" w:rsidRPr="004D748E">
        <w:rPr>
          <w:rFonts w:ascii="Arial" w:eastAsia="Calibri" w:hAnsi="Arial" w:cs="Arial"/>
        </w:rPr>
        <w:t>...</w:t>
      </w:r>
      <w:r w:rsidRPr="004D748E">
        <w:rPr>
          <w:rFonts w:ascii="Arial" w:eastAsia="Calibri" w:hAnsi="Arial" w:cs="Arial"/>
        </w:rPr>
        <w:t>....</w:t>
      </w:r>
      <w:r w:rsidR="00901D7B" w:rsidRPr="004D748E">
        <w:rPr>
          <w:rFonts w:ascii="Arial" w:eastAsia="Calibri" w:hAnsi="Arial" w:cs="Arial"/>
        </w:rPr>
        <w:t>.....</w:t>
      </w:r>
      <w:r w:rsidR="00BF2AE3" w:rsidRPr="004D748E">
        <w:rPr>
          <w:rFonts w:ascii="Arial" w:eastAsia="Calibri" w:hAnsi="Arial" w:cs="Arial"/>
        </w:rPr>
        <w:t>202</w:t>
      </w:r>
      <w:r w:rsidR="00F405BE">
        <w:rPr>
          <w:rFonts w:ascii="Arial" w:eastAsia="Calibri" w:hAnsi="Arial" w:cs="Arial"/>
        </w:rPr>
        <w:t>6</w:t>
      </w:r>
      <w:r w:rsidR="00BF2AE3" w:rsidRPr="004D748E">
        <w:rPr>
          <w:rFonts w:ascii="Arial" w:eastAsia="Calibri" w:hAnsi="Arial" w:cs="Arial"/>
        </w:rPr>
        <w:t xml:space="preserve"> </w:t>
      </w:r>
      <w:r w:rsidR="00901D7B" w:rsidRPr="004D748E">
        <w:rPr>
          <w:rFonts w:ascii="Arial" w:eastAsia="Calibri" w:hAnsi="Arial" w:cs="Arial"/>
        </w:rPr>
        <w:t>r.</w:t>
      </w:r>
      <w:r w:rsidRPr="004D748E">
        <w:rPr>
          <w:rFonts w:ascii="Arial" w:eastAsia="Calibri" w:hAnsi="Arial" w:cs="Arial"/>
        </w:rPr>
        <w:t xml:space="preserve"> w Jaworznie </w:t>
      </w:r>
      <w:r w:rsidR="00054620" w:rsidRPr="004D748E">
        <w:rPr>
          <w:rFonts w:ascii="Arial" w:eastAsia="SimSun" w:hAnsi="Arial" w:cs="Arial"/>
          <w:color w:val="000000" w:themeColor="text1"/>
          <w:lang w:eastAsia="pl-PL"/>
        </w:rPr>
        <w:t>pomiędzy:</w:t>
      </w:r>
    </w:p>
    <w:p w14:paraId="31334530" w14:textId="2D175A9E" w:rsidR="002E6266" w:rsidRPr="004D748E" w:rsidRDefault="002E6266" w:rsidP="00413B10">
      <w:pPr>
        <w:pStyle w:val="Akapitzlist"/>
        <w:spacing w:before="120" w:after="0"/>
        <w:ind w:left="0"/>
        <w:contextualSpacing w:val="0"/>
        <w:jc w:val="both"/>
        <w:rPr>
          <w:rFonts w:ascii="Arial" w:hAnsi="Arial" w:cs="Arial"/>
        </w:rPr>
      </w:pPr>
      <w:r w:rsidRPr="004D748E">
        <w:rPr>
          <w:rFonts w:ascii="Arial" w:hAnsi="Arial" w:cs="Arial"/>
          <w:b/>
        </w:rPr>
        <w:t xml:space="preserve">TAURON Wytwarzanie Spółka Akcyjna </w:t>
      </w:r>
      <w:r w:rsidRPr="004D748E">
        <w:rPr>
          <w:rFonts w:ascii="Arial" w:hAnsi="Arial" w:cs="Arial"/>
        </w:rPr>
        <w:t xml:space="preserve">z siedzibą w Jaworznie ul. Promienna 51, 43-603 Jaworzno, zarejestrowaną w Sądzie Rejonowym Katowice Wschód, Wydział VIII Gospodarczy Krajowego Rejestru Sądowego pod nr KRS: 0000003157, NIP 6321792812, wysokość kapitału zakładowego </w:t>
      </w:r>
      <w:r w:rsidR="000B1A30" w:rsidRPr="004D748E">
        <w:rPr>
          <w:rFonts w:ascii="Arial" w:hAnsi="Arial" w:cs="Arial"/>
        </w:rPr>
        <w:t>34</w:t>
      </w:r>
      <w:r w:rsidR="00E263D8" w:rsidRPr="004D748E">
        <w:rPr>
          <w:rFonts w:ascii="Arial" w:hAnsi="Arial" w:cs="Arial"/>
        </w:rPr>
        <w:t> </w:t>
      </w:r>
      <w:r w:rsidR="000B1A30" w:rsidRPr="004D748E">
        <w:rPr>
          <w:rFonts w:ascii="Arial" w:hAnsi="Arial" w:cs="Arial"/>
        </w:rPr>
        <w:t>769</w:t>
      </w:r>
      <w:r w:rsidR="00E263D8" w:rsidRPr="004D748E">
        <w:rPr>
          <w:rFonts w:ascii="Arial" w:hAnsi="Arial" w:cs="Arial"/>
        </w:rPr>
        <w:t> </w:t>
      </w:r>
      <w:r w:rsidR="000B1A30" w:rsidRPr="004D748E">
        <w:rPr>
          <w:rFonts w:ascii="Arial" w:hAnsi="Arial" w:cs="Arial"/>
        </w:rPr>
        <w:t xml:space="preserve">630,00 </w:t>
      </w:r>
      <w:r w:rsidR="00BB1723" w:rsidRPr="004D748E">
        <w:rPr>
          <w:rFonts w:ascii="Arial" w:hAnsi="Arial" w:cs="Arial"/>
        </w:rPr>
        <w:t xml:space="preserve">złotych </w:t>
      </w:r>
      <w:r w:rsidRPr="004D748E">
        <w:rPr>
          <w:rFonts w:ascii="Arial" w:hAnsi="Arial" w:cs="Arial"/>
        </w:rPr>
        <w:t xml:space="preserve">(wpłacony w całości), zwaną dalej </w:t>
      </w:r>
      <w:r w:rsidRPr="004D748E">
        <w:rPr>
          <w:rFonts w:ascii="Arial" w:hAnsi="Arial" w:cs="Arial"/>
          <w:b/>
        </w:rPr>
        <w:t>„Zamawiającym”,</w:t>
      </w:r>
      <w:r w:rsidRPr="004D748E">
        <w:rPr>
          <w:rFonts w:ascii="Arial" w:hAnsi="Arial" w:cs="Arial"/>
        </w:rPr>
        <w:t xml:space="preserve"> reprezentowaną przez: </w:t>
      </w:r>
    </w:p>
    <w:p w14:paraId="7A6056FE" w14:textId="1A7E27C9" w:rsidR="00D60D8C" w:rsidRPr="004D748E" w:rsidRDefault="00D60D8C" w:rsidP="00413B10">
      <w:pPr>
        <w:numPr>
          <w:ilvl w:val="0"/>
          <w:numId w:val="24"/>
        </w:numPr>
        <w:tabs>
          <w:tab w:val="clear" w:pos="0"/>
          <w:tab w:val="left" w:pos="3240"/>
        </w:tabs>
        <w:spacing w:before="120" w:after="0" w:line="276" w:lineRule="auto"/>
        <w:ind w:left="284" w:hanging="284"/>
        <w:rPr>
          <w:rFonts w:ascii="Arial" w:eastAsia="Calibri" w:hAnsi="Arial" w:cs="Arial"/>
        </w:rPr>
      </w:pPr>
      <w:r w:rsidRPr="004D748E">
        <w:rPr>
          <w:rFonts w:ascii="Arial" w:eastAsia="Calibri" w:hAnsi="Arial" w:cs="Arial"/>
        </w:rPr>
        <w:t>...........................................................................................................</w:t>
      </w:r>
      <w:r w:rsidR="002E6266" w:rsidRPr="004D748E">
        <w:rPr>
          <w:rFonts w:ascii="Arial" w:eastAsia="Calibri" w:hAnsi="Arial" w:cs="Arial"/>
        </w:rPr>
        <w:t>.....</w:t>
      </w:r>
      <w:r w:rsidRPr="004D748E">
        <w:rPr>
          <w:rFonts w:ascii="Arial" w:eastAsia="Calibri" w:hAnsi="Arial" w:cs="Arial"/>
        </w:rPr>
        <w:t>.........</w:t>
      </w:r>
      <w:r w:rsidR="002E6266" w:rsidRPr="004D748E">
        <w:rPr>
          <w:rFonts w:ascii="Arial" w:eastAsia="Calibri" w:hAnsi="Arial" w:cs="Arial"/>
        </w:rPr>
        <w:t>......................</w:t>
      </w:r>
    </w:p>
    <w:p w14:paraId="5CF6555E" w14:textId="5F2771FF" w:rsidR="00D60D8C" w:rsidRPr="004D748E" w:rsidRDefault="00D60D8C" w:rsidP="00413B10">
      <w:pPr>
        <w:numPr>
          <w:ilvl w:val="0"/>
          <w:numId w:val="24"/>
        </w:numPr>
        <w:tabs>
          <w:tab w:val="clear" w:pos="0"/>
          <w:tab w:val="left" w:pos="3240"/>
        </w:tabs>
        <w:spacing w:before="120" w:after="0" w:line="276" w:lineRule="auto"/>
        <w:ind w:left="284" w:hanging="284"/>
        <w:rPr>
          <w:rFonts w:ascii="Arial" w:eastAsia="Calibri" w:hAnsi="Arial" w:cs="Arial"/>
        </w:rPr>
      </w:pPr>
      <w:r w:rsidRPr="004D748E">
        <w:rPr>
          <w:rFonts w:ascii="Arial" w:eastAsia="Calibri" w:hAnsi="Arial" w:cs="Arial"/>
        </w:rPr>
        <w:t>.............................................................................................................</w:t>
      </w:r>
      <w:r w:rsidR="002E6266" w:rsidRPr="004D748E">
        <w:rPr>
          <w:rFonts w:ascii="Arial" w:eastAsia="Calibri" w:hAnsi="Arial" w:cs="Arial"/>
        </w:rPr>
        <w:t>.....</w:t>
      </w:r>
      <w:r w:rsidRPr="004D748E">
        <w:rPr>
          <w:rFonts w:ascii="Arial" w:eastAsia="Calibri" w:hAnsi="Arial" w:cs="Arial"/>
        </w:rPr>
        <w:t>..........</w:t>
      </w:r>
      <w:r w:rsidR="002E6266" w:rsidRPr="004D748E">
        <w:rPr>
          <w:rFonts w:ascii="Arial" w:eastAsia="Calibri" w:hAnsi="Arial" w:cs="Arial"/>
        </w:rPr>
        <w:t>...................</w:t>
      </w:r>
    </w:p>
    <w:p w14:paraId="3A332E48" w14:textId="77777777" w:rsidR="00E263D8" w:rsidRPr="004D748E" w:rsidRDefault="00D60D8C" w:rsidP="00413B10">
      <w:pPr>
        <w:tabs>
          <w:tab w:val="left" w:pos="540"/>
        </w:tabs>
        <w:autoSpaceDE w:val="0"/>
        <w:autoSpaceDN w:val="0"/>
        <w:spacing w:before="120" w:after="0" w:line="276" w:lineRule="auto"/>
        <w:jc w:val="both"/>
        <w:rPr>
          <w:rFonts w:ascii="Arial" w:eastAsia="Times New Roman" w:hAnsi="Arial" w:cs="Arial"/>
          <w:lang w:eastAsia="pl-PL"/>
        </w:rPr>
      </w:pPr>
      <w:r w:rsidRPr="004D748E">
        <w:rPr>
          <w:rFonts w:ascii="Arial" w:eastAsia="Calibri" w:hAnsi="Arial" w:cs="Arial"/>
        </w:rPr>
        <w:t>a</w:t>
      </w:r>
    </w:p>
    <w:p w14:paraId="6CFCAB3C" w14:textId="76BAB2FA" w:rsidR="00922C04" w:rsidRPr="004D748E" w:rsidRDefault="00E263D8" w:rsidP="00413B10">
      <w:pPr>
        <w:autoSpaceDE w:val="0"/>
        <w:autoSpaceDN w:val="0"/>
        <w:spacing w:before="120" w:after="0" w:line="276" w:lineRule="auto"/>
        <w:jc w:val="both"/>
        <w:rPr>
          <w:rFonts w:ascii="Arial" w:hAnsi="Arial" w:cs="Arial"/>
        </w:rPr>
      </w:pPr>
      <w:r w:rsidRPr="004D748E">
        <w:rPr>
          <w:rFonts w:ascii="Arial" w:eastAsia="Calibri" w:hAnsi="Arial" w:cs="Arial"/>
          <w:b/>
        </w:rPr>
        <w:t>[</w:t>
      </w:r>
      <w:r w:rsidRPr="004D748E">
        <w:rPr>
          <w:rFonts w:ascii="Arial" w:eastAsia="Calibri" w:hAnsi="Arial" w:cs="Arial"/>
          <w:b/>
        </w:rPr>
        <w:sym w:font="Symbol" w:char="F0B7"/>
      </w:r>
      <w:r w:rsidRPr="004D748E">
        <w:rPr>
          <w:rFonts w:ascii="Arial" w:eastAsia="Calibri" w:hAnsi="Arial" w:cs="Arial"/>
          <w:b/>
        </w:rPr>
        <w:t>]</w:t>
      </w:r>
      <w:r w:rsidRPr="004D748E">
        <w:rPr>
          <w:rFonts w:ascii="Arial" w:eastAsia="Calibri" w:hAnsi="Arial" w:cs="Arial"/>
          <w:bCs/>
        </w:rPr>
        <w:t xml:space="preserve"> z siedzibą w [</w:t>
      </w:r>
      <w:r w:rsidRPr="004D748E">
        <w:rPr>
          <w:rFonts w:ascii="Arial" w:eastAsia="Calibri" w:hAnsi="Arial" w:cs="Arial"/>
          <w:bCs/>
        </w:rPr>
        <w:sym w:font="Symbol" w:char="F0B7"/>
      </w:r>
      <w:r w:rsidRPr="004D748E">
        <w:rPr>
          <w:rFonts w:ascii="Arial" w:eastAsia="Calibri" w:hAnsi="Arial" w:cs="Arial"/>
          <w:bCs/>
        </w:rPr>
        <w:t>], ul. [</w:t>
      </w:r>
      <w:r w:rsidRPr="004D748E">
        <w:rPr>
          <w:rFonts w:ascii="Arial" w:eastAsia="Calibri" w:hAnsi="Arial" w:cs="Arial"/>
          <w:bCs/>
        </w:rPr>
        <w:sym w:font="Symbol" w:char="F0B7"/>
      </w:r>
      <w:r w:rsidRPr="004D748E">
        <w:rPr>
          <w:rFonts w:ascii="Arial" w:eastAsia="Calibri" w:hAnsi="Arial" w:cs="Arial"/>
          <w:bCs/>
        </w:rPr>
        <w:t>], wpisaną do rejestru przedsiębiorców prowadzonego przez Sąd Rejonowy [•] w [•], Wydział [•] Gospodarczy Krajowego Rejestru Sądowego, pod nr KRS: [</w:t>
      </w:r>
      <w:r w:rsidRPr="004D748E">
        <w:rPr>
          <w:rFonts w:ascii="Arial" w:eastAsia="Calibri" w:hAnsi="Arial" w:cs="Arial"/>
          <w:bCs/>
        </w:rPr>
        <w:sym w:font="Symbol" w:char="F0B7"/>
      </w:r>
      <w:r w:rsidRPr="004D748E">
        <w:rPr>
          <w:rFonts w:ascii="Arial" w:eastAsia="Calibri" w:hAnsi="Arial" w:cs="Arial"/>
          <w:bCs/>
        </w:rPr>
        <w:t>], numer identyfikacji podatkowej NIP: [</w:t>
      </w:r>
      <w:r w:rsidRPr="004D748E">
        <w:rPr>
          <w:rFonts w:ascii="Arial" w:eastAsia="Calibri" w:hAnsi="Arial" w:cs="Arial"/>
          <w:bCs/>
        </w:rPr>
        <w:sym w:font="Symbol" w:char="F0B7"/>
      </w:r>
      <w:r w:rsidRPr="004D748E">
        <w:rPr>
          <w:rFonts w:ascii="Arial" w:eastAsia="Calibri" w:hAnsi="Arial" w:cs="Arial"/>
          <w:bCs/>
        </w:rPr>
        <w:t>], wysokość kapitału zakładowego: [</w:t>
      </w:r>
      <w:r w:rsidRPr="004D748E">
        <w:rPr>
          <w:rFonts w:ascii="Arial" w:eastAsia="Calibri" w:hAnsi="Arial" w:cs="Arial"/>
          <w:bCs/>
        </w:rPr>
        <w:sym w:font="Symbol" w:char="F0B7"/>
      </w:r>
      <w:r w:rsidRPr="004D748E">
        <w:rPr>
          <w:rFonts w:ascii="Arial" w:eastAsia="Calibri" w:hAnsi="Arial" w:cs="Arial"/>
          <w:bCs/>
        </w:rPr>
        <w:t>] złotych, zwaną dalej „Wykonawcą”, reprezentowaną przez</w:t>
      </w:r>
      <w:r w:rsidRPr="004D748E">
        <w:rPr>
          <w:rFonts w:ascii="Arial" w:eastAsia="Times New Roman" w:hAnsi="Arial" w:cs="Arial"/>
          <w:bCs/>
          <w:lang w:eastAsia="pl-PL"/>
        </w:rPr>
        <w:t xml:space="preserve"> </w:t>
      </w:r>
      <w:r w:rsidR="00922C04" w:rsidRPr="004D748E">
        <w:rPr>
          <w:rFonts w:ascii="Arial" w:hAnsi="Arial" w:cs="Arial"/>
        </w:rPr>
        <w:t>:</w:t>
      </w:r>
    </w:p>
    <w:p w14:paraId="3442071F" w14:textId="77777777" w:rsidR="00922C04" w:rsidRPr="004D748E" w:rsidRDefault="00922C04" w:rsidP="00413B10">
      <w:pPr>
        <w:numPr>
          <w:ilvl w:val="0"/>
          <w:numId w:val="25"/>
        </w:numPr>
        <w:tabs>
          <w:tab w:val="left" w:pos="3240"/>
        </w:tabs>
        <w:spacing w:before="120" w:after="0" w:line="276" w:lineRule="auto"/>
        <w:ind w:left="284" w:hanging="284"/>
        <w:rPr>
          <w:rFonts w:ascii="Arial" w:eastAsia="Calibri" w:hAnsi="Arial" w:cs="Arial"/>
        </w:rPr>
      </w:pPr>
      <w:r w:rsidRPr="004D748E">
        <w:rPr>
          <w:rFonts w:ascii="Arial" w:eastAsia="Calibri" w:hAnsi="Arial" w:cs="Arial"/>
        </w:rPr>
        <w:t>...............................................................................................................................................</w:t>
      </w:r>
    </w:p>
    <w:p w14:paraId="64180082" w14:textId="77777777" w:rsidR="00922C04" w:rsidRPr="004D748E" w:rsidRDefault="00922C04" w:rsidP="00413B10">
      <w:pPr>
        <w:numPr>
          <w:ilvl w:val="0"/>
          <w:numId w:val="25"/>
        </w:numPr>
        <w:tabs>
          <w:tab w:val="left" w:pos="3240"/>
        </w:tabs>
        <w:spacing w:before="120" w:after="0" w:line="276" w:lineRule="auto"/>
        <w:ind w:left="284" w:hanging="284"/>
        <w:rPr>
          <w:rFonts w:ascii="Arial" w:eastAsia="Calibri" w:hAnsi="Arial" w:cs="Arial"/>
        </w:rPr>
      </w:pPr>
      <w:r w:rsidRPr="004D748E">
        <w:rPr>
          <w:rFonts w:ascii="Arial" w:eastAsia="Calibri" w:hAnsi="Arial" w:cs="Arial"/>
        </w:rPr>
        <w:t>...............................................................................................................................................</w:t>
      </w:r>
    </w:p>
    <w:p w14:paraId="4554E59C" w14:textId="77777777" w:rsidR="00D60D8C" w:rsidRPr="004D748E" w:rsidRDefault="00D60D8C" w:rsidP="00413B10">
      <w:pPr>
        <w:spacing w:before="120" w:after="0" w:line="276" w:lineRule="auto"/>
        <w:jc w:val="both"/>
        <w:rPr>
          <w:rFonts w:ascii="Arial" w:eastAsia="Calibri" w:hAnsi="Arial" w:cs="Arial"/>
          <w:b/>
        </w:rPr>
      </w:pPr>
      <w:r w:rsidRPr="004D748E">
        <w:rPr>
          <w:rFonts w:ascii="Arial" w:eastAsia="Calibri" w:hAnsi="Arial" w:cs="Arial"/>
        </w:rPr>
        <w:t xml:space="preserve">zwanymi dalej łącznie </w:t>
      </w:r>
      <w:r w:rsidRPr="004D748E">
        <w:rPr>
          <w:rFonts w:ascii="Arial" w:eastAsia="Calibri" w:hAnsi="Arial" w:cs="Arial"/>
          <w:b/>
        </w:rPr>
        <w:t>Stronami</w:t>
      </w:r>
      <w:r w:rsidRPr="004D748E">
        <w:rPr>
          <w:rFonts w:ascii="Arial" w:eastAsia="Calibri" w:hAnsi="Arial" w:cs="Arial"/>
        </w:rPr>
        <w:t xml:space="preserve">, a oddzielnie </w:t>
      </w:r>
      <w:r w:rsidRPr="004D748E">
        <w:rPr>
          <w:rFonts w:ascii="Arial" w:eastAsia="Calibri" w:hAnsi="Arial" w:cs="Arial"/>
          <w:b/>
        </w:rPr>
        <w:t>Stroną</w:t>
      </w:r>
      <w:r w:rsidRPr="004D748E">
        <w:rPr>
          <w:rFonts w:ascii="Arial" w:eastAsia="Calibri" w:hAnsi="Arial" w:cs="Arial"/>
        </w:rPr>
        <w:t>.</w:t>
      </w:r>
    </w:p>
    <w:p w14:paraId="722B1FF2" w14:textId="20E9E6D8" w:rsidR="00976765" w:rsidRPr="004D748E" w:rsidRDefault="00901D7B" w:rsidP="00413B10">
      <w:pPr>
        <w:spacing w:before="120" w:after="0" w:line="276" w:lineRule="auto"/>
        <w:jc w:val="both"/>
        <w:rPr>
          <w:rFonts w:ascii="Arial" w:hAnsi="Arial" w:cs="Arial"/>
        </w:rPr>
      </w:pPr>
      <w:r w:rsidRPr="004D748E">
        <w:rPr>
          <w:rFonts w:ascii="Arial" w:hAnsi="Arial" w:cs="Arial"/>
        </w:rPr>
        <w:t>W rezultacie wyboru Wykonawcy w przeprowadzonym postępowaniu</w:t>
      </w:r>
      <w:r w:rsidR="00B17F6E" w:rsidRPr="004D748E">
        <w:rPr>
          <w:rFonts w:ascii="Arial" w:hAnsi="Arial" w:cs="Arial"/>
        </w:rPr>
        <w:t xml:space="preserve"> </w:t>
      </w:r>
      <w:r w:rsidRPr="004D748E">
        <w:rPr>
          <w:rFonts w:ascii="Arial" w:hAnsi="Arial" w:cs="Arial"/>
        </w:rPr>
        <w:t>n</w:t>
      </w:r>
      <w:r w:rsidR="00B17F6E" w:rsidRPr="004D748E">
        <w:rPr>
          <w:rFonts w:ascii="Arial" w:hAnsi="Arial" w:cs="Arial"/>
        </w:rPr>
        <w:t>umer</w:t>
      </w:r>
      <w:r w:rsidRPr="004D748E">
        <w:rPr>
          <w:rFonts w:ascii="Arial" w:hAnsi="Arial" w:cs="Arial"/>
        </w:rPr>
        <w:t xml:space="preserve"> </w:t>
      </w:r>
      <w:r w:rsidR="00922C04" w:rsidRPr="004D748E">
        <w:rPr>
          <w:rFonts w:ascii="Arial" w:hAnsi="Arial" w:cs="Arial"/>
          <w:bCs/>
        </w:rPr>
        <w:t>PNP/TW/</w:t>
      </w:r>
      <w:r w:rsidR="00EC090D" w:rsidRPr="004D748E">
        <w:rPr>
          <w:rFonts w:ascii="Arial" w:hAnsi="Arial" w:cs="Arial"/>
          <w:bCs/>
        </w:rPr>
        <w:t>0</w:t>
      </w:r>
      <w:r w:rsidR="00EC090D">
        <w:rPr>
          <w:rFonts w:ascii="Arial" w:hAnsi="Arial" w:cs="Arial"/>
          <w:bCs/>
        </w:rPr>
        <w:t>1551</w:t>
      </w:r>
      <w:r w:rsidR="00922C04" w:rsidRPr="004D748E">
        <w:rPr>
          <w:rFonts w:ascii="Arial" w:hAnsi="Arial" w:cs="Arial"/>
          <w:bCs/>
        </w:rPr>
        <w:t>/</w:t>
      </w:r>
      <w:r w:rsidR="00EC090D" w:rsidRPr="004D748E">
        <w:rPr>
          <w:rFonts w:ascii="Arial" w:hAnsi="Arial" w:cs="Arial"/>
          <w:bCs/>
        </w:rPr>
        <w:t>202</w:t>
      </w:r>
      <w:r w:rsidR="00EC090D">
        <w:rPr>
          <w:rFonts w:ascii="Arial" w:hAnsi="Arial" w:cs="Arial"/>
          <w:bCs/>
        </w:rPr>
        <w:t>6</w:t>
      </w:r>
      <w:r w:rsidR="00EC090D" w:rsidRPr="004D748E">
        <w:rPr>
          <w:rFonts w:ascii="Arial" w:hAnsi="Arial" w:cs="Arial"/>
          <w:bCs/>
        </w:rPr>
        <w:t xml:space="preserve"> </w:t>
      </w:r>
      <w:r w:rsidR="00922C04" w:rsidRPr="004D748E">
        <w:rPr>
          <w:rFonts w:ascii="Arial" w:hAnsi="Arial" w:cs="Arial"/>
        </w:rPr>
        <w:t xml:space="preserve">o udzielenie zamówienia </w:t>
      </w:r>
      <w:r w:rsidRPr="004D748E">
        <w:rPr>
          <w:rFonts w:ascii="Arial" w:hAnsi="Arial" w:cs="Arial"/>
        </w:rPr>
        <w:t xml:space="preserve">na </w:t>
      </w:r>
      <w:r w:rsidR="0065416C" w:rsidRPr="004D748E">
        <w:rPr>
          <w:rFonts w:ascii="Arial" w:hAnsi="Arial" w:cs="Arial"/>
        </w:rPr>
        <w:t>realizację zadania pod nazwą</w:t>
      </w:r>
      <w:r w:rsidR="002A5DB1" w:rsidRPr="004D748E">
        <w:rPr>
          <w:rFonts w:ascii="Arial" w:hAnsi="Arial" w:cs="Arial"/>
        </w:rPr>
        <w:t>:</w:t>
      </w:r>
    </w:p>
    <w:p w14:paraId="6332A53B" w14:textId="6086A716" w:rsidR="00976765" w:rsidRPr="004D748E" w:rsidRDefault="0065416C" w:rsidP="00413B10">
      <w:pPr>
        <w:spacing w:before="120" w:after="0" w:line="276" w:lineRule="auto"/>
        <w:jc w:val="center"/>
        <w:rPr>
          <w:rFonts w:ascii="Arial" w:hAnsi="Arial" w:cs="Arial"/>
          <w:b/>
        </w:rPr>
      </w:pPr>
      <w:r w:rsidRPr="004D748E">
        <w:rPr>
          <w:rFonts w:ascii="Arial" w:hAnsi="Arial" w:cs="Arial"/>
          <w:b/>
        </w:rPr>
        <w:t>„</w:t>
      </w:r>
      <w:bookmarkStart w:id="0" w:name="_Hlk161041673"/>
      <w:r w:rsidR="000B1A30" w:rsidRPr="004D748E">
        <w:rPr>
          <w:rFonts w:ascii="Arial" w:hAnsi="Arial" w:cs="Arial"/>
          <w:b/>
          <w:bCs/>
          <w:iCs/>
        </w:rPr>
        <w:t>Remonty stojanów i wirników silników 6kV z przezwojeniem urządzeń technologicznych w TAURON Wytwarzanie Spółka Akcyjna - Oddział Elektrownia Łaziska w Łaziskach Górnych</w:t>
      </w:r>
      <w:bookmarkEnd w:id="0"/>
      <w:r w:rsidRPr="004D748E">
        <w:rPr>
          <w:rFonts w:ascii="Arial" w:hAnsi="Arial" w:cs="Arial"/>
          <w:b/>
        </w:rPr>
        <w:t>”</w:t>
      </w:r>
    </w:p>
    <w:p w14:paraId="5A28143C" w14:textId="0FD2A41C" w:rsidR="00093C60" w:rsidRPr="004D748E" w:rsidRDefault="00922C04" w:rsidP="00413B10">
      <w:pPr>
        <w:spacing w:before="120" w:after="0" w:line="276" w:lineRule="auto"/>
        <w:jc w:val="both"/>
        <w:rPr>
          <w:rFonts w:ascii="Arial" w:hAnsi="Arial" w:cs="Arial"/>
        </w:rPr>
      </w:pPr>
      <w:r w:rsidRPr="004D748E">
        <w:rPr>
          <w:rFonts w:ascii="Arial" w:hAnsi="Arial" w:cs="Arial"/>
        </w:rPr>
        <w:t xml:space="preserve">w trybie przetargu nieograniczonego, </w:t>
      </w:r>
      <w:r w:rsidR="00EC090D" w:rsidRPr="00EC090D">
        <w:rPr>
          <w:rFonts w:ascii="Arial" w:hAnsi="Arial" w:cs="Arial"/>
        </w:rPr>
        <w:t>do którego nie mają zastosowania przepisy ustawy Prawo zamówień publicznych</w:t>
      </w:r>
      <w:r w:rsidR="00EC090D" w:rsidRPr="00EC090D">
        <w:rPr>
          <w:rFonts w:ascii="Arial" w:eastAsia="Calibri" w:hAnsi="Arial" w:cs="Arial"/>
        </w:rPr>
        <w:t xml:space="preserve"> </w:t>
      </w:r>
      <w:r w:rsidR="00901D7B" w:rsidRPr="00EC090D">
        <w:rPr>
          <w:rFonts w:ascii="Arial" w:hAnsi="Arial" w:cs="Arial"/>
        </w:rPr>
        <w:t>została zaw</w:t>
      </w:r>
      <w:r w:rsidR="00901D7B" w:rsidRPr="004D748E">
        <w:rPr>
          <w:rFonts w:ascii="Arial" w:hAnsi="Arial" w:cs="Arial"/>
        </w:rPr>
        <w:t>arta Umowa o następującej treści:</w:t>
      </w:r>
    </w:p>
    <w:p w14:paraId="2F0A58CC" w14:textId="77777777" w:rsidR="00922C04" w:rsidRPr="004D748E" w:rsidRDefault="00922C04" w:rsidP="00413B10">
      <w:pPr>
        <w:spacing w:before="120" w:after="0" w:line="276" w:lineRule="auto"/>
        <w:jc w:val="center"/>
        <w:rPr>
          <w:rFonts w:ascii="Arial" w:eastAsia="Calibri" w:hAnsi="Arial" w:cs="Arial"/>
          <w:color w:val="000000" w:themeColor="text1"/>
        </w:rPr>
      </w:pPr>
    </w:p>
    <w:p w14:paraId="5DCB0E25" w14:textId="77777777" w:rsidR="00F532B3" w:rsidRPr="004D748E" w:rsidRDefault="00F532B3" w:rsidP="00413B10">
      <w:pPr>
        <w:pStyle w:val="Akapitzlist"/>
        <w:numPr>
          <w:ilvl w:val="0"/>
          <w:numId w:val="21"/>
        </w:numPr>
        <w:spacing w:before="120" w:after="0"/>
        <w:ind w:left="426"/>
        <w:contextualSpacing w:val="0"/>
        <w:jc w:val="center"/>
        <w:rPr>
          <w:rFonts w:ascii="Arial" w:hAnsi="Arial" w:cs="Arial"/>
          <w:b/>
          <w:color w:val="000000" w:themeColor="text1"/>
        </w:rPr>
      </w:pPr>
    </w:p>
    <w:p w14:paraId="13BE8D17" w14:textId="52B2AE79" w:rsidR="00F532B3" w:rsidRPr="004D748E" w:rsidRDefault="00254F45" w:rsidP="00413B10">
      <w:pPr>
        <w:pStyle w:val="Akapitzlist"/>
        <w:spacing w:before="120" w:after="0"/>
        <w:ind w:left="0"/>
        <w:contextualSpacing w:val="0"/>
        <w:jc w:val="center"/>
        <w:rPr>
          <w:rFonts w:ascii="Arial" w:hAnsi="Arial" w:cs="Arial"/>
          <w:b/>
          <w:color w:val="000000" w:themeColor="text1"/>
        </w:rPr>
      </w:pPr>
      <w:r w:rsidRPr="004D748E">
        <w:rPr>
          <w:rFonts w:ascii="Arial" w:hAnsi="Arial" w:cs="Arial"/>
          <w:b/>
          <w:color w:val="000000" w:themeColor="text1"/>
        </w:rPr>
        <w:t>PRZEDMIOT UMOWY</w:t>
      </w:r>
    </w:p>
    <w:p w14:paraId="7F34FB62" w14:textId="3ACD925F" w:rsidR="00130D5E" w:rsidRPr="004D748E" w:rsidRDefault="001B370C" w:rsidP="00413B10">
      <w:pPr>
        <w:pStyle w:val="Akapitzlist"/>
        <w:numPr>
          <w:ilvl w:val="0"/>
          <w:numId w:val="26"/>
        </w:numPr>
        <w:spacing w:before="120" w:after="0"/>
        <w:ind w:left="426" w:hanging="284"/>
        <w:contextualSpacing w:val="0"/>
        <w:jc w:val="both"/>
        <w:rPr>
          <w:rFonts w:ascii="Arial" w:hAnsi="Arial" w:cs="Arial"/>
        </w:rPr>
      </w:pPr>
      <w:r w:rsidRPr="004D748E">
        <w:rPr>
          <w:rFonts w:ascii="Arial" w:hAnsi="Arial" w:cs="Arial"/>
        </w:rPr>
        <w:t>Na mocy niniejszej umowy (</w:t>
      </w:r>
      <w:r w:rsidRPr="004D748E">
        <w:rPr>
          <w:rFonts w:ascii="Arial" w:hAnsi="Arial" w:cs="Arial"/>
          <w:b/>
        </w:rPr>
        <w:t>Umowa</w:t>
      </w:r>
      <w:r w:rsidRPr="004D748E">
        <w:rPr>
          <w:rFonts w:ascii="Arial" w:hAnsi="Arial" w:cs="Arial"/>
        </w:rPr>
        <w:t>) i na określonych w niej warunkach Wykonawca zobowiązuje się wykonać remont urządzeń (</w:t>
      </w:r>
      <w:r w:rsidRPr="004D748E">
        <w:rPr>
          <w:rFonts w:ascii="Arial" w:hAnsi="Arial" w:cs="Arial"/>
          <w:b/>
        </w:rPr>
        <w:t>Urządzenia</w:t>
      </w:r>
      <w:r w:rsidRPr="004D748E">
        <w:rPr>
          <w:rFonts w:ascii="Arial" w:hAnsi="Arial" w:cs="Arial"/>
        </w:rPr>
        <w:t>) wskazanych szczegółowo w </w:t>
      </w:r>
      <w:r w:rsidRPr="004D748E">
        <w:rPr>
          <w:rFonts w:ascii="Arial" w:hAnsi="Arial" w:cs="Arial"/>
          <w:b/>
        </w:rPr>
        <w:t>Załączniku nr 1 do Umowy</w:t>
      </w:r>
      <w:r w:rsidRPr="004D748E">
        <w:rPr>
          <w:rFonts w:ascii="Arial" w:hAnsi="Arial" w:cs="Arial"/>
        </w:rPr>
        <w:t xml:space="preserve"> </w:t>
      </w:r>
      <w:r w:rsidR="00DF4826" w:rsidRPr="004D748E">
        <w:rPr>
          <w:rFonts w:ascii="Arial" w:hAnsi="Arial" w:cs="Arial"/>
        </w:rPr>
        <w:t xml:space="preserve">w zakresie określonym w </w:t>
      </w:r>
      <w:r w:rsidR="00DF4826" w:rsidRPr="004D748E">
        <w:rPr>
          <w:rFonts w:ascii="Arial" w:hAnsi="Arial" w:cs="Arial"/>
          <w:b/>
        </w:rPr>
        <w:t>Załączniku nr 2 do Umowy</w:t>
      </w:r>
      <w:r w:rsidR="00DF4826" w:rsidRPr="004D748E">
        <w:rPr>
          <w:rFonts w:ascii="Arial" w:hAnsi="Arial" w:cs="Arial"/>
        </w:rPr>
        <w:t xml:space="preserve"> </w:t>
      </w:r>
      <w:r w:rsidRPr="004D748E">
        <w:rPr>
          <w:rFonts w:ascii="Arial" w:hAnsi="Arial" w:cs="Arial"/>
        </w:rPr>
        <w:t>(</w:t>
      </w:r>
      <w:r w:rsidRPr="004D748E">
        <w:rPr>
          <w:rFonts w:ascii="Arial" w:hAnsi="Arial" w:cs="Arial"/>
          <w:b/>
        </w:rPr>
        <w:t>Przedmiot Umowy</w:t>
      </w:r>
      <w:r w:rsidRPr="004D748E">
        <w:rPr>
          <w:rFonts w:ascii="Arial" w:hAnsi="Arial" w:cs="Arial"/>
        </w:rPr>
        <w:t>).</w:t>
      </w:r>
    </w:p>
    <w:p w14:paraId="36582BC8" w14:textId="0BB0B932" w:rsidR="00BF2AE3" w:rsidRPr="004D748E" w:rsidRDefault="0083293A" w:rsidP="00413B10">
      <w:pPr>
        <w:numPr>
          <w:ilvl w:val="0"/>
          <w:numId w:val="26"/>
        </w:numPr>
        <w:spacing w:before="120" w:after="0" w:line="276" w:lineRule="auto"/>
        <w:ind w:left="426" w:hanging="284"/>
        <w:jc w:val="both"/>
        <w:rPr>
          <w:rFonts w:ascii="Arial" w:eastAsia="Calibri" w:hAnsi="Arial" w:cs="Arial"/>
        </w:rPr>
      </w:pPr>
      <w:r w:rsidRPr="004D748E">
        <w:rPr>
          <w:rFonts w:ascii="Arial" w:eastAsia="Calibri" w:hAnsi="Arial" w:cs="Arial"/>
        </w:rPr>
        <w:t>Wykaz prac</w:t>
      </w:r>
      <w:r w:rsidR="00B84E71" w:rsidRPr="004D748E">
        <w:rPr>
          <w:rFonts w:ascii="Arial" w:eastAsia="Calibri" w:hAnsi="Arial" w:cs="Arial"/>
        </w:rPr>
        <w:t xml:space="preserve">, </w:t>
      </w:r>
      <w:r w:rsidRPr="004D748E">
        <w:rPr>
          <w:rFonts w:ascii="Arial" w:eastAsia="Calibri" w:hAnsi="Arial" w:cs="Arial"/>
        </w:rPr>
        <w:t xml:space="preserve">które mają zostać wykonane w celu realizacji </w:t>
      </w:r>
      <w:r w:rsidR="00254F45" w:rsidRPr="004D748E">
        <w:rPr>
          <w:rFonts w:ascii="Arial" w:eastAsia="Calibri" w:hAnsi="Arial" w:cs="Arial"/>
        </w:rPr>
        <w:t>Przedmiotu Umowy</w:t>
      </w:r>
      <w:r w:rsidRPr="004D748E">
        <w:rPr>
          <w:rFonts w:ascii="Arial" w:eastAsia="Calibri" w:hAnsi="Arial" w:cs="Arial"/>
        </w:rPr>
        <w:t>, został określony w </w:t>
      </w:r>
      <w:r w:rsidR="00F63945" w:rsidRPr="004D748E">
        <w:rPr>
          <w:rFonts w:ascii="Arial" w:eastAsia="Calibri" w:hAnsi="Arial" w:cs="Arial"/>
          <w:b/>
        </w:rPr>
        <w:t xml:space="preserve">Załączniku nr </w:t>
      </w:r>
      <w:r w:rsidR="00B95165" w:rsidRPr="004D748E">
        <w:rPr>
          <w:rFonts w:ascii="Arial" w:eastAsia="Calibri" w:hAnsi="Arial" w:cs="Arial"/>
          <w:b/>
        </w:rPr>
        <w:t>2</w:t>
      </w:r>
      <w:r w:rsidR="00F63945" w:rsidRPr="004D748E">
        <w:rPr>
          <w:rFonts w:ascii="Arial" w:eastAsia="Calibri" w:hAnsi="Arial" w:cs="Arial"/>
          <w:b/>
        </w:rPr>
        <w:t xml:space="preserve"> </w:t>
      </w:r>
      <w:r w:rsidRPr="004D748E">
        <w:rPr>
          <w:rFonts w:ascii="Arial" w:eastAsia="Calibri" w:hAnsi="Arial" w:cs="Arial"/>
          <w:b/>
        </w:rPr>
        <w:t>do Umowy</w:t>
      </w:r>
      <w:r w:rsidR="000A2C5C" w:rsidRPr="004D748E">
        <w:rPr>
          <w:rFonts w:ascii="Arial" w:eastAsia="Calibri" w:hAnsi="Arial" w:cs="Arial"/>
          <w:b/>
        </w:rPr>
        <w:t>.</w:t>
      </w:r>
    </w:p>
    <w:p w14:paraId="3243FADA" w14:textId="70CC87CC" w:rsidR="00AE343B" w:rsidRPr="004D748E" w:rsidRDefault="00254F45" w:rsidP="00F405BE">
      <w:pPr>
        <w:numPr>
          <w:ilvl w:val="0"/>
          <w:numId w:val="26"/>
        </w:numPr>
        <w:spacing w:before="120" w:after="0" w:line="276" w:lineRule="auto"/>
        <w:ind w:left="426" w:hanging="284"/>
        <w:jc w:val="both"/>
        <w:rPr>
          <w:rFonts w:ascii="Arial" w:hAnsi="Arial" w:cs="Arial"/>
          <w:b/>
          <w:bCs/>
          <w:iCs/>
          <w:lang w:eastAsia="pl-PL"/>
        </w:rPr>
      </w:pPr>
      <w:r w:rsidRPr="004D748E">
        <w:rPr>
          <w:rFonts w:ascii="Arial" w:hAnsi="Arial" w:cs="Arial"/>
        </w:rPr>
        <w:t>Przedmiot Umowy</w:t>
      </w:r>
      <w:r w:rsidR="00130D5E" w:rsidRPr="004D748E">
        <w:rPr>
          <w:rFonts w:ascii="Arial" w:hAnsi="Arial" w:cs="Arial"/>
        </w:rPr>
        <w:t xml:space="preserve"> będzie realizowany w terminie</w:t>
      </w:r>
      <w:r w:rsidR="00901D7B" w:rsidRPr="004D748E">
        <w:rPr>
          <w:rFonts w:ascii="Arial" w:hAnsi="Arial" w:cs="Arial"/>
        </w:rPr>
        <w:t>:</w:t>
      </w:r>
      <w:r w:rsidR="002A5DB1" w:rsidRPr="004D748E">
        <w:rPr>
          <w:rFonts w:ascii="Arial" w:hAnsi="Arial" w:cs="Arial"/>
        </w:rPr>
        <w:t xml:space="preserve"> </w:t>
      </w:r>
      <w:r w:rsidR="000B1A30" w:rsidRPr="004D748E">
        <w:rPr>
          <w:rFonts w:ascii="Arial" w:eastAsia="Times New Roman" w:hAnsi="Arial" w:cs="Arial"/>
          <w:b/>
          <w:bCs/>
          <w:iCs/>
          <w:lang w:eastAsia="pl-PL"/>
        </w:rPr>
        <w:t xml:space="preserve">od </w:t>
      </w:r>
      <w:r w:rsidR="00EC090D">
        <w:rPr>
          <w:rFonts w:ascii="Arial" w:eastAsia="Times New Roman" w:hAnsi="Arial" w:cs="Arial"/>
          <w:b/>
          <w:bCs/>
          <w:iCs/>
          <w:lang w:eastAsia="pl-PL"/>
        </w:rPr>
        <w:t>daty zawarcia umowy</w:t>
      </w:r>
      <w:r w:rsidR="000B1A30" w:rsidRPr="004D748E">
        <w:rPr>
          <w:rFonts w:ascii="Arial" w:eastAsia="Times New Roman" w:hAnsi="Arial" w:cs="Arial"/>
          <w:b/>
          <w:bCs/>
          <w:iCs/>
          <w:lang w:eastAsia="pl-PL"/>
        </w:rPr>
        <w:t xml:space="preserve"> do 3</w:t>
      </w:r>
      <w:r w:rsidR="00E263D8" w:rsidRPr="004D748E">
        <w:rPr>
          <w:rFonts w:ascii="Arial" w:eastAsia="Times New Roman" w:hAnsi="Arial" w:cs="Arial"/>
          <w:b/>
          <w:bCs/>
          <w:iCs/>
          <w:lang w:eastAsia="pl-PL"/>
        </w:rPr>
        <w:t>1</w:t>
      </w:r>
      <w:r w:rsidR="000B1A30" w:rsidRPr="004D748E">
        <w:rPr>
          <w:rFonts w:ascii="Arial" w:eastAsia="Times New Roman" w:hAnsi="Arial" w:cs="Arial"/>
          <w:b/>
          <w:bCs/>
          <w:iCs/>
          <w:lang w:eastAsia="pl-PL"/>
        </w:rPr>
        <w:t>.0</w:t>
      </w:r>
      <w:r w:rsidR="00E263D8" w:rsidRPr="004D748E">
        <w:rPr>
          <w:rFonts w:ascii="Arial" w:eastAsia="Times New Roman" w:hAnsi="Arial" w:cs="Arial"/>
          <w:b/>
          <w:bCs/>
          <w:iCs/>
          <w:lang w:eastAsia="pl-PL"/>
        </w:rPr>
        <w:t>7</w:t>
      </w:r>
      <w:r w:rsidR="000B1A30" w:rsidRPr="004D748E">
        <w:rPr>
          <w:rFonts w:ascii="Arial" w:eastAsia="Times New Roman" w:hAnsi="Arial" w:cs="Arial"/>
          <w:b/>
          <w:bCs/>
          <w:iCs/>
          <w:lang w:eastAsia="pl-PL"/>
        </w:rPr>
        <w:t>.202</w:t>
      </w:r>
      <w:r w:rsidR="00EC090D">
        <w:rPr>
          <w:rFonts w:ascii="Arial" w:eastAsia="Times New Roman" w:hAnsi="Arial" w:cs="Arial"/>
          <w:b/>
          <w:bCs/>
          <w:iCs/>
          <w:lang w:eastAsia="pl-PL"/>
        </w:rPr>
        <w:t>6</w:t>
      </w:r>
      <w:r w:rsidR="000B1A30" w:rsidRPr="004D748E">
        <w:rPr>
          <w:rFonts w:ascii="Arial" w:eastAsia="Times New Roman" w:hAnsi="Arial" w:cs="Arial"/>
          <w:b/>
          <w:bCs/>
          <w:iCs/>
          <w:lang w:eastAsia="pl-PL"/>
        </w:rPr>
        <w:t xml:space="preserve"> r.</w:t>
      </w:r>
    </w:p>
    <w:p w14:paraId="4413906F" w14:textId="56E08677" w:rsidR="00895B81" w:rsidRPr="004D748E" w:rsidRDefault="00895B81" w:rsidP="00413B10">
      <w:pPr>
        <w:pStyle w:val="Akapitzlist"/>
        <w:widowControl w:val="0"/>
        <w:numPr>
          <w:ilvl w:val="0"/>
          <w:numId w:val="26"/>
        </w:numPr>
        <w:autoSpaceDE w:val="0"/>
        <w:autoSpaceDN w:val="0"/>
        <w:adjustRightInd w:val="0"/>
        <w:spacing w:before="120" w:after="0"/>
        <w:ind w:left="426" w:hanging="284"/>
        <w:contextualSpacing w:val="0"/>
        <w:jc w:val="both"/>
        <w:rPr>
          <w:rFonts w:ascii="Arial" w:eastAsia="Times New Roman" w:hAnsi="Arial" w:cs="Arial"/>
          <w:color w:val="000000" w:themeColor="text1"/>
        </w:rPr>
      </w:pPr>
      <w:r w:rsidRPr="004D748E">
        <w:rPr>
          <w:rFonts w:ascii="Arial" w:eastAsia="Times New Roman" w:hAnsi="Arial" w:cs="Arial"/>
          <w:color w:val="000000" w:themeColor="text1"/>
        </w:rPr>
        <w:t>Wykonawca, na swój koszt, ubezpieczy transportowanie silnik</w:t>
      </w:r>
      <w:r w:rsidR="00DF3468" w:rsidRPr="004D748E">
        <w:rPr>
          <w:rFonts w:ascii="Arial" w:eastAsia="Times New Roman" w:hAnsi="Arial" w:cs="Arial"/>
          <w:color w:val="000000" w:themeColor="text1"/>
        </w:rPr>
        <w:t>ów</w:t>
      </w:r>
      <w:r w:rsidRPr="004D748E">
        <w:rPr>
          <w:rFonts w:ascii="Arial" w:eastAsia="Times New Roman" w:hAnsi="Arial" w:cs="Arial"/>
          <w:color w:val="000000" w:themeColor="text1"/>
        </w:rPr>
        <w:t>.</w:t>
      </w:r>
    </w:p>
    <w:p w14:paraId="6BC7AB29" w14:textId="22D83EF7" w:rsidR="000B1A30" w:rsidRPr="004D748E" w:rsidRDefault="00254F45" w:rsidP="00413B10">
      <w:pPr>
        <w:pStyle w:val="Akapitzlist"/>
        <w:widowControl w:val="0"/>
        <w:numPr>
          <w:ilvl w:val="0"/>
          <w:numId w:val="26"/>
        </w:numPr>
        <w:autoSpaceDE w:val="0"/>
        <w:autoSpaceDN w:val="0"/>
        <w:adjustRightInd w:val="0"/>
        <w:spacing w:before="120" w:after="0"/>
        <w:ind w:left="426" w:hanging="284"/>
        <w:contextualSpacing w:val="0"/>
        <w:jc w:val="both"/>
        <w:rPr>
          <w:rFonts w:ascii="Arial" w:eastAsia="Times New Roman" w:hAnsi="Arial" w:cs="Arial"/>
          <w:color w:val="000000" w:themeColor="text1"/>
        </w:rPr>
      </w:pPr>
      <w:r w:rsidRPr="004D748E">
        <w:rPr>
          <w:rFonts w:ascii="Arial" w:hAnsi="Arial" w:cs="Arial"/>
          <w:color w:val="000000" w:themeColor="text1"/>
        </w:rPr>
        <w:lastRenderedPageBreak/>
        <w:t>Przedmiot Umowy</w:t>
      </w:r>
      <w:r w:rsidR="00854283" w:rsidRPr="004D748E">
        <w:rPr>
          <w:rFonts w:ascii="Arial" w:hAnsi="Arial" w:cs="Arial"/>
          <w:color w:val="000000" w:themeColor="text1"/>
        </w:rPr>
        <w:t xml:space="preserve"> zostanie zrealizowany </w:t>
      </w:r>
      <w:r w:rsidR="00435431" w:rsidRPr="004D748E">
        <w:rPr>
          <w:rFonts w:ascii="Arial" w:hAnsi="Arial" w:cs="Arial"/>
          <w:color w:val="000000" w:themeColor="text1"/>
        </w:rPr>
        <w:t>dla</w:t>
      </w:r>
      <w:r w:rsidR="00F532B3" w:rsidRPr="004D748E">
        <w:rPr>
          <w:rFonts w:ascii="Arial" w:hAnsi="Arial" w:cs="Arial"/>
          <w:color w:val="000000" w:themeColor="text1"/>
        </w:rPr>
        <w:t xml:space="preserve"> TAU</w:t>
      </w:r>
      <w:r w:rsidR="00F00C26" w:rsidRPr="004D748E">
        <w:rPr>
          <w:rFonts w:ascii="Arial" w:hAnsi="Arial" w:cs="Arial"/>
          <w:color w:val="000000" w:themeColor="text1"/>
        </w:rPr>
        <w:t>RON Wytwarzanie Spółka Akcyjna</w:t>
      </w:r>
      <w:r w:rsidR="00901D7B" w:rsidRPr="004D748E">
        <w:rPr>
          <w:rFonts w:ascii="Arial" w:hAnsi="Arial" w:cs="Arial"/>
          <w:color w:val="000000" w:themeColor="text1"/>
        </w:rPr>
        <w:t xml:space="preserve"> </w:t>
      </w:r>
      <w:r w:rsidR="00F00C26" w:rsidRPr="004D748E">
        <w:rPr>
          <w:rFonts w:ascii="Arial" w:hAnsi="Arial" w:cs="Arial"/>
          <w:color w:val="000000" w:themeColor="text1"/>
        </w:rPr>
        <w:t>-</w:t>
      </w:r>
      <w:r w:rsidR="00A00CAD" w:rsidRPr="004D748E">
        <w:rPr>
          <w:rFonts w:ascii="Arial" w:eastAsia="Times New Roman" w:hAnsi="Arial" w:cs="Arial"/>
          <w:color w:val="000000" w:themeColor="text1"/>
        </w:rPr>
        <w:t xml:space="preserve"> Oddział Elektrownia Łaziska w Łaziskach Górnych, ul. Wyzwolenia 30, 43-170 Łaziska Górne</w:t>
      </w:r>
      <w:r w:rsidR="000B1A30" w:rsidRPr="004D748E">
        <w:rPr>
          <w:rFonts w:ascii="Arial" w:eastAsia="Times New Roman" w:hAnsi="Arial" w:cs="Arial"/>
          <w:color w:val="000000" w:themeColor="text1"/>
        </w:rPr>
        <w:t xml:space="preserve"> </w:t>
      </w:r>
      <w:r w:rsidR="000B1A30" w:rsidRPr="004D748E">
        <w:rPr>
          <w:rFonts w:ascii="Arial" w:eastAsia="Times New Roman" w:hAnsi="Arial" w:cs="Arial"/>
          <w:bCs/>
          <w:iCs/>
          <w:color w:val="000000" w:themeColor="text1"/>
        </w:rPr>
        <w:t>- załadunek, rozładunek do transportu;</w:t>
      </w:r>
    </w:p>
    <w:p w14:paraId="6A3BB3F0" w14:textId="05C182E8" w:rsidR="00D845E0" w:rsidRPr="004D748E" w:rsidRDefault="00A00CAD" w:rsidP="00413B10">
      <w:pPr>
        <w:pStyle w:val="Akapitzlist"/>
        <w:widowControl w:val="0"/>
        <w:autoSpaceDE w:val="0"/>
        <w:autoSpaceDN w:val="0"/>
        <w:adjustRightInd w:val="0"/>
        <w:spacing w:before="120" w:after="0"/>
        <w:ind w:left="426"/>
        <w:contextualSpacing w:val="0"/>
        <w:jc w:val="both"/>
        <w:rPr>
          <w:rFonts w:ascii="Arial" w:eastAsia="Times New Roman" w:hAnsi="Arial" w:cs="Arial"/>
          <w:color w:val="000000" w:themeColor="text1"/>
        </w:rPr>
      </w:pPr>
      <w:r w:rsidRPr="004D748E">
        <w:rPr>
          <w:rFonts w:ascii="Arial" w:eastAsia="Times New Roman" w:hAnsi="Arial" w:cs="Arial"/>
          <w:color w:val="000000" w:themeColor="text1"/>
        </w:rPr>
        <w:t>- prace remontowe – w zakładzie remontowym Wykonawcy</w:t>
      </w:r>
      <w:r w:rsidR="00A53ECF" w:rsidRPr="004D748E">
        <w:rPr>
          <w:rFonts w:ascii="Arial" w:hAnsi="Arial" w:cs="Arial"/>
        </w:rPr>
        <w:t>.</w:t>
      </w:r>
    </w:p>
    <w:p w14:paraId="3FBCEAB9" w14:textId="77777777" w:rsidR="000D55AA" w:rsidRPr="004D748E" w:rsidRDefault="000D55AA" w:rsidP="00413B10">
      <w:pPr>
        <w:pStyle w:val="Akapitzlist"/>
        <w:spacing w:before="120" w:after="0"/>
        <w:ind w:left="0"/>
        <w:contextualSpacing w:val="0"/>
        <w:jc w:val="center"/>
        <w:rPr>
          <w:rFonts w:ascii="Arial" w:hAnsi="Arial" w:cs="Arial"/>
          <w:color w:val="000000" w:themeColor="text1"/>
        </w:rPr>
      </w:pPr>
    </w:p>
    <w:p w14:paraId="1390902A" w14:textId="77777777" w:rsidR="00F532B3" w:rsidRPr="004D748E" w:rsidRDefault="00F532B3" w:rsidP="00413B10">
      <w:pPr>
        <w:pStyle w:val="Akapitzlist"/>
        <w:numPr>
          <w:ilvl w:val="0"/>
          <w:numId w:val="21"/>
        </w:numPr>
        <w:spacing w:before="120" w:after="0"/>
        <w:ind w:left="284" w:hanging="284"/>
        <w:contextualSpacing w:val="0"/>
        <w:jc w:val="center"/>
        <w:rPr>
          <w:rFonts w:ascii="Arial" w:hAnsi="Arial" w:cs="Arial"/>
          <w:b/>
          <w:color w:val="000000" w:themeColor="text1"/>
        </w:rPr>
      </w:pPr>
    </w:p>
    <w:p w14:paraId="4D8266B4" w14:textId="4FE22BD7" w:rsidR="00F532B3" w:rsidRPr="004D748E" w:rsidRDefault="003911A9" w:rsidP="00413B10">
      <w:pPr>
        <w:pStyle w:val="Akapitzlist"/>
        <w:spacing w:before="120" w:after="0"/>
        <w:ind w:left="0"/>
        <w:contextualSpacing w:val="0"/>
        <w:jc w:val="center"/>
        <w:rPr>
          <w:rFonts w:ascii="Arial" w:hAnsi="Arial" w:cs="Arial"/>
          <w:b/>
          <w:color w:val="000000" w:themeColor="text1"/>
        </w:rPr>
      </w:pPr>
      <w:r w:rsidRPr="004D748E">
        <w:rPr>
          <w:rFonts w:ascii="Arial" w:hAnsi="Arial" w:cs="Arial"/>
          <w:b/>
          <w:color w:val="000000" w:themeColor="text1"/>
        </w:rPr>
        <w:t>PODSTAWOWE OBOWIĄZKI STRON</w:t>
      </w:r>
    </w:p>
    <w:p w14:paraId="2124F7AC" w14:textId="77777777" w:rsidR="00054620" w:rsidRPr="004D748E" w:rsidRDefault="00054620" w:rsidP="00413B10">
      <w:pPr>
        <w:pStyle w:val="Akapitzlist"/>
        <w:numPr>
          <w:ilvl w:val="0"/>
          <w:numId w:val="27"/>
        </w:numPr>
        <w:spacing w:before="120" w:after="0"/>
        <w:ind w:left="284" w:hanging="284"/>
        <w:contextualSpacing w:val="0"/>
        <w:jc w:val="both"/>
        <w:rPr>
          <w:rFonts w:ascii="Arial" w:hAnsi="Arial" w:cs="Arial"/>
          <w:color w:val="000000" w:themeColor="text1"/>
        </w:rPr>
      </w:pPr>
      <w:r w:rsidRPr="004D748E">
        <w:rPr>
          <w:rFonts w:ascii="Arial" w:hAnsi="Arial" w:cs="Arial"/>
          <w:color w:val="000000" w:themeColor="text1"/>
        </w:rPr>
        <w:t>Do podstawowych obowiązków Zamawiającego należy:</w:t>
      </w:r>
    </w:p>
    <w:p w14:paraId="1E44A930" w14:textId="1292BF7A" w:rsidR="00DB0AE3" w:rsidRPr="004D748E" w:rsidRDefault="00054620" w:rsidP="00413B10">
      <w:pPr>
        <w:numPr>
          <w:ilvl w:val="1"/>
          <w:numId w:val="6"/>
        </w:numPr>
        <w:spacing w:before="120" w:after="0" w:line="276" w:lineRule="auto"/>
        <w:ind w:left="567" w:hanging="283"/>
        <w:jc w:val="both"/>
        <w:rPr>
          <w:rFonts w:ascii="Arial" w:eastAsia="Calibri" w:hAnsi="Arial" w:cs="Arial"/>
        </w:rPr>
      </w:pPr>
      <w:r w:rsidRPr="004D748E">
        <w:rPr>
          <w:rFonts w:ascii="Arial" w:eastAsia="Calibri" w:hAnsi="Arial" w:cs="Arial"/>
          <w:color w:val="000000" w:themeColor="text1"/>
        </w:rPr>
        <w:t xml:space="preserve">udostępnienie do wglądu Wykonawcy </w:t>
      </w:r>
      <w:r w:rsidRPr="004D748E">
        <w:rPr>
          <w:rFonts w:ascii="Arial" w:eastAsia="Calibri" w:hAnsi="Arial" w:cs="Arial"/>
        </w:rPr>
        <w:t>będącej w dyspozycji Zamawiającego dokumentacji Urządzeń, niezbędne</w:t>
      </w:r>
      <w:r w:rsidR="00D47A0D" w:rsidRPr="004D748E">
        <w:rPr>
          <w:rFonts w:ascii="Arial" w:eastAsia="Calibri" w:hAnsi="Arial" w:cs="Arial"/>
        </w:rPr>
        <w:t xml:space="preserve">j do wykonania </w:t>
      </w:r>
      <w:r w:rsidR="00254F45" w:rsidRPr="004D748E">
        <w:rPr>
          <w:rFonts w:ascii="Arial" w:eastAsia="Calibri" w:hAnsi="Arial" w:cs="Arial"/>
        </w:rPr>
        <w:t>Przedmiotu Umowy</w:t>
      </w:r>
      <w:r w:rsidR="00277CAE" w:rsidRPr="004D748E">
        <w:rPr>
          <w:rFonts w:ascii="Arial" w:eastAsia="Calibri" w:hAnsi="Arial" w:cs="Arial"/>
        </w:rPr>
        <w:t>;</w:t>
      </w:r>
    </w:p>
    <w:p w14:paraId="19AC13CE" w14:textId="368A550E" w:rsidR="00F5610B" w:rsidRPr="004D748E" w:rsidRDefault="00F5610B" w:rsidP="00413B10">
      <w:pPr>
        <w:numPr>
          <w:ilvl w:val="1"/>
          <w:numId w:val="6"/>
        </w:numPr>
        <w:spacing w:before="120" w:after="0" w:line="276" w:lineRule="auto"/>
        <w:ind w:left="567" w:hanging="283"/>
        <w:jc w:val="both"/>
        <w:rPr>
          <w:rFonts w:ascii="Arial" w:eastAsia="Calibri" w:hAnsi="Arial" w:cs="Arial"/>
        </w:rPr>
      </w:pPr>
      <w:r w:rsidRPr="004D748E">
        <w:rPr>
          <w:rFonts w:ascii="Arial" w:eastAsia="Calibri" w:hAnsi="Arial" w:cs="Arial"/>
        </w:rPr>
        <w:t>zapewnienie dostępu Wykonawcy do obiektów niezbędnych do wykonywania Przedmiotu Umowy;</w:t>
      </w:r>
    </w:p>
    <w:p w14:paraId="4CC24495" w14:textId="2517B5F4" w:rsidR="00DB0AE3" w:rsidRPr="004D748E" w:rsidRDefault="00DB0AE3" w:rsidP="00413B10">
      <w:pPr>
        <w:numPr>
          <w:ilvl w:val="1"/>
          <w:numId w:val="6"/>
        </w:numPr>
        <w:spacing w:before="120" w:after="0" w:line="276" w:lineRule="auto"/>
        <w:ind w:left="567" w:hanging="283"/>
        <w:jc w:val="both"/>
        <w:rPr>
          <w:rFonts w:ascii="Arial" w:eastAsia="Calibri" w:hAnsi="Arial" w:cs="Arial"/>
        </w:rPr>
      </w:pPr>
      <w:r w:rsidRPr="004D748E">
        <w:rPr>
          <w:rFonts w:ascii="Arial" w:hAnsi="Arial" w:cs="Arial"/>
        </w:rPr>
        <w:t xml:space="preserve">zawiadomienie Wykonawcy o gotowości przekazania Urządzeń do </w:t>
      </w:r>
      <w:r w:rsidR="00732615" w:rsidRPr="004D748E">
        <w:rPr>
          <w:rFonts w:ascii="Arial" w:hAnsi="Arial" w:cs="Arial"/>
        </w:rPr>
        <w:t>remontu</w:t>
      </w:r>
      <w:r w:rsidRPr="004D748E">
        <w:rPr>
          <w:rFonts w:ascii="Arial" w:hAnsi="Arial" w:cs="Arial"/>
        </w:rPr>
        <w:t>;</w:t>
      </w:r>
    </w:p>
    <w:p w14:paraId="5CF8F20C" w14:textId="217EC4A0" w:rsidR="00596C7F" w:rsidRPr="004D748E" w:rsidRDefault="00596C7F" w:rsidP="00413B10">
      <w:pPr>
        <w:numPr>
          <w:ilvl w:val="1"/>
          <w:numId w:val="6"/>
        </w:numPr>
        <w:spacing w:before="120" w:after="0" w:line="276" w:lineRule="auto"/>
        <w:ind w:left="567" w:hanging="283"/>
        <w:jc w:val="both"/>
        <w:rPr>
          <w:rFonts w:ascii="Arial" w:eastAsia="Calibri" w:hAnsi="Arial" w:cs="Arial"/>
        </w:rPr>
      </w:pPr>
      <w:r w:rsidRPr="004D748E">
        <w:rPr>
          <w:rFonts w:ascii="Arial" w:eastAsia="Calibri" w:hAnsi="Arial" w:cs="Arial"/>
          <w:bCs/>
        </w:rPr>
        <w:t>protokolarne przekazanie Wykonawcy Urządzeń do remontu;</w:t>
      </w:r>
    </w:p>
    <w:p w14:paraId="278A9BE2" w14:textId="6138D965" w:rsidR="00DB0AE3" w:rsidRPr="004D748E" w:rsidRDefault="00054620" w:rsidP="00413B10">
      <w:pPr>
        <w:numPr>
          <w:ilvl w:val="1"/>
          <w:numId w:val="6"/>
        </w:numPr>
        <w:spacing w:before="120" w:after="0" w:line="276" w:lineRule="auto"/>
        <w:ind w:left="567" w:hanging="283"/>
        <w:jc w:val="both"/>
        <w:rPr>
          <w:rFonts w:ascii="Arial" w:eastAsia="Calibri" w:hAnsi="Arial" w:cs="Arial"/>
        </w:rPr>
      </w:pPr>
      <w:r w:rsidRPr="004D748E">
        <w:rPr>
          <w:rFonts w:ascii="Arial" w:eastAsia="Calibri" w:hAnsi="Arial" w:cs="Arial"/>
        </w:rPr>
        <w:t>udostępnienie Wykonawcy</w:t>
      </w:r>
      <w:r w:rsidR="00B5708C" w:rsidRPr="004D748E">
        <w:rPr>
          <w:rFonts w:ascii="Arial" w:eastAsia="Calibri" w:hAnsi="Arial" w:cs="Arial"/>
        </w:rPr>
        <w:t xml:space="preserve"> na koszt Zamawiającego </w:t>
      </w:r>
      <w:r w:rsidR="00FB64B5" w:rsidRPr="004D748E">
        <w:rPr>
          <w:rFonts w:ascii="Arial" w:eastAsia="Calibri" w:hAnsi="Arial" w:cs="Arial"/>
        </w:rPr>
        <w:t>p</w:t>
      </w:r>
      <w:r w:rsidRPr="004D748E">
        <w:rPr>
          <w:rFonts w:ascii="Arial" w:eastAsia="Calibri" w:hAnsi="Arial" w:cs="Arial"/>
        </w:rPr>
        <w:t>laców odkładczych oraz potrzebnych do</w:t>
      </w:r>
      <w:r w:rsidR="00FB64B5" w:rsidRPr="004D748E">
        <w:rPr>
          <w:rFonts w:ascii="Arial" w:eastAsia="Calibri" w:hAnsi="Arial" w:cs="Arial"/>
        </w:rPr>
        <w:t xml:space="preserve"> </w:t>
      </w:r>
      <w:r w:rsidRPr="004D748E">
        <w:rPr>
          <w:rFonts w:ascii="Arial" w:eastAsia="Calibri" w:hAnsi="Arial" w:cs="Arial"/>
        </w:rPr>
        <w:t>bezpośredniego wykonania prac objętych Przedmiotem Umowy: energii elektrycznej, wody, sprężonego powietrza, urządzeń dźwigowych zabudowanych na obiekcie jak również istniejących w</w:t>
      </w:r>
      <w:r w:rsidR="00D47A0D" w:rsidRPr="004D748E">
        <w:rPr>
          <w:rFonts w:ascii="Arial" w:eastAsia="Calibri" w:hAnsi="Arial" w:cs="Arial"/>
        </w:rPr>
        <w:t>ewnętrznych dróg transportowych</w:t>
      </w:r>
      <w:r w:rsidR="00277CAE" w:rsidRPr="004D748E">
        <w:rPr>
          <w:rFonts w:ascii="Arial" w:eastAsia="Calibri" w:hAnsi="Arial" w:cs="Arial"/>
        </w:rPr>
        <w:t>;</w:t>
      </w:r>
    </w:p>
    <w:p w14:paraId="1B4CFD2B" w14:textId="64701FE1" w:rsidR="00054620" w:rsidRPr="004D748E" w:rsidRDefault="00596C7F" w:rsidP="00413B10">
      <w:pPr>
        <w:pStyle w:val="Akapitzlist"/>
        <w:numPr>
          <w:ilvl w:val="1"/>
          <w:numId w:val="6"/>
        </w:numPr>
        <w:spacing w:before="120" w:after="0"/>
        <w:ind w:left="567" w:hanging="283"/>
        <w:contextualSpacing w:val="0"/>
        <w:jc w:val="both"/>
        <w:rPr>
          <w:rFonts w:ascii="Arial" w:hAnsi="Arial" w:cs="Arial"/>
          <w:color w:val="000000" w:themeColor="text1"/>
        </w:rPr>
      </w:pPr>
      <w:r w:rsidRPr="004D748E">
        <w:rPr>
          <w:rFonts w:ascii="Arial" w:hAnsi="Arial" w:cs="Arial"/>
          <w:bCs/>
          <w:color w:val="000000" w:themeColor="text1"/>
        </w:rPr>
        <w:t>przeszkolenie personelu dozoru Wykonawcy w zakresie występujących zagrożeń dla bezpieczeństwa i zdrowia w miejscu i podczas wykonywania prac, jak również zapoznani</w:t>
      </w:r>
      <w:r w:rsidR="00722CA7">
        <w:rPr>
          <w:rFonts w:ascii="Arial" w:hAnsi="Arial" w:cs="Arial"/>
          <w:bCs/>
          <w:color w:val="000000" w:themeColor="text1"/>
        </w:rPr>
        <w:t>e</w:t>
      </w:r>
      <w:r w:rsidRPr="004D748E">
        <w:rPr>
          <w:rFonts w:ascii="Arial" w:hAnsi="Arial" w:cs="Arial"/>
          <w:bCs/>
          <w:color w:val="000000" w:themeColor="text1"/>
        </w:rPr>
        <w:t xml:space="preserve"> ich z uregulowaniami wewnętrznymi obowiązującymi na terenie jednostki organizacyjnej Zamawiającego, dotyczącymi bezpieczeństwa i higieny pracy oraz bezpieczeństwa przeciwpożarowego;</w:t>
      </w:r>
    </w:p>
    <w:p w14:paraId="739914FD" w14:textId="4C36991B" w:rsidR="00054620" w:rsidRPr="004D748E" w:rsidRDefault="00054620" w:rsidP="00413B10">
      <w:pPr>
        <w:numPr>
          <w:ilvl w:val="1"/>
          <w:numId w:val="6"/>
        </w:numPr>
        <w:spacing w:before="120" w:after="0" w:line="276" w:lineRule="auto"/>
        <w:ind w:left="709" w:hanging="283"/>
        <w:jc w:val="both"/>
        <w:rPr>
          <w:rFonts w:ascii="Arial" w:eastAsia="Calibri" w:hAnsi="Arial" w:cs="Arial"/>
        </w:rPr>
      </w:pPr>
      <w:r w:rsidRPr="004D748E">
        <w:rPr>
          <w:rFonts w:ascii="Arial" w:eastAsia="Calibri" w:hAnsi="Arial" w:cs="Arial"/>
        </w:rPr>
        <w:t>udział w komisjach odbior</w:t>
      </w:r>
      <w:r w:rsidR="00B5708C" w:rsidRPr="004D748E">
        <w:rPr>
          <w:rFonts w:ascii="Arial" w:eastAsia="Calibri" w:hAnsi="Arial" w:cs="Arial"/>
        </w:rPr>
        <w:t xml:space="preserve">czych prac, </w:t>
      </w:r>
      <w:r w:rsidR="00277CAE" w:rsidRPr="004D748E">
        <w:rPr>
          <w:rFonts w:ascii="Arial" w:eastAsia="Calibri" w:hAnsi="Arial" w:cs="Arial"/>
        </w:rPr>
        <w:t>próbach;</w:t>
      </w:r>
    </w:p>
    <w:p w14:paraId="3B5E2198" w14:textId="3D5CEACD" w:rsidR="00054620" w:rsidRPr="004D748E" w:rsidRDefault="00054620" w:rsidP="00413B10">
      <w:pPr>
        <w:numPr>
          <w:ilvl w:val="1"/>
          <w:numId w:val="6"/>
        </w:numPr>
        <w:spacing w:before="120" w:after="0" w:line="276" w:lineRule="auto"/>
        <w:ind w:left="709" w:hanging="283"/>
        <w:jc w:val="both"/>
        <w:rPr>
          <w:rFonts w:ascii="Arial" w:eastAsia="Calibri" w:hAnsi="Arial" w:cs="Arial"/>
          <w:color w:val="000000" w:themeColor="text1"/>
        </w:rPr>
      </w:pPr>
      <w:r w:rsidRPr="004D748E">
        <w:rPr>
          <w:rFonts w:ascii="Arial" w:eastAsia="Calibri" w:hAnsi="Arial" w:cs="Arial"/>
          <w:color w:val="000000" w:themeColor="text1"/>
        </w:rPr>
        <w:t>za</w:t>
      </w:r>
      <w:r w:rsidR="00B84E71" w:rsidRPr="004D748E">
        <w:rPr>
          <w:rFonts w:ascii="Arial" w:eastAsia="Calibri" w:hAnsi="Arial" w:cs="Arial"/>
          <w:color w:val="000000" w:themeColor="text1"/>
        </w:rPr>
        <w:t xml:space="preserve">płata </w:t>
      </w:r>
      <w:r w:rsidR="000B4038" w:rsidRPr="004D748E">
        <w:rPr>
          <w:rFonts w:ascii="Arial" w:eastAsia="Calibri" w:hAnsi="Arial" w:cs="Arial"/>
          <w:color w:val="000000" w:themeColor="text1"/>
        </w:rPr>
        <w:t xml:space="preserve">bezspornego </w:t>
      </w:r>
      <w:r w:rsidR="00277CAE" w:rsidRPr="004D748E">
        <w:rPr>
          <w:rFonts w:ascii="Arial" w:eastAsia="Calibri" w:hAnsi="Arial" w:cs="Arial"/>
          <w:color w:val="000000" w:themeColor="text1"/>
        </w:rPr>
        <w:t>wynagrodzenia;</w:t>
      </w:r>
    </w:p>
    <w:p w14:paraId="7AEF19D5" w14:textId="261E16AD" w:rsidR="00054620" w:rsidRPr="004D748E" w:rsidRDefault="00596C7F" w:rsidP="00413B10">
      <w:pPr>
        <w:numPr>
          <w:ilvl w:val="0"/>
          <w:numId w:val="6"/>
        </w:numPr>
        <w:spacing w:before="120" w:after="0" w:line="276" w:lineRule="auto"/>
        <w:ind w:left="284" w:hanging="284"/>
        <w:jc w:val="both"/>
        <w:rPr>
          <w:rFonts w:ascii="Arial" w:eastAsia="Calibri" w:hAnsi="Arial" w:cs="Arial"/>
          <w:color w:val="000000" w:themeColor="text1"/>
        </w:rPr>
      </w:pPr>
      <w:r w:rsidRPr="004D748E">
        <w:rPr>
          <w:rFonts w:ascii="Arial" w:eastAsia="Calibri" w:hAnsi="Arial" w:cs="Arial"/>
        </w:rPr>
        <w:t>Do podstawowych obowiązków Wykonawcy należy:</w:t>
      </w:r>
    </w:p>
    <w:p w14:paraId="41BF09F3" w14:textId="4235EBFC" w:rsidR="00054620" w:rsidRPr="004D748E" w:rsidRDefault="00054620" w:rsidP="00413B10">
      <w:pPr>
        <w:numPr>
          <w:ilvl w:val="1"/>
          <w:numId w:val="6"/>
        </w:numPr>
        <w:spacing w:before="120" w:after="0" w:line="276" w:lineRule="auto"/>
        <w:ind w:left="567" w:hanging="283"/>
        <w:jc w:val="both"/>
        <w:rPr>
          <w:rFonts w:ascii="Arial" w:eastAsia="Calibri" w:hAnsi="Arial" w:cs="Arial"/>
          <w:color w:val="000000" w:themeColor="text1"/>
        </w:rPr>
      </w:pPr>
      <w:r w:rsidRPr="004D748E">
        <w:rPr>
          <w:rFonts w:ascii="Arial" w:eastAsia="Calibri" w:hAnsi="Arial" w:cs="Arial"/>
          <w:color w:val="000000" w:themeColor="text1"/>
        </w:rPr>
        <w:t xml:space="preserve">wykonanie </w:t>
      </w:r>
      <w:r w:rsidR="00254F45" w:rsidRPr="004D748E">
        <w:rPr>
          <w:rFonts w:ascii="Arial" w:eastAsia="Calibri" w:hAnsi="Arial" w:cs="Arial"/>
          <w:color w:val="000000" w:themeColor="text1"/>
        </w:rPr>
        <w:t>Przedmiotu Umowy</w:t>
      </w:r>
      <w:r w:rsidRPr="004D748E">
        <w:rPr>
          <w:rFonts w:ascii="Arial" w:eastAsia="Calibri" w:hAnsi="Arial" w:cs="Arial"/>
          <w:color w:val="000000" w:themeColor="text1"/>
        </w:rPr>
        <w:t xml:space="preserve"> z należytą starannością, zgodnie ze złożoną ofertą, dokumentacj</w:t>
      </w:r>
      <w:r w:rsidR="00295037" w:rsidRPr="004D748E">
        <w:rPr>
          <w:rFonts w:ascii="Arial" w:eastAsia="Calibri" w:hAnsi="Arial" w:cs="Arial"/>
          <w:color w:val="000000" w:themeColor="text1"/>
        </w:rPr>
        <w:t>ą</w:t>
      </w:r>
      <w:r w:rsidRPr="004D748E">
        <w:rPr>
          <w:rFonts w:ascii="Arial" w:eastAsia="Calibri" w:hAnsi="Arial" w:cs="Arial"/>
          <w:color w:val="000000" w:themeColor="text1"/>
        </w:rPr>
        <w:t xml:space="preserve"> (zwłaszcza techniczno-ruchow</w:t>
      </w:r>
      <w:r w:rsidR="00295037" w:rsidRPr="004D748E">
        <w:rPr>
          <w:rFonts w:ascii="Arial" w:eastAsia="Calibri" w:hAnsi="Arial" w:cs="Arial"/>
          <w:color w:val="000000" w:themeColor="text1"/>
        </w:rPr>
        <w:t>ą</w:t>
      </w:r>
      <w:r w:rsidRPr="004D748E">
        <w:rPr>
          <w:rFonts w:ascii="Arial" w:eastAsia="Calibri" w:hAnsi="Arial" w:cs="Arial"/>
          <w:color w:val="000000" w:themeColor="text1"/>
        </w:rPr>
        <w:t>) Urządzeń, przepisami dozoru technicznego, zasadami wiedzy technicznej, obowiązującymi przepisami, regulacjami wewnętrznymi Zamawiającego oraz ob</w:t>
      </w:r>
      <w:r w:rsidR="00277CAE" w:rsidRPr="004D748E">
        <w:rPr>
          <w:rFonts w:ascii="Arial" w:eastAsia="Calibri" w:hAnsi="Arial" w:cs="Arial"/>
          <w:color w:val="000000" w:themeColor="text1"/>
        </w:rPr>
        <w:t>owiązującymi normami branżowymi;</w:t>
      </w:r>
    </w:p>
    <w:p w14:paraId="703DD08E" w14:textId="1947A172" w:rsidR="00596C7F" w:rsidRPr="004D748E" w:rsidRDefault="00596C7F" w:rsidP="00413B10">
      <w:pPr>
        <w:numPr>
          <w:ilvl w:val="1"/>
          <w:numId w:val="6"/>
        </w:numPr>
        <w:spacing w:before="120" w:after="0" w:line="276" w:lineRule="auto"/>
        <w:ind w:left="567" w:hanging="283"/>
        <w:jc w:val="both"/>
        <w:rPr>
          <w:rFonts w:ascii="Arial" w:eastAsia="Times New Roman" w:hAnsi="Arial" w:cs="Arial"/>
          <w:lang w:eastAsia="pl-PL"/>
        </w:rPr>
      </w:pPr>
      <w:r w:rsidRPr="004D748E">
        <w:rPr>
          <w:rFonts w:ascii="Arial" w:eastAsia="Calibri" w:hAnsi="Arial" w:cs="Arial"/>
        </w:rPr>
        <w:t>bezzwłoczne pisemnie informowanie Zamawiającego o zagrożeniach dla wykonania Przedmiotu Umowy w zakresach i terminach wynikających z Umowy;</w:t>
      </w:r>
    </w:p>
    <w:p w14:paraId="4D55113C" w14:textId="48B7920C" w:rsidR="008C13B8" w:rsidRPr="004D748E" w:rsidRDefault="008C13B8" w:rsidP="00413B10">
      <w:pPr>
        <w:numPr>
          <w:ilvl w:val="1"/>
          <w:numId w:val="6"/>
        </w:numPr>
        <w:spacing w:before="120" w:after="0" w:line="276" w:lineRule="auto"/>
        <w:ind w:left="567" w:hanging="283"/>
        <w:jc w:val="both"/>
        <w:rPr>
          <w:rFonts w:ascii="Arial" w:eastAsia="Times New Roman" w:hAnsi="Arial" w:cs="Arial"/>
          <w:lang w:eastAsia="pl-PL"/>
        </w:rPr>
      </w:pPr>
      <w:r w:rsidRPr="004D748E">
        <w:rPr>
          <w:rFonts w:ascii="Arial" w:eastAsia="Times New Roman" w:hAnsi="Arial" w:cs="Arial"/>
          <w:lang w:eastAsia="pl-PL"/>
        </w:rPr>
        <w:t>wykonanie Przedmiotu Umowy i wydanie Urządzeń Zamawiającemu w umówionym terminie;</w:t>
      </w:r>
    </w:p>
    <w:p w14:paraId="4A581C05" w14:textId="2109F35A" w:rsidR="008C13B8" w:rsidRPr="004D748E" w:rsidRDefault="008C13B8" w:rsidP="00413B10">
      <w:pPr>
        <w:numPr>
          <w:ilvl w:val="1"/>
          <w:numId w:val="6"/>
        </w:numPr>
        <w:spacing w:before="120" w:after="0" w:line="276" w:lineRule="auto"/>
        <w:ind w:left="567" w:hanging="283"/>
        <w:jc w:val="both"/>
        <w:rPr>
          <w:rFonts w:ascii="Arial" w:eastAsia="Times New Roman" w:hAnsi="Arial" w:cs="Arial"/>
          <w:lang w:eastAsia="pl-PL"/>
        </w:rPr>
      </w:pPr>
      <w:r w:rsidRPr="004D748E">
        <w:rPr>
          <w:rFonts w:ascii="Arial" w:eastAsia="Times New Roman" w:hAnsi="Arial" w:cs="Arial"/>
          <w:lang w:eastAsia="pl-PL"/>
        </w:rPr>
        <w:t>odpowiednie zabezpieczenie terenu wykonywania prac, w szczególności w zakresie wygrodzenia i oznakowania;</w:t>
      </w:r>
    </w:p>
    <w:p w14:paraId="0DA7A748" w14:textId="1D829FC8" w:rsidR="008C13B8" w:rsidRPr="004D748E" w:rsidRDefault="008C13B8" w:rsidP="00413B10">
      <w:pPr>
        <w:numPr>
          <w:ilvl w:val="1"/>
          <w:numId w:val="6"/>
        </w:numPr>
        <w:spacing w:before="120" w:after="0" w:line="276" w:lineRule="auto"/>
        <w:ind w:left="567" w:hanging="283"/>
        <w:jc w:val="both"/>
        <w:rPr>
          <w:rFonts w:ascii="Arial" w:eastAsia="Times New Roman" w:hAnsi="Arial" w:cs="Arial"/>
          <w:lang w:eastAsia="pl-PL"/>
        </w:rPr>
      </w:pPr>
      <w:r w:rsidRPr="004D748E">
        <w:rPr>
          <w:rFonts w:ascii="Arial" w:eastAsia="Times New Roman" w:hAnsi="Arial" w:cs="Arial"/>
          <w:bCs/>
          <w:lang w:eastAsia="pl-PL"/>
        </w:rPr>
        <w:t>udział w komisjach odbiorczych prac, próbach, rozruchach itp.;</w:t>
      </w:r>
    </w:p>
    <w:p w14:paraId="76D0882A" w14:textId="778E8022" w:rsidR="008C13B8" w:rsidRPr="004D748E" w:rsidRDefault="00CA68A0" w:rsidP="00413B10">
      <w:pPr>
        <w:numPr>
          <w:ilvl w:val="1"/>
          <w:numId w:val="6"/>
        </w:numPr>
        <w:spacing w:before="120" w:after="0" w:line="276" w:lineRule="auto"/>
        <w:ind w:left="567" w:hanging="283"/>
        <w:jc w:val="both"/>
        <w:rPr>
          <w:rFonts w:ascii="Arial" w:eastAsia="Times New Roman" w:hAnsi="Arial" w:cs="Arial"/>
          <w:lang w:eastAsia="pl-PL"/>
        </w:rPr>
      </w:pPr>
      <w:r w:rsidRPr="004D748E">
        <w:rPr>
          <w:rFonts w:ascii="Arial" w:eastAsia="Times New Roman" w:hAnsi="Arial" w:cs="Arial"/>
          <w:bCs/>
          <w:lang w:eastAsia="pl-PL"/>
        </w:rPr>
        <w:lastRenderedPageBreak/>
        <w:t>umożliwienie Zamawiającemu kontroli jakości Przedmiotu Umowy w trakcie jego wykonywania;</w:t>
      </w:r>
    </w:p>
    <w:p w14:paraId="44E251D3" w14:textId="4545600C" w:rsidR="00CA68A0" w:rsidRPr="004D748E" w:rsidRDefault="00A53ECF" w:rsidP="00413B10">
      <w:pPr>
        <w:numPr>
          <w:ilvl w:val="1"/>
          <w:numId w:val="6"/>
        </w:numPr>
        <w:spacing w:before="120" w:after="0" w:line="276" w:lineRule="auto"/>
        <w:ind w:left="567" w:hanging="283"/>
        <w:jc w:val="both"/>
        <w:rPr>
          <w:rFonts w:ascii="Arial" w:eastAsia="Times New Roman" w:hAnsi="Arial" w:cs="Arial"/>
          <w:lang w:eastAsia="pl-PL"/>
        </w:rPr>
      </w:pPr>
      <w:r w:rsidRPr="004D748E">
        <w:rPr>
          <w:rFonts w:ascii="Arial" w:eastAsia="Times New Roman" w:hAnsi="Arial" w:cs="Arial"/>
          <w:lang w:eastAsia="pl-PL"/>
        </w:rPr>
        <w:t>zapewnienie na swój koszt i ryzyko sprzętu (maszyn i urządzeń) z zapewnieniem jego obsługi, a także narzędzi, elektronarzędzi i wyposażenia niezbędnego i pomocniczego do wykonania Przedmiotu Umowy;</w:t>
      </w:r>
    </w:p>
    <w:p w14:paraId="4CF82458" w14:textId="1D5AED9B" w:rsidR="00CA68A0" w:rsidRPr="004D748E" w:rsidRDefault="00CA68A0" w:rsidP="00413B10">
      <w:pPr>
        <w:numPr>
          <w:ilvl w:val="1"/>
          <w:numId w:val="6"/>
        </w:numPr>
        <w:spacing w:before="120" w:after="0" w:line="276" w:lineRule="auto"/>
        <w:ind w:left="567" w:hanging="283"/>
        <w:jc w:val="both"/>
        <w:rPr>
          <w:rFonts w:ascii="Arial" w:eastAsia="Times New Roman" w:hAnsi="Arial" w:cs="Arial"/>
          <w:lang w:eastAsia="pl-PL"/>
        </w:rPr>
      </w:pPr>
      <w:r w:rsidRPr="004D748E">
        <w:rPr>
          <w:rFonts w:ascii="Arial" w:eastAsia="Calibri" w:hAnsi="Arial" w:cs="Arial"/>
        </w:rPr>
        <w:t xml:space="preserve">dostarczenie </w:t>
      </w:r>
      <w:r w:rsidR="00A53ECF" w:rsidRPr="004D748E">
        <w:rPr>
          <w:rFonts w:ascii="Arial" w:eastAsia="Calibri" w:hAnsi="Arial" w:cs="Arial"/>
        </w:rPr>
        <w:t>na swój koszt i ryzyko fabrycznie nowych</w:t>
      </w:r>
      <w:r w:rsidR="00722CA7">
        <w:rPr>
          <w:rFonts w:ascii="Arial" w:eastAsia="Calibri" w:hAnsi="Arial" w:cs="Arial"/>
        </w:rPr>
        <w:t xml:space="preserve">, </w:t>
      </w:r>
      <w:r w:rsidR="00722CA7" w:rsidRPr="00470936">
        <w:rPr>
          <w:rFonts w:ascii="Arial" w:eastAsia="Calibri" w:hAnsi="Arial" w:cs="Arial"/>
        </w:rPr>
        <w:t>nieużywanych</w:t>
      </w:r>
      <w:r w:rsidR="00A53ECF" w:rsidRPr="004D748E">
        <w:rPr>
          <w:rFonts w:ascii="Arial" w:eastAsia="Calibri" w:hAnsi="Arial" w:cs="Arial"/>
        </w:rPr>
        <w:t xml:space="preserve"> </w:t>
      </w:r>
      <w:r w:rsidRPr="004D748E">
        <w:rPr>
          <w:rFonts w:ascii="Arial" w:eastAsia="Calibri" w:hAnsi="Arial" w:cs="Arial"/>
        </w:rPr>
        <w:t xml:space="preserve">materiałów, części i podzespołów niezbędnych do wykonania Przedmiotu Umowy, przy czym zastosowane materiały, części i podzespoły oraz maszyny i urządzenia powinny w </w:t>
      </w:r>
      <w:r w:rsidR="00F405BE">
        <w:rPr>
          <w:rFonts w:ascii="Arial" w:eastAsia="Calibri" w:hAnsi="Arial" w:cs="Arial"/>
        </w:rPr>
        <w:t> </w:t>
      </w:r>
      <w:r w:rsidRPr="004D748E">
        <w:rPr>
          <w:rFonts w:ascii="Arial" w:eastAsia="Calibri" w:hAnsi="Arial" w:cs="Arial"/>
        </w:rPr>
        <w:t>szczególności:</w:t>
      </w:r>
    </w:p>
    <w:p w14:paraId="6697297F" w14:textId="055E1856" w:rsidR="00CA68A0" w:rsidRPr="004D748E" w:rsidRDefault="00CA68A0" w:rsidP="00413B10">
      <w:pPr>
        <w:numPr>
          <w:ilvl w:val="1"/>
          <w:numId w:val="39"/>
        </w:numPr>
        <w:spacing w:before="120" w:after="0" w:line="276" w:lineRule="auto"/>
        <w:ind w:left="1134" w:hanging="283"/>
        <w:jc w:val="both"/>
        <w:rPr>
          <w:rFonts w:ascii="Arial" w:eastAsia="Calibri" w:hAnsi="Arial" w:cs="Arial"/>
        </w:rPr>
      </w:pPr>
      <w:r w:rsidRPr="004D748E">
        <w:rPr>
          <w:rFonts w:ascii="Arial" w:eastAsia="Calibri" w:hAnsi="Arial" w:cs="Arial"/>
        </w:rPr>
        <w:t>spełniać wymogi ustawy z dnia 16 kwietnia 2004 roku o wyrobach budowlanych, to jest posiadać odpowiednie certyfikaty na znak bezpieczeństwa;</w:t>
      </w:r>
    </w:p>
    <w:p w14:paraId="501FCBB2" w14:textId="77777777" w:rsidR="00CA68A0" w:rsidRPr="004D748E" w:rsidRDefault="00CA68A0" w:rsidP="00413B10">
      <w:pPr>
        <w:numPr>
          <w:ilvl w:val="1"/>
          <w:numId w:val="39"/>
        </w:numPr>
        <w:spacing w:before="120" w:after="0" w:line="276" w:lineRule="auto"/>
        <w:ind w:left="1134" w:hanging="283"/>
        <w:jc w:val="both"/>
        <w:rPr>
          <w:rFonts w:ascii="Arial" w:eastAsia="Calibri" w:hAnsi="Arial" w:cs="Arial"/>
        </w:rPr>
      </w:pPr>
      <w:r w:rsidRPr="004D748E">
        <w:rPr>
          <w:rFonts w:ascii="Arial" w:eastAsia="Calibri" w:hAnsi="Arial" w:cs="Arial"/>
        </w:rPr>
        <w:t>być zgodne z:</w:t>
      </w:r>
    </w:p>
    <w:p w14:paraId="6ED64E58" w14:textId="77777777" w:rsidR="00CA68A0" w:rsidRPr="004D748E" w:rsidRDefault="00CA68A0" w:rsidP="00413B10">
      <w:pPr>
        <w:numPr>
          <w:ilvl w:val="0"/>
          <w:numId w:val="40"/>
        </w:numPr>
        <w:spacing w:before="120" w:after="0" w:line="276" w:lineRule="auto"/>
        <w:ind w:left="1560" w:hanging="284"/>
        <w:jc w:val="both"/>
        <w:rPr>
          <w:rFonts w:ascii="Arial" w:eastAsia="Calibri" w:hAnsi="Arial" w:cs="Arial"/>
        </w:rPr>
      </w:pPr>
      <w:r w:rsidRPr="004D748E">
        <w:rPr>
          <w:rFonts w:ascii="Arial" w:eastAsia="Calibri" w:hAnsi="Arial" w:cs="Arial"/>
        </w:rPr>
        <w:t>kryteriami technicznymi określonymi w Polskich Normach przenoszących europejskie normy zharmonizowane lub aprobatą techniczną, o ile dla danego wyrobu nie ustanowiono Polskiej Normy;</w:t>
      </w:r>
    </w:p>
    <w:p w14:paraId="31C2C012" w14:textId="77777777" w:rsidR="00CA68A0" w:rsidRPr="004D748E" w:rsidRDefault="00CA68A0" w:rsidP="00413B10">
      <w:pPr>
        <w:numPr>
          <w:ilvl w:val="0"/>
          <w:numId w:val="40"/>
        </w:numPr>
        <w:spacing w:before="120" w:after="0" w:line="276" w:lineRule="auto"/>
        <w:ind w:left="1560" w:hanging="284"/>
        <w:jc w:val="both"/>
        <w:rPr>
          <w:rFonts w:ascii="Arial" w:eastAsia="Calibri" w:hAnsi="Arial" w:cs="Arial"/>
        </w:rPr>
      </w:pPr>
      <w:r w:rsidRPr="004D748E">
        <w:rPr>
          <w:rFonts w:ascii="Arial" w:eastAsia="Calibri" w:hAnsi="Arial" w:cs="Arial"/>
        </w:rPr>
        <w:t>właściwymi przepisami i dokumentami technicznymi;</w:t>
      </w:r>
    </w:p>
    <w:p w14:paraId="1FC88FA6" w14:textId="3E1B20B6" w:rsidR="00CA68A0" w:rsidRPr="004D748E" w:rsidRDefault="00CA68A0" w:rsidP="00413B10">
      <w:pPr>
        <w:numPr>
          <w:ilvl w:val="0"/>
          <w:numId w:val="40"/>
        </w:numPr>
        <w:spacing w:before="120" w:after="0" w:line="276" w:lineRule="auto"/>
        <w:ind w:left="1560" w:hanging="284"/>
        <w:jc w:val="both"/>
        <w:rPr>
          <w:rFonts w:ascii="Arial" w:eastAsia="Calibri" w:hAnsi="Arial" w:cs="Arial"/>
        </w:rPr>
      </w:pPr>
      <w:r w:rsidRPr="004D748E">
        <w:rPr>
          <w:rFonts w:ascii="Arial" w:eastAsia="Calibri" w:hAnsi="Arial" w:cs="Arial"/>
        </w:rPr>
        <w:t>zaleceniami Zamawiającego, o ile takie zostały Wykonawcy przekazane;</w:t>
      </w:r>
    </w:p>
    <w:p w14:paraId="6F7E5E95" w14:textId="778B9C25" w:rsidR="000A719A" w:rsidRPr="004D748E" w:rsidRDefault="000A719A" w:rsidP="00413B10">
      <w:pPr>
        <w:numPr>
          <w:ilvl w:val="1"/>
          <w:numId w:val="6"/>
        </w:numPr>
        <w:spacing w:before="120" w:after="0" w:line="276" w:lineRule="auto"/>
        <w:ind w:left="567" w:hanging="283"/>
        <w:jc w:val="both"/>
        <w:rPr>
          <w:rFonts w:ascii="Arial" w:eastAsia="Times New Roman" w:hAnsi="Arial" w:cs="Arial"/>
          <w:lang w:eastAsia="pl-PL"/>
        </w:rPr>
      </w:pPr>
      <w:r w:rsidRPr="004D748E">
        <w:rPr>
          <w:rFonts w:ascii="Arial" w:eastAsia="Times New Roman" w:hAnsi="Arial" w:cs="Arial"/>
          <w:lang w:eastAsia="pl-PL"/>
        </w:rPr>
        <w:t>dostarczenie na swój koszt i ryzyko niezbędnych do wykonania Przedmiotu Umowy materiałów pomocniczych;</w:t>
      </w:r>
    </w:p>
    <w:p w14:paraId="3494CAAE" w14:textId="5595D0F6" w:rsidR="00CA68A0" w:rsidRPr="004D748E" w:rsidRDefault="00CA68A0" w:rsidP="00413B10">
      <w:pPr>
        <w:numPr>
          <w:ilvl w:val="1"/>
          <w:numId w:val="6"/>
        </w:numPr>
        <w:spacing w:before="120" w:after="0" w:line="276" w:lineRule="auto"/>
        <w:ind w:left="567" w:hanging="425"/>
        <w:jc w:val="both"/>
        <w:rPr>
          <w:rFonts w:ascii="Arial" w:eastAsia="Times New Roman" w:hAnsi="Arial" w:cs="Arial"/>
          <w:lang w:eastAsia="pl-PL"/>
        </w:rPr>
      </w:pPr>
      <w:r w:rsidRPr="004D748E">
        <w:rPr>
          <w:rFonts w:ascii="Arial" w:eastAsia="Times New Roman" w:hAnsi="Arial" w:cs="Arial"/>
          <w:lang w:eastAsia="pl-PL"/>
        </w:rPr>
        <w:t>bieżące utrzymanie porządku w trakcie wykonywania Przedmiotu Umowy, a po zakończeniu prac uporządkowanie miejsca wykonywania prac</w:t>
      </w:r>
      <w:r w:rsidR="00E102DA" w:rsidRPr="004D748E">
        <w:rPr>
          <w:rFonts w:ascii="Arial" w:eastAsia="Times New Roman" w:hAnsi="Arial" w:cs="Arial"/>
          <w:lang w:eastAsia="pl-PL"/>
        </w:rPr>
        <w:t xml:space="preserve"> w szczególności doprowadzenie go do stanu pierwotnego </w:t>
      </w:r>
      <w:r w:rsidR="00A53ECF" w:rsidRPr="004D748E">
        <w:rPr>
          <w:rFonts w:ascii="Arial" w:eastAsia="Times New Roman" w:hAnsi="Arial" w:cs="Arial"/>
          <w:lang w:eastAsia="pl-PL"/>
        </w:rPr>
        <w:t xml:space="preserve">sprzed remontu </w:t>
      </w:r>
      <w:r w:rsidR="00E102DA" w:rsidRPr="004D748E">
        <w:rPr>
          <w:rFonts w:ascii="Arial" w:eastAsia="Times New Roman" w:hAnsi="Arial" w:cs="Arial"/>
          <w:lang w:eastAsia="pl-PL"/>
        </w:rPr>
        <w:t>(z chwili przekazania Wykonawcy celem wykonania Przedmiotu Umowy)</w:t>
      </w:r>
      <w:r w:rsidRPr="004D748E">
        <w:rPr>
          <w:rFonts w:ascii="Arial" w:eastAsia="Times New Roman" w:hAnsi="Arial" w:cs="Arial"/>
          <w:lang w:eastAsia="pl-PL"/>
        </w:rPr>
        <w:t>;</w:t>
      </w:r>
    </w:p>
    <w:p w14:paraId="1E41402A" w14:textId="59E4BCDB" w:rsidR="00CA68A0" w:rsidRPr="004D748E" w:rsidRDefault="00CA68A0" w:rsidP="00413B10">
      <w:pPr>
        <w:numPr>
          <w:ilvl w:val="1"/>
          <w:numId w:val="6"/>
        </w:numPr>
        <w:spacing w:before="120" w:after="0" w:line="276" w:lineRule="auto"/>
        <w:ind w:left="567" w:hanging="425"/>
        <w:jc w:val="both"/>
        <w:rPr>
          <w:rFonts w:ascii="Arial" w:eastAsia="Times New Roman" w:hAnsi="Arial" w:cs="Arial"/>
          <w:lang w:eastAsia="pl-PL"/>
        </w:rPr>
      </w:pPr>
      <w:r w:rsidRPr="004D748E">
        <w:rPr>
          <w:rFonts w:ascii="Arial" w:eastAsia="Times New Roman" w:hAnsi="Arial" w:cs="Arial"/>
          <w:lang w:eastAsia="pl-PL"/>
        </w:rPr>
        <w:t xml:space="preserve">usunięcie wszystkich wad w zakresie Przedmiotu Umowy wykrytych w trakcie realizacji prac, ruchu próbnego i w okresie </w:t>
      </w:r>
      <w:r w:rsidR="00E102DA" w:rsidRPr="004D748E">
        <w:rPr>
          <w:rFonts w:ascii="Arial" w:eastAsia="Times New Roman" w:hAnsi="Arial" w:cs="Arial"/>
          <w:lang w:eastAsia="pl-PL"/>
        </w:rPr>
        <w:t>G</w:t>
      </w:r>
      <w:r w:rsidRPr="004D748E">
        <w:rPr>
          <w:rFonts w:ascii="Arial" w:eastAsia="Times New Roman" w:hAnsi="Arial" w:cs="Arial"/>
          <w:lang w:eastAsia="pl-PL"/>
        </w:rPr>
        <w:t>warancji oraz w okresie obowiązywania rękojmi;</w:t>
      </w:r>
    </w:p>
    <w:p w14:paraId="6A34AF02" w14:textId="45FEE219" w:rsidR="00922C04" w:rsidRPr="004D748E" w:rsidRDefault="00922C04" w:rsidP="00413B10">
      <w:pPr>
        <w:numPr>
          <w:ilvl w:val="1"/>
          <w:numId w:val="6"/>
        </w:numPr>
        <w:spacing w:before="120" w:after="0" w:line="276" w:lineRule="auto"/>
        <w:ind w:left="567" w:hanging="425"/>
        <w:jc w:val="both"/>
        <w:rPr>
          <w:rFonts w:ascii="Arial" w:eastAsia="Times New Roman" w:hAnsi="Arial" w:cs="Arial"/>
          <w:lang w:eastAsia="pl-PL"/>
        </w:rPr>
      </w:pPr>
      <w:r w:rsidRPr="004D748E">
        <w:rPr>
          <w:rFonts w:ascii="Arial" w:eastAsia="Times New Roman" w:hAnsi="Arial" w:cs="Arial"/>
          <w:lang w:eastAsia="pl-PL"/>
        </w:rPr>
        <w:t>zatrudnienie takiej ilości osób, jaka jest konieczna dla terminowego i wysokiej jakości wykonania Przedmiotu Umowy, przy czym osoby te muszą posiadać: odpowiednie kwalifikacje, aktualne badania lekarskie bez przeciwwskazań do wykonywania zleconych prac, aktualne szkolenia w zakresie bezpieczeństwa i higieny pracy oraz bezpieczeństwa przeciwpożarowego;</w:t>
      </w:r>
    </w:p>
    <w:p w14:paraId="293D6B18" w14:textId="088D23D6" w:rsidR="009B1738" w:rsidRPr="00470936" w:rsidRDefault="00664514" w:rsidP="00413B10">
      <w:pPr>
        <w:numPr>
          <w:ilvl w:val="1"/>
          <w:numId w:val="6"/>
        </w:numPr>
        <w:spacing w:before="120" w:after="0" w:line="276" w:lineRule="auto"/>
        <w:ind w:left="567" w:hanging="425"/>
        <w:jc w:val="both"/>
        <w:rPr>
          <w:rFonts w:ascii="Arial" w:eastAsia="Times New Roman" w:hAnsi="Arial" w:cs="Arial"/>
          <w:lang w:eastAsia="pl-PL"/>
        </w:rPr>
      </w:pPr>
      <w:r w:rsidRPr="004D748E">
        <w:rPr>
          <w:rFonts w:ascii="Arial" w:eastAsia="Times New Roman" w:hAnsi="Arial" w:cs="Arial"/>
          <w:lang w:eastAsia="pl-PL"/>
        </w:rPr>
        <w:t>zapewnieni</w:t>
      </w:r>
      <w:r w:rsidR="00BE0D86" w:rsidRPr="004D748E">
        <w:rPr>
          <w:rFonts w:ascii="Arial" w:eastAsia="Times New Roman" w:hAnsi="Arial" w:cs="Arial"/>
          <w:lang w:eastAsia="pl-PL"/>
        </w:rPr>
        <w:t>e</w:t>
      </w:r>
      <w:r w:rsidR="007D76D0" w:rsidRPr="004D748E">
        <w:rPr>
          <w:rFonts w:ascii="Arial" w:eastAsia="Calibri" w:hAnsi="Arial" w:cs="Arial"/>
        </w:rPr>
        <w:t xml:space="preserve"> </w:t>
      </w:r>
      <w:r w:rsidR="007D76D0" w:rsidRPr="004D748E">
        <w:rPr>
          <w:rFonts w:ascii="Arial" w:eastAsia="Times New Roman" w:hAnsi="Arial" w:cs="Arial"/>
          <w:lang w:eastAsia="pl-PL"/>
        </w:rPr>
        <w:t>takiej ilości osób, jaka jest konieczna dla terminowego i wysokiej jakości wykonania Przedmiotu Umowy, w tym</w:t>
      </w:r>
      <w:r w:rsidR="009B1738" w:rsidRPr="004D748E">
        <w:rPr>
          <w:rFonts w:ascii="Arial" w:eastAsia="Times New Roman" w:hAnsi="Arial" w:cs="Arial"/>
          <w:lang w:eastAsia="pl-PL"/>
        </w:rPr>
        <w:t xml:space="preserve"> </w:t>
      </w:r>
      <w:r w:rsidR="007847AF" w:rsidRPr="004D748E">
        <w:rPr>
          <w:rFonts w:ascii="Arial" w:eastAsia="Times New Roman" w:hAnsi="Arial" w:cs="Arial"/>
          <w:bCs/>
          <w:lang w:eastAsia="pl-PL"/>
        </w:rPr>
        <w:t>zgodnie z </w:t>
      </w:r>
      <w:r w:rsidR="00E102DA" w:rsidRPr="004D748E">
        <w:rPr>
          <w:rFonts w:ascii="Arial" w:eastAsia="Times New Roman" w:hAnsi="Arial" w:cs="Arial"/>
          <w:bCs/>
          <w:lang w:eastAsia="pl-PL"/>
        </w:rPr>
        <w:t>r</w:t>
      </w:r>
      <w:r w:rsidR="007847AF" w:rsidRPr="004D748E">
        <w:rPr>
          <w:rFonts w:ascii="Arial" w:eastAsia="Times New Roman" w:hAnsi="Arial" w:cs="Arial"/>
          <w:bCs/>
          <w:lang w:eastAsia="pl-PL"/>
        </w:rPr>
        <w:t xml:space="preserve">ozporządzeniem Ministra </w:t>
      </w:r>
      <w:r w:rsidR="003F4B4A" w:rsidRPr="004D748E">
        <w:rPr>
          <w:rFonts w:ascii="Arial" w:eastAsia="Times New Roman" w:hAnsi="Arial" w:cs="Arial"/>
          <w:bCs/>
          <w:lang w:eastAsia="pl-PL"/>
        </w:rPr>
        <w:t>Energii</w:t>
      </w:r>
      <w:r w:rsidR="007847AF" w:rsidRPr="004D748E">
        <w:rPr>
          <w:rFonts w:ascii="Arial" w:eastAsia="Times New Roman" w:hAnsi="Arial" w:cs="Arial"/>
          <w:bCs/>
          <w:lang w:eastAsia="pl-PL"/>
        </w:rPr>
        <w:t xml:space="preserve"> z</w:t>
      </w:r>
      <w:r w:rsidR="003F4B4A" w:rsidRPr="004D748E">
        <w:rPr>
          <w:rFonts w:ascii="Arial" w:eastAsia="Times New Roman" w:hAnsi="Arial" w:cs="Arial"/>
          <w:bCs/>
          <w:lang w:eastAsia="pl-PL"/>
        </w:rPr>
        <w:t> </w:t>
      </w:r>
      <w:r w:rsidR="007847AF" w:rsidRPr="004D748E">
        <w:rPr>
          <w:rFonts w:ascii="Arial" w:eastAsia="Times New Roman" w:hAnsi="Arial" w:cs="Arial"/>
          <w:bCs/>
          <w:lang w:eastAsia="pl-PL"/>
        </w:rPr>
        <w:t>dnia 28</w:t>
      </w:r>
      <w:r w:rsidR="003F4B4A" w:rsidRPr="004D748E">
        <w:rPr>
          <w:rFonts w:ascii="Arial" w:eastAsia="Times New Roman" w:hAnsi="Arial" w:cs="Arial"/>
          <w:bCs/>
          <w:lang w:eastAsia="pl-PL"/>
        </w:rPr>
        <w:t>.08.2019</w:t>
      </w:r>
      <w:r w:rsidR="007847AF" w:rsidRPr="004D748E">
        <w:rPr>
          <w:rFonts w:ascii="Arial" w:eastAsia="Times New Roman" w:hAnsi="Arial" w:cs="Arial"/>
          <w:bCs/>
          <w:lang w:eastAsia="pl-PL"/>
        </w:rPr>
        <w:t xml:space="preserve"> r. w sprawie bezpieczeństwa i higieny pracy przy urządzeniach energetycznych i posiadają</w:t>
      </w:r>
      <w:r w:rsidR="007847AF" w:rsidRPr="00470936">
        <w:rPr>
          <w:rFonts w:ascii="Arial" w:eastAsia="Times New Roman" w:hAnsi="Arial" w:cs="Arial"/>
          <w:bCs/>
          <w:lang w:eastAsia="pl-PL"/>
        </w:rPr>
        <w:t>cy</w:t>
      </w:r>
      <w:r w:rsidR="001F537D" w:rsidRPr="00470936">
        <w:rPr>
          <w:rFonts w:ascii="Arial" w:eastAsia="Times New Roman" w:hAnsi="Arial" w:cs="Arial"/>
          <w:bCs/>
          <w:lang w:eastAsia="pl-PL"/>
        </w:rPr>
        <w:t>ch</w:t>
      </w:r>
      <w:r w:rsidR="007847AF" w:rsidRPr="00470936">
        <w:rPr>
          <w:rFonts w:ascii="Arial" w:eastAsia="Times New Roman" w:hAnsi="Arial" w:cs="Arial"/>
          <w:bCs/>
          <w:lang w:eastAsia="pl-PL"/>
        </w:rPr>
        <w:t xml:space="preserve"> </w:t>
      </w:r>
      <w:r w:rsidR="007847AF" w:rsidRPr="004D748E">
        <w:rPr>
          <w:rFonts w:ascii="Arial" w:eastAsia="Times New Roman" w:hAnsi="Arial" w:cs="Arial"/>
          <w:bCs/>
          <w:lang w:eastAsia="pl-PL"/>
        </w:rPr>
        <w:t>uprawnienia wymagane przepisami prawa w szczególności ważne świadectwa kwalifikacyjne uprawniające do zajmowania się eksploatacją urządzeń, instalacji i sieci, pozwalające na realizacj</w:t>
      </w:r>
      <w:r w:rsidR="00E102DA" w:rsidRPr="004D748E">
        <w:rPr>
          <w:rFonts w:ascii="Arial" w:eastAsia="Times New Roman" w:hAnsi="Arial" w:cs="Arial"/>
          <w:bCs/>
          <w:lang w:eastAsia="pl-PL"/>
        </w:rPr>
        <w:t>ę</w:t>
      </w:r>
      <w:r w:rsidR="007847AF" w:rsidRPr="004D748E">
        <w:rPr>
          <w:rFonts w:ascii="Arial" w:eastAsia="Times New Roman" w:hAnsi="Arial" w:cs="Arial"/>
          <w:bCs/>
          <w:lang w:eastAsia="pl-PL"/>
        </w:rPr>
        <w:t xml:space="preserve"> prac zgodnie z </w:t>
      </w:r>
      <w:r w:rsidR="00E102DA" w:rsidRPr="004D748E">
        <w:rPr>
          <w:rFonts w:ascii="Arial" w:eastAsia="Times New Roman" w:hAnsi="Arial" w:cs="Arial"/>
          <w:bCs/>
          <w:lang w:eastAsia="pl-PL"/>
        </w:rPr>
        <w:t>r</w:t>
      </w:r>
      <w:r w:rsidR="007847AF" w:rsidRPr="004D748E">
        <w:rPr>
          <w:rFonts w:ascii="Arial" w:eastAsia="Times New Roman" w:hAnsi="Arial" w:cs="Arial"/>
          <w:bCs/>
          <w:lang w:eastAsia="pl-PL"/>
        </w:rPr>
        <w:t xml:space="preserve">ozporządzeniem </w:t>
      </w:r>
      <w:r w:rsidR="00FE217B" w:rsidRPr="004D748E">
        <w:rPr>
          <w:rFonts w:ascii="Arial" w:hAnsi="Arial" w:cs="Arial"/>
        </w:rPr>
        <w:t xml:space="preserve">Ministra Klimatu i Środowiska z dnia 1.07.2022 r. w sprawie szczegółowych zasad stwierdzenia posiadania kwalifikacji </w:t>
      </w:r>
      <w:r w:rsidR="007847AF" w:rsidRPr="004D748E">
        <w:rPr>
          <w:rFonts w:ascii="Arial" w:eastAsia="Times New Roman" w:hAnsi="Arial" w:cs="Arial"/>
          <w:bCs/>
          <w:lang w:eastAsia="pl-PL"/>
        </w:rPr>
        <w:t>w sprawie szczegółowych zasad stwierdzania posiadania kwalifikacji przez osoby zajmujące się eksploatacją urządzeń, instalacji i sieci</w:t>
      </w:r>
      <w:r w:rsidR="00E102DA" w:rsidRPr="004D748E">
        <w:rPr>
          <w:rFonts w:ascii="Arial" w:eastAsia="Times New Roman" w:hAnsi="Arial" w:cs="Arial"/>
          <w:bCs/>
          <w:lang w:eastAsia="pl-PL"/>
        </w:rPr>
        <w:t xml:space="preserve"> w tym w</w:t>
      </w:r>
      <w:r w:rsidR="003F4B4A" w:rsidRPr="004D748E">
        <w:rPr>
          <w:rFonts w:ascii="Arial" w:eastAsia="Times New Roman" w:hAnsi="Arial" w:cs="Arial"/>
          <w:bCs/>
          <w:lang w:eastAsia="pl-PL"/>
        </w:rPr>
        <w:t> </w:t>
      </w:r>
      <w:r w:rsidR="00E102DA" w:rsidRPr="004D748E">
        <w:rPr>
          <w:rFonts w:ascii="Arial" w:eastAsia="Times New Roman" w:hAnsi="Arial" w:cs="Arial"/>
          <w:bCs/>
          <w:lang w:eastAsia="pl-PL"/>
        </w:rPr>
        <w:t>szczególności</w:t>
      </w:r>
      <w:r w:rsidR="001F537D">
        <w:rPr>
          <w:rFonts w:ascii="Arial" w:eastAsia="Times New Roman" w:hAnsi="Arial" w:cs="Arial"/>
          <w:bCs/>
          <w:lang w:eastAsia="pl-PL"/>
        </w:rPr>
        <w:t xml:space="preserve"> </w:t>
      </w:r>
      <w:r w:rsidR="001F537D" w:rsidRPr="00470936">
        <w:rPr>
          <w:rFonts w:ascii="Arial" w:eastAsia="Times New Roman" w:hAnsi="Arial" w:cs="Arial"/>
          <w:bCs/>
          <w:lang w:eastAsia="pl-PL"/>
        </w:rPr>
        <w:t>Wykonawca powinien zapewnić</w:t>
      </w:r>
      <w:r w:rsidR="007847AF" w:rsidRPr="00470936">
        <w:rPr>
          <w:rFonts w:ascii="Arial" w:eastAsia="Times New Roman" w:hAnsi="Arial" w:cs="Arial"/>
          <w:bCs/>
          <w:lang w:eastAsia="pl-PL"/>
        </w:rPr>
        <w:t>:</w:t>
      </w:r>
    </w:p>
    <w:p w14:paraId="744B1ACF" w14:textId="43D6D503" w:rsidR="00FD3460" w:rsidRPr="00470936" w:rsidRDefault="001F537D" w:rsidP="00413B10">
      <w:pPr>
        <w:numPr>
          <w:ilvl w:val="0"/>
          <w:numId w:val="38"/>
        </w:numPr>
        <w:spacing w:before="120" w:after="0" w:line="276" w:lineRule="auto"/>
        <w:ind w:left="851" w:right="92" w:hanging="284"/>
        <w:jc w:val="both"/>
        <w:rPr>
          <w:rFonts w:ascii="Arial" w:hAnsi="Arial" w:cs="Arial"/>
        </w:rPr>
      </w:pPr>
      <w:r w:rsidRPr="00470936">
        <w:rPr>
          <w:rFonts w:ascii="Arial" w:hAnsi="Arial" w:cs="Arial"/>
          <w:b/>
        </w:rPr>
        <w:lastRenderedPageBreak/>
        <w:t>osoby uprawnione</w:t>
      </w:r>
      <w:r w:rsidRPr="00470936">
        <w:rPr>
          <w:rFonts w:ascii="Arial" w:hAnsi="Arial" w:cs="Arial"/>
        </w:rPr>
        <w:t xml:space="preserve"> </w:t>
      </w:r>
      <w:r w:rsidR="00FD3460" w:rsidRPr="00470936">
        <w:rPr>
          <w:rFonts w:ascii="Arial" w:hAnsi="Arial" w:cs="Arial"/>
        </w:rPr>
        <w:t>do wykonywania pracy na stanowisku eksploatacji posiadając</w:t>
      </w:r>
      <w:r w:rsidRPr="00470936">
        <w:rPr>
          <w:rFonts w:ascii="Arial" w:hAnsi="Arial" w:cs="Arial"/>
        </w:rPr>
        <w:t>e</w:t>
      </w:r>
      <w:r w:rsidR="00FD3460" w:rsidRPr="00470936">
        <w:rPr>
          <w:rFonts w:ascii="Arial" w:hAnsi="Arial" w:cs="Arial"/>
        </w:rPr>
        <w:t xml:space="preserve"> ważne świadectwa kwalifikacyjne typu „</w:t>
      </w:r>
      <w:r w:rsidR="00FD3460" w:rsidRPr="00470936">
        <w:rPr>
          <w:rFonts w:ascii="Arial" w:hAnsi="Arial" w:cs="Arial"/>
          <w:b/>
        </w:rPr>
        <w:t>E</w:t>
      </w:r>
      <w:r w:rsidR="00FD3460" w:rsidRPr="00470936">
        <w:rPr>
          <w:rFonts w:ascii="Arial" w:hAnsi="Arial" w:cs="Arial"/>
        </w:rPr>
        <w:t xml:space="preserve">” </w:t>
      </w:r>
      <w:r w:rsidR="00922C04" w:rsidRPr="00470936">
        <w:rPr>
          <w:rFonts w:ascii="Arial" w:eastAsia="Times New Roman" w:hAnsi="Arial" w:cs="Arial"/>
          <w:b/>
          <w:lang w:eastAsia="pl-PL"/>
        </w:rPr>
        <w:t xml:space="preserve">Gr. 1 </w:t>
      </w:r>
      <w:r w:rsidR="00922C04" w:rsidRPr="00470936">
        <w:rPr>
          <w:rFonts w:ascii="Arial" w:eastAsia="Times New Roman" w:hAnsi="Arial" w:cs="Arial"/>
          <w:lang w:eastAsia="pl-PL"/>
        </w:rPr>
        <w:t>minimum</w:t>
      </w:r>
      <w:r w:rsidR="00922C04" w:rsidRPr="00470936">
        <w:rPr>
          <w:rFonts w:ascii="Arial" w:eastAsia="Times New Roman" w:hAnsi="Arial" w:cs="Arial"/>
          <w:b/>
          <w:lang w:eastAsia="pl-PL"/>
        </w:rPr>
        <w:t xml:space="preserve"> pkt. 3 i 13</w:t>
      </w:r>
      <w:r w:rsidR="00922C04" w:rsidRPr="00470936">
        <w:rPr>
          <w:rFonts w:ascii="Arial" w:eastAsia="Times New Roman" w:hAnsi="Arial" w:cs="Arial"/>
          <w:lang w:eastAsia="pl-PL"/>
        </w:rPr>
        <w:t xml:space="preserve"> (Załącznik nr 1) lub </w:t>
      </w:r>
      <w:r w:rsidR="00922C04" w:rsidRPr="00470936">
        <w:rPr>
          <w:rFonts w:ascii="Arial" w:eastAsia="Times New Roman" w:hAnsi="Arial" w:cs="Arial"/>
          <w:b/>
          <w:lang w:eastAsia="pl-PL"/>
        </w:rPr>
        <w:t>pkt. 10</w:t>
      </w:r>
      <w:r w:rsidR="00922C04" w:rsidRPr="00470936">
        <w:rPr>
          <w:rFonts w:ascii="Arial" w:eastAsia="Times New Roman" w:hAnsi="Arial" w:cs="Arial"/>
          <w:lang w:eastAsia="pl-PL"/>
        </w:rPr>
        <w:t xml:space="preserve"> (Załącznik nr 2) w zakresie </w:t>
      </w:r>
      <w:r w:rsidR="00922C04" w:rsidRPr="00470936">
        <w:rPr>
          <w:rFonts w:ascii="Arial" w:eastAsia="Times New Roman" w:hAnsi="Arial" w:cs="Arial"/>
          <w:b/>
          <w:lang w:eastAsia="pl-PL"/>
        </w:rPr>
        <w:t>pkt. 3</w:t>
      </w:r>
      <w:r w:rsidR="00922C04" w:rsidRPr="00470936">
        <w:rPr>
          <w:rFonts w:ascii="Arial" w:eastAsia="Times New Roman" w:hAnsi="Arial" w:cs="Arial"/>
          <w:lang w:eastAsia="pl-PL"/>
        </w:rPr>
        <w:t xml:space="preserve">, w zakresie </w:t>
      </w:r>
      <w:r w:rsidR="00922C04" w:rsidRPr="00470936">
        <w:rPr>
          <w:rFonts w:ascii="Arial" w:eastAsia="Times New Roman" w:hAnsi="Arial" w:cs="Arial"/>
          <w:b/>
          <w:lang w:eastAsia="pl-PL"/>
        </w:rPr>
        <w:t>konserwacji, remontów, montażu i kontrolno – pomiarowym;</w:t>
      </w:r>
    </w:p>
    <w:p w14:paraId="19A7ACD8" w14:textId="0B926DEA" w:rsidR="00890EB9" w:rsidRPr="00470936" w:rsidRDefault="00890EB9" w:rsidP="00413B10">
      <w:pPr>
        <w:numPr>
          <w:ilvl w:val="0"/>
          <w:numId w:val="38"/>
        </w:numPr>
        <w:spacing w:before="120" w:after="0" w:line="276" w:lineRule="auto"/>
        <w:ind w:left="851" w:right="92" w:hanging="284"/>
        <w:jc w:val="both"/>
        <w:rPr>
          <w:rFonts w:ascii="Arial" w:hAnsi="Arial" w:cs="Arial"/>
        </w:rPr>
      </w:pPr>
      <w:r w:rsidRPr="00470936">
        <w:rPr>
          <w:rFonts w:ascii="Arial" w:hAnsi="Arial" w:cs="Arial"/>
          <w:b/>
        </w:rPr>
        <w:t>osoby</w:t>
      </w:r>
      <w:r w:rsidR="001F537D" w:rsidRPr="00470936">
        <w:rPr>
          <w:rFonts w:ascii="Arial" w:hAnsi="Arial" w:cs="Arial"/>
          <w:b/>
        </w:rPr>
        <w:t xml:space="preserve"> uprawnione</w:t>
      </w:r>
      <w:r w:rsidRPr="00470936">
        <w:rPr>
          <w:rFonts w:ascii="Arial" w:hAnsi="Arial" w:cs="Arial"/>
          <w:b/>
        </w:rPr>
        <w:t xml:space="preserve"> </w:t>
      </w:r>
      <w:r w:rsidRPr="00470936">
        <w:rPr>
          <w:rFonts w:ascii="Arial" w:hAnsi="Arial" w:cs="Arial"/>
        </w:rPr>
        <w:t>do wykonywania pracy na stanowisku dozoru posiadając</w:t>
      </w:r>
      <w:r w:rsidR="001F537D" w:rsidRPr="00470936">
        <w:rPr>
          <w:rFonts w:ascii="Arial" w:hAnsi="Arial" w:cs="Arial"/>
        </w:rPr>
        <w:t>e</w:t>
      </w:r>
      <w:r w:rsidRPr="00470936">
        <w:rPr>
          <w:rFonts w:ascii="Arial" w:hAnsi="Arial" w:cs="Arial"/>
        </w:rPr>
        <w:t xml:space="preserve"> ważne świadectwo kwalifikacyjne typu „</w:t>
      </w:r>
      <w:r w:rsidRPr="00470936">
        <w:rPr>
          <w:rFonts w:ascii="Arial" w:hAnsi="Arial" w:cs="Arial"/>
          <w:b/>
        </w:rPr>
        <w:t>D</w:t>
      </w:r>
      <w:r w:rsidRPr="00470936">
        <w:rPr>
          <w:rFonts w:ascii="Arial" w:hAnsi="Arial" w:cs="Arial"/>
        </w:rPr>
        <w:t xml:space="preserve">” </w:t>
      </w:r>
      <w:r w:rsidR="00922C04" w:rsidRPr="00470936">
        <w:rPr>
          <w:rFonts w:ascii="Arial" w:eastAsia="Times New Roman" w:hAnsi="Arial" w:cs="Arial"/>
          <w:b/>
          <w:lang w:eastAsia="pl-PL"/>
        </w:rPr>
        <w:t xml:space="preserve">Gr. 1 </w:t>
      </w:r>
      <w:r w:rsidR="00922C04" w:rsidRPr="00470936">
        <w:rPr>
          <w:rFonts w:ascii="Arial" w:eastAsia="Times New Roman" w:hAnsi="Arial" w:cs="Arial"/>
          <w:lang w:eastAsia="pl-PL"/>
        </w:rPr>
        <w:t>minimum</w:t>
      </w:r>
      <w:r w:rsidR="00922C04" w:rsidRPr="00470936">
        <w:rPr>
          <w:rFonts w:ascii="Arial" w:eastAsia="Times New Roman" w:hAnsi="Arial" w:cs="Arial"/>
          <w:b/>
          <w:lang w:eastAsia="pl-PL"/>
        </w:rPr>
        <w:t xml:space="preserve"> pkt. 3 i 13</w:t>
      </w:r>
      <w:r w:rsidR="00922C04" w:rsidRPr="00470936">
        <w:rPr>
          <w:rFonts w:ascii="Arial" w:eastAsia="Times New Roman" w:hAnsi="Arial" w:cs="Arial"/>
          <w:lang w:eastAsia="pl-PL"/>
        </w:rPr>
        <w:t xml:space="preserve"> (Załącznik nr 1) lub </w:t>
      </w:r>
      <w:r w:rsidR="00922C04" w:rsidRPr="00470936">
        <w:rPr>
          <w:rFonts w:ascii="Arial" w:eastAsia="Times New Roman" w:hAnsi="Arial" w:cs="Arial"/>
          <w:b/>
          <w:lang w:eastAsia="pl-PL"/>
        </w:rPr>
        <w:t>pkt. 10</w:t>
      </w:r>
      <w:r w:rsidR="00922C04" w:rsidRPr="00470936">
        <w:rPr>
          <w:rFonts w:ascii="Arial" w:eastAsia="Times New Roman" w:hAnsi="Arial" w:cs="Arial"/>
          <w:lang w:eastAsia="pl-PL"/>
        </w:rPr>
        <w:t xml:space="preserve"> (Załącznik nr 2) w zakresie </w:t>
      </w:r>
      <w:r w:rsidR="00922C04" w:rsidRPr="00470936">
        <w:rPr>
          <w:rFonts w:ascii="Arial" w:eastAsia="Times New Roman" w:hAnsi="Arial" w:cs="Arial"/>
          <w:b/>
          <w:lang w:eastAsia="pl-PL"/>
        </w:rPr>
        <w:t>pkt. 3</w:t>
      </w:r>
      <w:r w:rsidR="00922C04" w:rsidRPr="00470936">
        <w:rPr>
          <w:rFonts w:ascii="Arial" w:eastAsia="Times New Roman" w:hAnsi="Arial" w:cs="Arial"/>
          <w:lang w:eastAsia="pl-PL"/>
        </w:rPr>
        <w:t xml:space="preserve">, w zakresie </w:t>
      </w:r>
      <w:r w:rsidR="00922C04" w:rsidRPr="00470936">
        <w:rPr>
          <w:rFonts w:ascii="Arial" w:eastAsia="Times New Roman" w:hAnsi="Arial" w:cs="Arial"/>
          <w:b/>
          <w:lang w:eastAsia="pl-PL"/>
        </w:rPr>
        <w:t>konserwacji, remontów, montażu i kontrolno – pomiarowym</w:t>
      </w:r>
      <w:r w:rsidRPr="00470936">
        <w:rPr>
          <w:rFonts w:ascii="Arial" w:hAnsi="Arial" w:cs="Arial"/>
        </w:rPr>
        <w:t>,</w:t>
      </w:r>
    </w:p>
    <w:p w14:paraId="509E87A6" w14:textId="25508ACC" w:rsidR="00890EB9" w:rsidRPr="00470936" w:rsidRDefault="00890EB9" w:rsidP="00413B10">
      <w:pPr>
        <w:spacing w:before="120" w:after="0" w:line="276" w:lineRule="auto"/>
        <w:ind w:left="426" w:right="92" w:firstLine="141"/>
        <w:jc w:val="both"/>
        <w:rPr>
          <w:rFonts w:ascii="Arial" w:hAnsi="Arial" w:cs="Arial"/>
        </w:rPr>
      </w:pPr>
      <w:r w:rsidRPr="00470936">
        <w:rPr>
          <w:rFonts w:ascii="Arial" w:hAnsi="Arial" w:cs="Arial"/>
        </w:rPr>
        <w:t>ponadto</w:t>
      </w:r>
      <w:r w:rsidR="001F537D" w:rsidRPr="00470936">
        <w:rPr>
          <w:rFonts w:ascii="Arial" w:hAnsi="Arial" w:cs="Arial"/>
        </w:rPr>
        <w:t xml:space="preserve"> Wykonawca powinien zapewnić:</w:t>
      </w:r>
    </w:p>
    <w:p w14:paraId="6CC6D972" w14:textId="560F2067" w:rsidR="00890EB9" w:rsidRPr="00470936" w:rsidRDefault="001F537D" w:rsidP="00413B10">
      <w:pPr>
        <w:numPr>
          <w:ilvl w:val="0"/>
          <w:numId w:val="38"/>
        </w:numPr>
        <w:spacing w:before="120" w:after="0" w:line="276" w:lineRule="auto"/>
        <w:ind w:left="851" w:right="91" w:hanging="284"/>
        <w:jc w:val="both"/>
        <w:rPr>
          <w:rFonts w:ascii="Arial" w:hAnsi="Arial" w:cs="Arial"/>
        </w:rPr>
      </w:pPr>
      <w:r w:rsidRPr="00470936">
        <w:rPr>
          <w:rFonts w:ascii="Arial" w:hAnsi="Arial" w:cs="Arial"/>
          <w:b/>
        </w:rPr>
        <w:t xml:space="preserve">osoby </w:t>
      </w:r>
      <w:r w:rsidR="00890EB9" w:rsidRPr="00470936">
        <w:rPr>
          <w:rFonts w:ascii="Arial" w:hAnsi="Arial" w:cs="Arial"/>
        </w:rPr>
        <w:t xml:space="preserve">posiadających ważne uprawnienia do obsługi: suwnic, wciągników i </w:t>
      </w:r>
      <w:r w:rsidR="00F405BE">
        <w:rPr>
          <w:rFonts w:ascii="Arial" w:hAnsi="Arial" w:cs="Arial"/>
        </w:rPr>
        <w:t> </w:t>
      </w:r>
      <w:r w:rsidR="00890EB9" w:rsidRPr="00470936">
        <w:rPr>
          <w:rFonts w:ascii="Arial" w:hAnsi="Arial" w:cs="Arial"/>
        </w:rPr>
        <w:t xml:space="preserve">wciągarek sterowanych z poziomu roboczego (w tym bezprzewodowo) lub z </w:t>
      </w:r>
      <w:r w:rsidR="00F405BE">
        <w:rPr>
          <w:rFonts w:ascii="Arial" w:hAnsi="Arial" w:cs="Arial"/>
        </w:rPr>
        <w:t> </w:t>
      </w:r>
      <w:r w:rsidR="00890EB9" w:rsidRPr="00470936">
        <w:rPr>
          <w:rFonts w:ascii="Arial" w:hAnsi="Arial" w:cs="Arial"/>
        </w:rPr>
        <w:t>kabiny, żurawi, podestów ruchomych – zgodnie z aktualnie obowiązującymi przepisami prawa,</w:t>
      </w:r>
    </w:p>
    <w:p w14:paraId="2390EB11" w14:textId="119126F9" w:rsidR="00890EB9" w:rsidRPr="00470936" w:rsidRDefault="001F537D" w:rsidP="00413B10">
      <w:pPr>
        <w:numPr>
          <w:ilvl w:val="0"/>
          <w:numId w:val="38"/>
        </w:numPr>
        <w:spacing w:before="120" w:after="0" w:line="276" w:lineRule="auto"/>
        <w:ind w:left="851" w:right="91" w:hanging="284"/>
        <w:jc w:val="both"/>
        <w:rPr>
          <w:rFonts w:ascii="Arial" w:hAnsi="Arial" w:cs="Arial"/>
        </w:rPr>
      </w:pPr>
      <w:r w:rsidRPr="00470936">
        <w:rPr>
          <w:rFonts w:ascii="Arial" w:hAnsi="Arial" w:cs="Arial"/>
          <w:b/>
        </w:rPr>
        <w:t xml:space="preserve">osoby </w:t>
      </w:r>
      <w:r w:rsidR="00890EB9" w:rsidRPr="00470936">
        <w:rPr>
          <w:rFonts w:ascii="Arial" w:hAnsi="Arial" w:cs="Arial"/>
        </w:rPr>
        <w:t>posiadających ważne uprawnienia sygnalisty – hakowego</w:t>
      </w:r>
      <w:r w:rsidR="00B05299" w:rsidRPr="00470936">
        <w:rPr>
          <w:rFonts w:ascii="Arial" w:hAnsi="Arial" w:cs="Arial"/>
        </w:rPr>
        <w:t>;</w:t>
      </w:r>
    </w:p>
    <w:p w14:paraId="735987C2" w14:textId="60C0E59D" w:rsidR="00B05299" w:rsidRPr="004D748E" w:rsidRDefault="001F537D" w:rsidP="00413B10">
      <w:pPr>
        <w:numPr>
          <w:ilvl w:val="0"/>
          <w:numId w:val="38"/>
        </w:numPr>
        <w:spacing w:before="120" w:after="0" w:line="276" w:lineRule="auto"/>
        <w:ind w:left="851" w:right="91" w:hanging="284"/>
        <w:jc w:val="both"/>
        <w:rPr>
          <w:rFonts w:ascii="Arial" w:hAnsi="Arial" w:cs="Arial"/>
          <w:bCs/>
        </w:rPr>
      </w:pPr>
      <w:r w:rsidRPr="00470936">
        <w:rPr>
          <w:rFonts w:ascii="Arial" w:hAnsi="Arial" w:cs="Arial"/>
          <w:b/>
          <w:bCs/>
        </w:rPr>
        <w:t>osoby</w:t>
      </w:r>
      <w:r w:rsidRPr="00470936">
        <w:rPr>
          <w:rFonts w:ascii="Arial" w:hAnsi="Arial" w:cs="Arial"/>
          <w:b/>
        </w:rPr>
        <w:t xml:space="preserve"> </w:t>
      </w:r>
      <w:r w:rsidR="00B05299" w:rsidRPr="00470936">
        <w:rPr>
          <w:rFonts w:ascii="Arial" w:hAnsi="Arial" w:cs="Arial"/>
          <w:bCs/>
        </w:rPr>
        <w:t xml:space="preserve">posiadającymi kwalifikacje (poparte odpowiednimi certyfikatami lub innymi świadectwami), uprawniające do pomiarów oraz analizy drgań maszyn </w:t>
      </w:r>
      <w:r w:rsidR="00B05299" w:rsidRPr="004D748E">
        <w:rPr>
          <w:rFonts w:ascii="Arial" w:hAnsi="Arial" w:cs="Arial"/>
          <w:bCs/>
        </w:rPr>
        <w:t>wg normy ISO 18436-2</w:t>
      </w:r>
      <w:r w:rsidR="00FA3C7D" w:rsidRPr="004D748E">
        <w:rPr>
          <w:rFonts w:ascii="Arial" w:hAnsi="Arial" w:cs="Arial"/>
          <w:bCs/>
        </w:rPr>
        <w:t>.</w:t>
      </w:r>
    </w:p>
    <w:p w14:paraId="44826C90" w14:textId="39EB4C74" w:rsidR="00890EB9" w:rsidRPr="004D748E" w:rsidRDefault="00890EB9" w:rsidP="00413B10">
      <w:pPr>
        <w:spacing w:before="120" w:after="0" w:line="276" w:lineRule="auto"/>
        <w:ind w:left="426" w:right="91"/>
        <w:jc w:val="both"/>
        <w:rPr>
          <w:rFonts w:ascii="Arial" w:hAnsi="Arial" w:cs="Arial"/>
        </w:rPr>
      </w:pPr>
      <w:r w:rsidRPr="004D748E">
        <w:rPr>
          <w:rFonts w:ascii="Arial" w:hAnsi="Arial" w:cs="Arial"/>
          <w:b/>
        </w:rPr>
        <w:t>Uwaga:</w:t>
      </w:r>
      <w:r w:rsidRPr="004D748E">
        <w:rPr>
          <w:rFonts w:ascii="Arial" w:hAnsi="Arial" w:cs="Arial"/>
        </w:rPr>
        <w:t xml:space="preserve"> dopuszcza się posiadanie ww. uprawnień łącznie.</w:t>
      </w:r>
    </w:p>
    <w:p w14:paraId="0116B40F" w14:textId="0AB081B9" w:rsidR="00AC212F" w:rsidRPr="004D748E" w:rsidRDefault="00AC212F" w:rsidP="00413B10">
      <w:pPr>
        <w:pStyle w:val="Tekstkomentarza"/>
        <w:spacing w:before="120" w:line="276" w:lineRule="auto"/>
        <w:ind w:left="567"/>
        <w:jc w:val="both"/>
        <w:rPr>
          <w:rFonts w:ascii="Arial" w:hAnsi="Arial" w:cs="Arial"/>
          <w:bCs/>
          <w:sz w:val="22"/>
          <w:szCs w:val="22"/>
        </w:rPr>
      </w:pPr>
      <w:r w:rsidRPr="004D748E">
        <w:rPr>
          <w:rFonts w:ascii="Arial" w:hAnsi="Arial" w:cs="Arial"/>
          <w:bCs/>
          <w:sz w:val="22"/>
          <w:szCs w:val="22"/>
        </w:rPr>
        <w:t>Wykonawca jest zobowiązany do okazania przed rozpoczęciem robót listy osób przewidzianych do realizacji Przedmiotu Umowy zgodnie z obowiązującymi u Zamawiającego regulacjami wewnętrznymi.</w:t>
      </w:r>
    </w:p>
    <w:p w14:paraId="1FE6D388" w14:textId="1BB5191A" w:rsidR="00FE217B" w:rsidRPr="00D2101F" w:rsidRDefault="006D7506" w:rsidP="00413B10">
      <w:pPr>
        <w:numPr>
          <w:ilvl w:val="1"/>
          <w:numId w:val="6"/>
        </w:numPr>
        <w:spacing w:before="120" w:after="0" w:line="276" w:lineRule="auto"/>
        <w:ind w:left="567" w:hanging="425"/>
        <w:jc w:val="both"/>
        <w:rPr>
          <w:rFonts w:ascii="Arial" w:hAnsi="Arial" w:cs="Arial"/>
          <w:bCs/>
        </w:rPr>
      </w:pPr>
      <w:r>
        <w:rPr>
          <w:rFonts w:ascii="Arial" w:hAnsi="Arial" w:cs="Arial"/>
          <w:bCs/>
        </w:rPr>
        <w:t>p</w:t>
      </w:r>
      <w:r w:rsidR="00D2101F">
        <w:rPr>
          <w:rFonts w:ascii="Arial" w:hAnsi="Arial" w:cs="Arial"/>
          <w:bCs/>
        </w:rPr>
        <w:t xml:space="preserve">osiadanie </w:t>
      </w:r>
      <w:r w:rsidR="00D2101F" w:rsidRPr="004354EC">
        <w:rPr>
          <w:rFonts w:ascii="Arial" w:hAnsi="Arial" w:cs="Arial"/>
        </w:rPr>
        <w:t>dokumentów potwierdzająca ocenę zdolności do wykonywania remontów, serwisu silników na napięcie do min. 11kV, zgodnie z normą PN-EN 60079-19:2011 przeznaczonych do pracy w strefach zagrożonych wybuchem w atmosferze gazowej i</w:t>
      </w:r>
      <w:r w:rsidR="00D2101F">
        <w:rPr>
          <w:rFonts w:ascii="Arial" w:hAnsi="Arial" w:cs="Arial"/>
        </w:rPr>
        <w:t> </w:t>
      </w:r>
      <w:r w:rsidR="00D2101F" w:rsidRPr="004354EC">
        <w:rPr>
          <w:rFonts w:ascii="Arial" w:hAnsi="Arial" w:cs="Arial"/>
        </w:rPr>
        <w:t>pyłowej wydany</w:t>
      </w:r>
      <w:r w:rsidR="001F537D" w:rsidRPr="00470936">
        <w:rPr>
          <w:rFonts w:ascii="Arial" w:hAnsi="Arial" w:cs="Arial"/>
        </w:rPr>
        <w:t>ch</w:t>
      </w:r>
      <w:r w:rsidR="00D2101F" w:rsidRPr="004354EC">
        <w:rPr>
          <w:rFonts w:ascii="Arial" w:hAnsi="Arial" w:cs="Arial"/>
        </w:rPr>
        <w:t xml:space="preserve"> przez uznaną w Polsce Akredytowaną Jednostkę Certyfikującą.</w:t>
      </w:r>
    </w:p>
    <w:p w14:paraId="4AC79062" w14:textId="2A1C2691" w:rsidR="00D2101F" w:rsidRPr="004354EC" w:rsidRDefault="006D7506" w:rsidP="00413B10">
      <w:pPr>
        <w:numPr>
          <w:ilvl w:val="1"/>
          <w:numId w:val="6"/>
        </w:numPr>
        <w:spacing w:before="120" w:after="0" w:line="276" w:lineRule="auto"/>
        <w:ind w:left="567" w:hanging="425"/>
        <w:jc w:val="both"/>
        <w:rPr>
          <w:rFonts w:ascii="Arial" w:hAnsi="Arial" w:cs="Arial"/>
        </w:rPr>
      </w:pPr>
      <w:r>
        <w:rPr>
          <w:rFonts w:ascii="Arial" w:hAnsi="Arial" w:cs="Arial"/>
          <w:bCs/>
        </w:rPr>
        <w:t>p</w:t>
      </w:r>
      <w:r w:rsidR="00D2101F" w:rsidRPr="00D2101F">
        <w:rPr>
          <w:rFonts w:ascii="Arial" w:hAnsi="Arial" w:cs="Arial"/>
          <w:bCs/>
        </w:rPr>
        <w:t>osiadanie Stacj</w:t>
      </w:r>
      <w:r w:rsidR="00D2101F">
        <w:rPr>
          <w:rFonts w:ascii="Arial" w:hAnsi="Arial" w:cs="Arial"/>
          <w:bCs/>
        </w:rPr>
        <w:t>i</w:t>
      </w:r>
      <w:r w:rsidR="00D2101F" w:rsidRPr="00D2101F">
        <w:rPr>
          <w:rFonts w:ascii="Arial" w:hAnsi="Arial" w:cs="Arial"/>
          <w:bCs/>
        </w:rPr>
        <w:t xml:space="preserve"> Prób umożliwiając</w:t>
      </w:r>
      <w:r w:rsidR="00D2101F">
        <w:rPr>
          <w:rFonts w:ascii="Arial" w:hAnsi="Arial" w:cs="Arial"/>
          <w:bCs/>
        </w:rPr>
        <w:t>ej</w:t>
      </w:r>
      <w:r w:rsidR="00D2101F" w:rsidRPr="00D2101F">
        <w:rPr>
          <w:rFonts w:ascii="Arial" w:hAnsi="Arial" w:cs="Arial"/>
          <w:bCs/>
        </w:rPr>
        <w:t xml:space="preserve"> wykonanie prób międzyoperacyjnych i</w:t>
      </w:r>
      <w:r w:rsidR="00D2101F" w:rsidRPr="004354EC">
        <w:rPr>
          <w:rFonts w:ascii="Arial" w:hAnsi="Arial" w:cs="Arial"/>
        </w:rPr>
        <w:t xml:space="preserve"> końcowych w tym:</w:t>
      </w:r>
    </w:p>
    <w:p w14:paraId="64FAD46B" w14:textId="0545ACB2" w:rsidR="00D2101F" w:rsidRPr="004354EC" w:rsidRDefault="00D2101F" w:rsidP="00413B10">
      <w:pPr>
        <w:pStyle w:val="Akapitzlist"/>
        <w:numPr>
          <w:ilvl w:val="0"/>
          <w:numId w:val="75"/>
        </w:numPr>
        <w:spacing w:before="120" w:after="0"/>
        <w:ind w:left="861" w:hanging="142"/>
        <w:contextualSpacing w:val="0"/>
        <w:jc w:val="both"/>
        <w:rPr>
          <w:rFonts w:ascii="Arial" w:hAnsi="Arial" w:cs="Arial"/>
        </w:rPr>
      </w:pPr>
      <w:r w:rsidRPr="004354EC">
        <w:rPr>
          <w:rFonts w:ascii="Arial" w:hAnsi="Arial" w:cs="Arial"/>
        </w:rPr>
        <w:t>bada</w:t>
      </w:r>
      <w:r>
        <w:rPr>
          <w:rFonts w:ascii="Arial" w:hAnsi="Arial" w:cs="Arial"/>
        </w:rPr>
        <w:t>ń</w:t>
      </w:r>
      <w:r w:rsidRPr="004354EC">
        <w:rPr>
          <w:rFonts w:ascii="Arial" w:hAnsi="Arial" w:cs="Arial"/>
        </w:rPr>
        <w:t xml:space="preserve"> termowizyjn</w:t>
      </w:r>
      <w:r>
        <w:rPr>
          <w:rFonts w:ascii="Arial" w:hAnsi="Arial" w:cs="Arial"/>
        </w:rPr>
        <w:t>ych</w:t>
      </w:r>
      <w:r w:rsidRPr="004354EC">
        <w:rPr>
          <w:rFonts w:ascii="Arial" w:hAnsi="Arial" w:cs="Arial"/>
        </w:rPr>
        <w:t xml:space="preserve"> pakietów i uzwojeń, </w:t>
      </w:r>
    </w:p>
    <w:p w14:paraId="05B3FE64" w14:textId="694D0F38" w:rsidR="00D2101F" w:rsidRPr="004354EC" w:rsidRDefault="00D2101F" w:rsidP="00413B10">
      <w:pPr>
        <w:pStyle w:val="Akapitzlist"/>
        <w:numPr>
          <w:ilvl w:val="0"/>
          <w:numId w:val="75"/>
        </w:numPr>
        <w:spacing w:before="120" w:after="0"/>
        <w:ind w:left="861" w:hanging="142"/>
        <w:contextualSpacing w:val="0"/>
        <w:jc w:val="both"/>
        <w:rPr>
          <w:rFonts w:ascii="Arial" w:hAnsi="Arial" w:cs="Arial"/>
        </w:rPr>
      </w:pPr>
      <w:r w:rsidRPr="004354EC">
        <w:rPr>
          <w:rFonts w:ascii="Arial" w:hAnsi="Arial" w:cs="Arial"/>
        </w:rPr>
        <w:t>pomiar</w:t>
      </w:r>
      <w:r>
        <w:rPr>
          <w:rFonts w:ascii="Arial" w:hAnsi="Arial" w:cs="Arial"/>
        </w:rPr>
        <w:t>ów</w:t>
      </w:r>
      <w:r w:rsidRPr="004354EC">
        <w:rPr>
          <w:rFonts w:ascii="Arial" w:hAnsi="Arial" w:cs="Arial"/>
        </w:rPr>
        <w:t xml:space="preserve"> urządzeń elektrycznych,</w:t>
      </w:r>
    </w:p>
    <w:p w14:paraId="6532FCEC" w14:textId="6C73F8FA" w:rsidR="00D2101F" w:rsidRPr="004354EC" w:rsidRDefault="00D2101F" w:rsidP="00413B10">
      <w:pPr>
        <w:pStyle w:val="Akapitzlist"/>
        <w:numPr>
          <w:ilvl w:val="0"/>
          <w:numId w:val="75"/>
        </w:numPr>
        <w:spacing w:before="120" w:after="0"/>
        <w:ind w:left="861" w:hanging="142"/>
        <w:contextualSpacing w:val="0"/>
        <w:jc w:val="both"/>
        <w:rPr>
          <w:rFonts w:ascii="Arial" w:hAnsi="Arial" w:cs="Arial"/>
        </w:rPr>
      </w:pPr>
      <w:r w:rsidRPr="004354EC">
        <w:rPr>
          <w:rFonts w:ascii="Arial" w:hAnsi="Arial" w:cs="Arial"/>
        </w:rPr>
        <w:t>ruch</w:t>
      </w:r>
      <w:r>
        <w:rPr>
          <w:rFonts w:ascii="Arial" w:hAnsi="Arial" w:cs="Arial"/>
        </w:rPr>
        <w:t>u</w:t>
      </w:r>
      <w:r w:rsidRPr="004354EC">
        <w:rPr>
          <w:rFonts w:ascii="Arial" w:hAnsi="Arial" w:cs="Arial"/>
        </w:rPr>
        <w:t xml:space="preserve"> próbn</w:t>
      </w:r>
      <w:r>
        <w:rPr>
          <w:rFonts w:ascii="Arial" w:hAnsi="Arial" w:cs="Arial"/>
        </w:rPr>
        <w:t>ego</w:t>
      </w:r>
      <w:r w:rsidRPr="004354EC">
        <w:rPr>
          <w:rFonts w:ascii="Arial" w:hAnsi="Arial" w:cs="Arial"/>
        </w:rPr>
        <w:t xml:space="preserve"> na biegu jałowym,</w:t>
      </w:r>
    </w:p>
    <w:p w14:paraId="701DC538" w14:textId="42674213" w:rsidR="00D2101F" w:rsidRPr="004354EC" w:rsidRDefault="00D2101F" w:rsidP="00413B10">
      <w:pPr>
        <w:pStyle w:val="Akapitzlist"/>
        <w:numPr>
          <w:ilvl w:val="0"/>
          <w:numId w:val="75"/>
        </w:numPr>
        <w:spacing w:before="120" w:after="0"/>
        <w:ind w:left="861" w:hanging="142"/>
        <w:contextualSpacing w:val="0"/>
        <w:jc w:val="both"/>
        <w:rPr>
          <w:rFonts w:ascii="Arial" w:hAnsi="Arial" w:cs="Arial"/>
        </w:rPr>
      </w:pPr>
      <w:r w:rsidRPr="004354EC">
        <w:rPr>
          <w:rFonts w:ascii="Arial" w:hAnsi="Arial" w:cs="Arial"/>
        </w:rPr>
        <w:t>diagnostyk</w:t>
      </w:r>
      <w:r>
        <w:rPr>
          <w:rFonts w:ascii="Arial" w:hAnsi="Arial" w:cs="Arial"/>
        </w:rPr>
        <w:t>i</w:t>
      </w:r>
      <w:r w:rsidRPr="004354EC">
        <w:rPr>
          <w:rFonts w:ascii="Arial" w:hAnsi="Arial" w:cs="Arial"/>
        </w:rPr>
        <w:t xml:space="preserve"> wibroakustyczna,</w:t>
      </w:r>
    </w:p>
    <w:p w14:paraId="4123ED3B" w14:textId="6043F022" w:rsidR="00D2101F" w:rsidRPr="004354EC" w:rsidRDefault="00D2101F" w:rsidP="00413B10">
      <w:pPr>
        <w:pStyle w:val="Akapitzlist"/>
        <w:widowControl w:val="0"/>
        <w:numPr>
          <w:ilvl w:val="0"/>
          <w:numId w:val="75"/>
        </w:numPr>
        <w:autoSpaceDE w:val="0"/>
        <w:autoSpaceDN w:val="0"/>
        <w:adjustRightInd w:val="0"/>
        <w:spacing w:before="120" w:after="0"/>
        <w:ind w:left="861" w:right="136" w:hanging="142"/>
        <w:contextualSpacing w:val="0"/>
        <w:jc w:val="both"/>
        <w:rPr>
          <w:rFonts w:ascii="Arial" w:hAnsi="Arial" w:cs="Arial"/>
        </w:rPr>
      </w:pPr>
      <w:r w:rsidRPr="004354EC">
        <w:rPr>
          <w:rFonts w:ascii="Arial" w:hAnsi="Arial" w:cs="Arial"/>
        </w:rPr>
        <w:t>prób</w:t>
      </w:r>
      <w:r>
        <w:rPr>
          <w:rFonts w:ascii="Arial" w:hAnsi="Arial" w:cs="Arial"/>
        </w:rPr>
        <w:t>y</w:t>
      </w:r>
      <w:r w:rsidRPr="004354EC">
        <w:rPr>
          <w:rFonts w:ascii="Arial" w:hAnsi="Arial" w:cs="Arial"/>
        </w:rPr>
        <w:t xml:space="preserve"> wytrzymałości elektrycznej izolacji</w:t>
      </w:r>
    </w:p>
    <w:p w14:paraId="1A50BBE4" w14:textId="6CD22C82" w:rsidR="00D2101F" w:rsidRPr="004354EC" w:rsidRDefault="00D2101F" w:rsidP="00413B10">
      <w:pPr>
        <w:pStyle w:val="Akapitzlist"/>
        <w:widowControl w:val="0"/>
        <w:numPr>
          <w:ilvl w:val="0"/>
          <w:numId w:val="75"/>
        </w:numPr>
        <w:autoSpaceDE w:val="0"/>
        <w:autoSpaceDN w:val="0"/>
        <w:adjustRightInd w:val="0"/>
        <w:spacing w:before="120" w:after="0"/>
        <w:ind w:left="861" w:right="136" w:hanging="142"/>
        <w:contextualSpacing w:val="0"/>
        <w:jc w:val="both"/>
        <w:rPr>
          <w:rFonts w:ascii="Arial" w:hAnsi="Arial" w:cs="Arial"/>
        </w:rPr>
      </w:pPr>
      <w:r w:rsidRPr="004354EC">
        <w:rPr>
          <w:rFonts w:ascii="Arial" w:hAnsi="Arial" w:cs="Arial"/>
        </w:rPr>
        <w:t>wykonani</w:t>
      </w:r>
      <w:r>
        <w:rPr>
          <w:rFonts w:ascii="Arial" w:hAnsi="Arial" w:cs="Arial"/>
        </w:rPr>
        <w:t>a</w:t>
      </w:r>
      <w:r w:rsidRPr="004354EC">
        <w:rPr>
          <w:rFonts w:ascii="Arial" w:hAnsi="Arial" w:cs="Arial"/>
        </w:rPr>
        <w:t xml:space="preserve"> badań WNZ i tg Δ</w:t>
      </w:r>
    </w:p>
    <w:p w14:paraId="7EDD6A39" w14:textId="521ADDCC" w:rsidR="008C13B8" w:rsidRPr="004D748E" w:rsidRDefault="008C13B8" w:rsidP="00413B10">
      <w:pPr>
        <w:numPr>
          <w:ilvl w:val="1"/>
          <w:numId w:val="6"/>
        </w:numPr>
        <w:spacing w:before="120" w:after="0" w:line="276" w:lineRule="auto"/>
        <w:ind w:left="567" w:hanging="425"/>
        <w:jc w:val="both"/>
        <w:rPr>
          <w:rFonts w:ascii="Arial" w:eastAsia="Calibri" w:hAnsi="Arial" w:cs="Arial"/>
          <w:color w:val="000000" w:themeColor="text1"/>
        </w:rPr>
      </w:pPr>
      <w:r w:rsidRPr="004D748E">
        <w:rPr>
          <w:rFonts w:ascii="Arial" w:eastAsia="Calibri" w:hAnsi="Arial" w:cs="Arial"/>
          <w:color w:val="000000" w:themeColor="text1"/>
        </w:rPr>
        <w:t>dostosowanie organizacji pracy do potrzeb Zamawiającego;</w:t>
      </w:r>
    </w:p>
    <w:p w14:paraId="689849D1" w14:textId="0950E13C" w:rsidR="008400CB" w:rsidRPr="004D748E" w:rsidRDefault="008400CB" w:rsidP="00413B10">
      <w:pPr>
        <w:numPr>
          <w:ilvl w:val="1"/>
          <w:numId w:val="6"/>
        </w:numPr>
        <w:spacing w:before="120" w:after="0" w:line="276" w:lineRule="auto"/>
        <w:ind w:left="567" w:hanging="425"/>
        <w:jc w:val="both"/>
        <w:rPr>
          <w:rFonts w:ascii="Arial" w:eastAsia="Calibri" w:hAnsi="Arial" w:cs="Arial"/>
          <w:color w:val="000000" w:themeColor="text1"/>
        </w:rPr>
      </w:pPr>
      <w:r w:rsidRPr="004D748E">
        <w:rPr>
          <w:rFonts w:ascii="Arial" w:eastAsia="Calibri" w:hAnsi="Arial" w:cs="Arial"/>
          <w:color w:val="000000" w:themeColor="text1"/>
        </w:rPr>
        <w:t xml:space="preserve">zorganizowanie pracy w sposób zapewniający osobom wykonującym </w:t>
      </w:r>
      <w:r w:rsidR="00254F45" w:rsidRPr="004D748E">
        <w:rPr>
          <w:rFonts w:ascii="Arial" w:eastAsia="Calibri" w:hAnsi="Arial" w:cs="Arial"/>
          <w:color w:val="000000" w:themeColor="text1"/>
        </w:rPr>
        <w:t>Przedmiot Umowy</w:t>
      </w:r>
      <w:r w:rsidRPr="004D748E">
        <w:rPr>
          <w:rFonts w:ascii="Arial" w:eastAsia="Calibri" w:hAnsi="Arial" w:cs="Arial"/>
          <w:color w:val="000000" w:themeColor="text1"/>
        </w:rPr>
        <w:t xml:space="preserve"> bezpieczne i higieniczne warunki pracy, zgodnie z obowiązującymi przepisami bezpieczeństwa i higieny pracy;</w:t>
      </w:r>
    </w:p>
    <w:p w14:paraId="0FD48FAB" w14:textId="0E814EC9" w:rsidR="008400CB" w:rsidRPr="004D748E" w:rsidRDefault="008400CB" w:rsidP="00413B10">
      <w:pPr>
        <w:numPr>
          <w:ilvl w:val="1"/>
          <w:numId w:val="6"/>
        </w:numPr>
        <w:spacing w:before="120" w:after="0" w:line="276" w:lineRule="auto"/>
        <w:ind w:left="567" w:hanging="425"/>
        <w:jc w:val="both"/>
        <w:rPr>
          <w:rFonts w:ascii="Arial" w:eastAsia="Calibri" w:hAnsi="Arial" w:cs="Arial"/>
          <w:color w:val="000000" w:themeColor="text1"/>
        </w:rPr>
      </w:pPr>
      <w:r w:rsidRPr="004D748E">
        <w:rPr>
          <w:rFonts w:ascii="Arial" w:eastAsia="Calibri" w:hAnsi="Arial" w:cs="Arial"/>
          <w:color w:val="000000" w:themeColor="text1"/>
        </w:rPr>
        <w:lastRenderedPageBreak/>
        <w:t xml:space="preserve">przeszkolenie osób wykonujących </w:t>
      </w:r>
      <w:r w:rsidR="00254F45" w:rsidRPr="004D748E">
        <w:rPr>
          <w:rFonts w:ascii="Arial" w:eastAsia="Calibri" w:hAnsi="Arial" w:cs="Arial"/>
          <w:color w:val="000000" w:themeColor="text1"/>
        </w:rPr>
        <w:t>Przedmiot Umowy</w:t>
      </w:r>
      <w:r w:rsidRPr="004D748E">
        <w:rPr>
          <w:rFonts w:ascii="Arial" w:eastAsia="Calibri" w:hAnsi="Arial" w:cs="Arial"/>
          <w:color w:val="000000" w:themeColor="text1"/>
        </w:rPr>
        <w:t xml:space="preserve"> w zakresie występujących zagrożeń dla bezpieczeństwa i zdrowia w miejscu i podczas wykonywania prac, jak również zapoznani</w:t>
      </w:r>
      <w:r w:rsidR="003C2894" w:rsidRPr="004D748E">
        <w:rPr>
          <w:rFonts w:ascii="Arial" w:eastAsia="Calibri" w:hAnsi="Arial" w:cs="Arial"/>
          <w:color w:val="000000" w:themeColor="text1"/>
        </w:rPr>
        <w:t>e</w:t>
      </w:r>
      <w:r w:rsidR="00890EB9" w:rsidRPr="004D748E">
        <w:rPr>
          <w:rFonts w:ascii="Arial" w:eastAsia="Calibri" w:hAnsi="Arial" w:cs="Arial"/>
          <w:color w:val="000000" w:themeColor="text1"/>
        </w:rPr>
        <w:t xml:space="preserve"> ich</w:t>
      </w:r>
      <w:r w:rsidRPr="004D748E">
        <w:rPr>
          <w:rFonts w:ascii="Arial" w:eastAsia="Calibri" w:hAnsi="Arial" w:cs="Arial"/>
          <w:color w:val="000000" w:themeColor="text1"/>
        </w:rPr>
        <w:t xml:space="preserve"> z uregulowaniami wewnętrznymi Zamawiającego, dotyczącymi bezpieczeństwa i higieny pracy oraz bezpieczeństwa przeciwpożarowego; </w:t>
      </w:r>
    </w:p>
    <w:p w14:paraId="74C233DC" w14:textId="15D0A8A9" w:rsidR="008400CB" w:rsidRPr="004D748E" w:rsidRDefault="00C13B90" w:rsidP="00413B10">
      <w:pPr>
        <w:numPr>
          <w:ilvl w:val="1"/>
          <w:numId w:val="6"/>
        </w:numPr>
        <w:spacing w:before="120" w:after="0" w:line="276" w:lineRule="auto"/>
        <w:ind w:left="567" w:hanging="425"/>
        <w:jc w:val="both"/>
        <w:rPr>
          <w:rFonts w:ascii="Arial" w:eastAsia="Calibri" w:hAnsi="Arial" w:cs="Arial"/>
        </w:rPr>
      </w:pPr>
      <w:r w:rsidRPr="004D748E">
        <w:rPr>
          <w:rFonts w:ascii="Arial" w:eastAsia="Calibri" w:hAnsi="Arial" w:cs="Arial"/>
        </w:rPr>
        <w:t xml:space="preserve">zapewnienie </w:t>
      </w:r>
      <w:r w:rsidR="00890EB9" w:rsidRPr="004D748E">
        <w:rPr>
          <w:rFonts w:ascii="Arial" w:eastAsia="Calibri" w:hAnsi="Arial" w:cs="Arial"/>
        </w:rPr>
        <w:t xml:space="preserve">na swój koszt i ryzyko </w:t>
      </w:r>
      <w:r w:rsidRPr="004D748E">
        <w:rPr>
          <w:rFonts w:ascii="Arial" w:eastAsia="Calibri" w:hAnsi="Arial" w:cs="Arial"/>
        </w:rPr>
        <w:t>osobom wykonującym Przedmiot Umowy odpowiedniej odzieży i obuwia roboczego, środków ochrony indywidualnej oraz bezwzględne dopilnowani</w:t>
      </w:r>
      <w:r w:rsidR="001F537D" w:rsidRPr="00341EB5">
        <w:rPr>
          <w:rFonts w:ascii="Arial" w:eastAsia="Calibri" w:hAnsi="Arial" w:cs="Arial"/>
          <w:color w:val="FF0000"/>
        </w:rPr>
        <w:t>e</w:t>
      </w:r>
      <w:r w:rsidRPr="004D748E">
        <w:rPr>
          <w:rFonts w:ascii="Arial" w:eastAsia="Calibri" w:hAnsi="Arial" w:cs="Arial"/>
        </w:rPr>
        <w:t xml:space="preserve"> ich stosowania;</w:t>
      </w:r>
    </w:p>
    <w:p w14:paraId="5DB1987E" w14:textId="21943999" w:rsidR="00C13B90" w:rsidRPr="004D748E" w:rsidRDefault="00C13B90" w:rsidP="00413B10">
      <w:pPr>
        <w:numPr>
          <w:ilvl w:val="1"/>
          <w:numId w:val="6"/>
        </w:numPr>
        <w:spacing w:before="120" w:after="0" w:line="276" w:lineRule="auto"/>
        <w:ind w:left="567" w:hanging="425"/>
        <w:jc w:val="both"/>
        <w:rPr>
          <w:rFonts w:ascii="Arial" w:eastAsia="Calibri" w:hAnsi="Arial" w:cs="Arial"/>
        </w:rPr>
      </w:pPr>
      <w:r w:rsidRPr="004D748E">
        <w:rPr>
          <w:rFonts w:ascii="Arial" w:eastAsia="Calibri" w:hAnsi="Arial" w:cs="Arial"/>
        </w:rPr>
        <w:t xml:space="preserve">odpowiednie oznakowanie ubrań roboczych bądź kasków ochronnych </w:t>
      </w:r>
      <w:r w:rsidR="001F537D" w:rsidRPr="00470936">
        <w:rPr>
          <w:rFonts w:ascii="Arial" w:eastAsia="Calibri" w:hAnsi="Arial" w:cs="Arial"/>
        </w:rPr>
        <w:t>osobom</w:t>
      </w:r>
      <w:r w:rsidR="001F537D" w:rsidRPr="004D748E">
        <w:rPr>
          <w:rFonts w:ascii="Arial" w:eastAsia="Calibri" w:hAnsi="Arial" w:cs="Arial"/>
        </w:rPr>
        <w:t xml:space="preserve"> </w:t>
      </w:r>
      <w:r w:rsidRPr="004D748E">
        <w:rPr>
          <w:rFonts w:ascii="Arial" w:eastAsia="Calibri" w:hAnsi="Arial" w:cs="Arial"/>
        </w:rPr>
        <w:t xml:space="preserve">wykonujących Przedmiot Umowy, z nazwą podmiotu zatrudniającego daną osobę lub </w:t>
      </w:r>
      <w:r w:rsidR="001F537D" w:rsidRPr="00470936">
        <w:rPr>
          <w:rFonts w:ascii="Arial" w:eastAsia="Calibri" w:hAnsi="Arial" w:cs="Arial"/>
        </w:rPr>
        <w:t>zapewnienie</w:t>
      </w:r>
      <w:r w:rsidR="001F537D" w:rsidRPr="004D748E">
        <w:rPr>
          <w:rFonts w:ascii="Arial" w:eastAsia="Calibri" w:hAnsi="Arial" w:cs="Arial"/>
        </w:rPr>
        <w:t xml:space="preserve"> </w:t>
      </w:r>
      <w:r w:rsidRPr="004D748E">
        <w:rPr>
          <w:rFonts w:ascii="Arial" w:eastAsia="Calibri" w:hAnsi="Arial" w:cs="Arial"/>
        </w:rPr>
        <w:t>identyfikatorów z nazwiskiem danej osoby i nazwą tego podmiotu;</w:t>
      </w:r>
    </w:p>
    <w:p w14:paraId="5EE7C8A7" w14:textId="533AE22F" w:rsidR="00AD5DAA" w:rsidRPr="004D748E" w:rsidRDefault="00C13B90" w:rsidP="00413B10">
      <w:pPr>
        <w:numPr>
          <w:ilvl w:val="1"/>
          <w:numId w:val="6"/>
        </w:numPr>
        <w:spacing w:before="120" w:after="0" w:line="276" w:lineRule="auto"/>
        <w:ind w:left="567"/>
        <w:jc w:val="both"/>
        <w:rPr>
          <w:rFonts w:ascii="Arial" w:hAnsi="Arial" w:cs="Arial"/>
        </w:rPr>
      </w:pPr>
      <w:r w:rsidRPr="004D748E">
        <w:rPr>
          <w:rFonts w:ascii="Arial" w:hAnsi="Arial" w:cs="Arial"/>
        </w:rPr>
        <w:t xml:space="preserve">zagospodarowanie </w:t>
      </w:r>
      <w:r w:rsidR="00FA3C7D" w:rsidRPr="004D748E">
        <w:rPr>
          <w:rFonts w:ascii="Arial" w:hAnsi="Arial" w:cs="Arial"/>
        </w:rPr>
        <w:t xml:space="preserve">odpadów i złomu powstałego przy realizacji prac we własnym zakresie oraz zgodnie z obowiązującymi normami i wymogami Zamawiającego, </w:t>
      </w:r>
      <w:r w:rsidR="00FA3C7D" w:rsidRPr="004D748E">
        <w:rPr>
          <w:rFonts w:ascii="Arial" w:hAnsi="Arial" w:cs="Arial"/>
          <w:iCs/>
        </w:rPr>
        <w:t xml:space="preserve">dostępnymi na Platformie Zakupowej Grupy TAURON, w sekcji: </w:t>
      </w:r>
      <w:r w:rsidR="00FA3C7D" w:rsidRPr="004D748E">
        <w:rPr>
          <w:rFonts w:ascii="Arial" w:hAnsi="Arial" w:cs="Arial"/>
          <w:bCs/>
        </w:rPr>
        <w:t xml:space="preserve">Intranet / Regulaminy i </w:t>
      </w:r>
      <w:r w:rsidR="00F405BE">
        <w:rPr>
          <w:rFonts w:ascii="Arial" w:hAnsi="Arial" w:cs="Arial"/>
          <w:bCs/>
        </w:rPr>
        <w:t> </w:t>
      </w:r>
      <w:r w:rsidR="00FA3C7D" w:rsidRPr="004D748E">
        <w:rPr>
          <w:rFonts w:ascii="Arial" w:hAnsi="Arial" w:cs="Arial"/>
          <w:bCs/>
        </w:rPr>
        <w:t>instrukcje (baza wiedzy) / Dokumenty opublikowane w strefie publicznej / Dokumenty spółek Grupy TAURON – wsparcie zakupów / TAURON Wytwarzanie S.A. Link do dokumentów w SWOZ:</w:t>
      </w:r>
    </w:p>
    <w:p w14:paraId="7D09A74D" w14:textId="1CB6AE7E" w:rsidR="00AD5DAA" w:rsidRPr="004D748E" w:rsidRDefault="004E4B08" w:rsidP="00413B10">
      <w:pPr>
        <w:spacing w:before="120" w:after="0" w:line="276" w:lineRule="auto"/>
        <w:ind w:left="567"/>
        <w:jc w:val="both"/>
        <w:rPr>
          <w:rFonts w:ascii="Arial" w:hAnsi="Arial" w:cs="Arial"/>
        </w:rPr>
      </w:pPr>
      <w:hyperlink r:id="rId12" w:history="1">
        <w:r w:rsidRPr="004D748E">
          <w:rPr>
            <w:rFonts w:ascii="Arial" w:eastAsia="Calibri" w:hAnsi="Arial" w:cs="Arial"/>
            <w:bCs/>
            <w:color w:val="0000FF"/>
            <w:u w:val="single"/>
          </w:rPr>
          <w:t>https://swoz.tauron.pl/platform/application?MP_action=repositoryList&amp;folder=000f00000000&amp;MP_module=intranetRepository</w:t>
        </w:r>
      </w:hyperlink>
    </w:p>
    <w:p w14:paraId="2DECAF98" w14:textId="79191373" w:rsidR="007D25C8" w:rsidRPr="004D748E" w:rsidRDefault="00C13B90" w:rsidP="00413B10">
      <w:pPr>
        <w:spacing w:before="120" w:after="0" w:line="276" w:lineRule="auto"/>
        <w:ind w:left="567"/>
        <w:jc w:val="both"/>
        <w:rPr>
          <w:rFonts w:ascii="Arial" w:hAnsi="Arial" w:cs="Arial"/>
        </w:rPr>
      </w:pPr>
      <w:r w:rsidRPr="004D748E">
        <w:rPr>
          <w:rFonts w:ascii="Arial" w:hAnsi="Arial" w:cs="Arial"/>
        </w:rPr>
        <w:t>w przypadku naruszenia przez Wykonawcę powyższych norm jest on zobowiązany natychmiast zaprzestać ich naruszania, usunąć ich przyczynę i skutki - w przeciwnym razie Zamawiający podejmie konieczne działania na koszt Wykonawcy; za wytwarzającego i posiadacza odpadów Strony zgodnie uznają Wykonawcę</w:t>
      </w:r>
      <w:r w:rsidR="007235BB">
        <w:rPr>
          <w:rFonts w:ascii="Arial" w:hAnsi="Arial" w:cs="Arial"/>
        </w:rPr>
        <w:t xml:space="preserve">, </w:t>
      </w:r>
      <w:r w:rsidR="007235BB" w:rsidRPr="00206842">
        <w:rPr>
          <w:rFonts w:ascii="Arial" w:hAnsi="Arial" w:cs="Arial"/>
        </w:rPr>
        <w:t>z wyjątkiem złomu stalowego i złomu z metali kolorowych które są własnością Zamawiającego</w:t>
      </w:r>
      <w:r w:rsidRPr="00206842">
        <w:rPr>
          <w:rFonts w:ascii="Arial" w:hAnsi="Arial" w:cs="Arial"/>
        </w:rPr>
        <w:t>;</w:t>
      </w:r>
    </w:p>
    <w:p w14:paraId="6C192957" w14:textId="445A1326" w:rsidR="007D25C8" w:rsidRPr="004D748E" w:rsidRDefault="00922C04" w:rsidP="00413B10">
      <w:pPr>
        <w:numPr>
          <w:ilvl w:val="1"/>
          <w:numId w:val="6"/>
        </w:numPr>
        <w:spacing w:before="120" w:after="0" w:line="276" w:lineRule="auto"/>
        <w:ind w:left="567"/>
        <w:jc w:val="both"/>
        <w:rPr>
          <w:rFonts w:ascii="Arial" w:hAnsi="Arial" w:cs="Arial"/>
        </w:rPr>
      </w:pPr>
      <w:r w:rsidRPr="004D748E">
        <w:rPr>
          <w:rFonts w:ascii="Arial" w:hAnsi="Arial" w:cs="Arial"/>
          <w:iCs/>
        </w:rPr>
        <w:t xml:space="preserve">przekazanie Zamawiającemu najpóźniej w dniu ostatecznego odbioru prac dokonanego zgodnie z procedurą opisaną w </w:t>
      </w:r>
      <w:r w:rsidRPr="004D748E">
        <w:rPr>
          <w:rFonts w:ascii="Arial" w:hAnsi="Arial" w:cs="Arial"/>
          <w:b/>
          <w:iCs/>
        </w:rPr>
        <w:t>Załączniku nr 3 do Umowy</w:t>
      </w:r>
      <w:r w:rsidRPr="004D748E">
        <w:rPr>
          <w:rFonts w:ascii="Arial" w:hAnsi="Arial" w:cs="Arial"/>
          <w:iCs/>
        </w:rPr>
        <w:t xml:space="preserve"> pisemnej informacji o</w:t>
      </w:r>
      <w:r w:rsidR="00FE509D" w:rsidRPr="004D748E">
        <w:rPr>
          <w:rFonts w:ascii="Arial" w:hAnsi="Arial" w:cs="Arial"/>
          <w:iCs/>
        </w:rPr>
        <w:t> </w:t>
      </w:r>
      <w:r w:rsidRPr="004D748E">
        <w:rPr>
          <w:rFonts w:ascii="Arial" w:hAnsi="Arial" w:cs="Arial"/>
          <w:iCs/>
        </w:rPr>
        <w:t xml:space="preserve">rodzajach (kod odpadu), ilościach (podanie ilości) i sposobie zagospodarowania (odzysk lub unieszkodliwienie) odpadów wytworzonych w wyniku wykonywania Przedmiotu Umowy – zgodnie ze wzorem Wykazu odpadów wytworzonych podczas realizacji Przedmiotu Umowy, dostępnym na Platformie Zakupowej Grupy TAURON, w sekcji: </w:t>
      </w:r>
      <w:r w:rsidRPr="004D748E">
        <w:rPr>
          <w:rFonts w:ascii="Arial" w:hAnsi="Arial" w:cs="Arial"/>
          <w:bCs/>
        </w:rPr>
        <w:t xml:space="preserve">Intranet / Regulaminy i instrukcje (baza wiedzy) / Dokumenty opublikowane w </w:t>
      </w:r>
      <w:r w:rsidR="00F405BE">
        <w:rPr>
          <w:rFonts w:ascii="Arial" w:hAnsi="Arial" w:cs="Arial"/>
          <w:bCs/>
        </w:rPr>
        <w:t> </w:t>
      </w:r>
      <w:r w:rsidRPr="004D748E">
        <w:rPr>
          <w:rFonts w:ascii="Arial" w:hAnsi="Arial" w:cs="Arial"/>
          <w:bCs/>
        </w:rPr>
        <w:t>strefie publicznej / Dokumenty spółek Grupy TAURON – wsparcie zakupów / TAURON Wytwarzanie S.A. Link do dokumentów w SWOZ:</w:t>
      </w:r>
    </w:p>
    <w:p w14:paraId="6A43C81E" w14:textId="51F4FAE7" w:rsidR="00EF6CA2" w:rsidRPr="004D748E" w:rsidRDefault="004E4B08" w:rsidP="00413B10">
      <w:pPr>
        <w:spacing w:before="120" w:after="0" w:line="276" w:lineRule="auto"/>
        <w:ind w:left="567"/>
        <w:jc w:val="both"/>
        <w:rPr>
          <w:rFonts w:ascii="Arial" w:eastAsia="Calibri" w:hAnsi="Arial" w:cs="Arial"/>
        </w:rPr>
      </w:pPr>
      <w:hyperlink r:id="rId13" w:history="1">
        <w:r w:rsidRPr="004D748E">
          <w:rPr>
            <w:rFonts w:ascii="Arial" w:eastAsia="Calibri" w:hAnsi="Arial" w:cs="Arial"/>
            <w:bCs/>
            <w:color w:val="0000FF"/>
            <w:u w:val="single"/>
          </w:rPr>
          <w:t>https://swoz.tauron.pl/platform/application?MP_action=repositoryList&amp;folder=000f00000000&amp;MP_module=intranetRepository</w:t>
        </w:r>
      </w:hyperlink>
    </w:p>
    <w:p w14:paraId="2E03023F" w14:textId="17F0F55C" w:rsidR="00C13B90" w:rsidRPr="004D748E" w:rsidRDefault="00C13B90" w:rsidP="00413B10">
      <w:pPr>
        <w:numPr>
          <w:ilvl w:val="1"/>
          <w:numId w:val="6"/>
        </w:numPr>
        <w:spacing w:before="120" w:after="0" w:line="276" w:lineRule="auto"/>
        <w:ind w:left="567" w:hanging="425"/>
        <w:jc w:val="both"/>
        <w:rPr>
          <w:rFonts w:ascii="Arial" w:eastAsia="Calibri" w:hAnsi="Arial" w:cs="Arial"/>
        </w:rPr>
      </w:pPr>
      <w:r w:rsidRPr="004D748E">
        <w:rPr>
          <w:rFonts w:ascii="Arial" w:hAnsi="Arial" w:cs="Arial"/>
        </w:rPr>
        <w:t xml:space="preserve">przestrzeganie zasad opisanych w </w:t>
      </w:r>
      <w:r w:rsidRPr="004D748E">
        <w:rPr>
          <w:rFonts w:ascii="Arial" w:hAnsi="Arial" w:cs="Arial"/>
          <w:b/>
        </w:rPr>
        <w:t>Załączniku nr 3a</w:t>
      </w:r>
      <w:r w:rsidRPr="004D748E">
        <w:rPr>
          <w:rFonts w:ascii="Arial" w:hAnsi="Arial" w:cs="Arial"/>
        </w:rPr>
        <w:t xml:space="preserve"> Umowy;</w:t>
      </w:r>
    </w:p>
    <w:p w14:paraId="475F4F5C" w14:textId="38EF7045" w:rsidR="00121627" w:rsidRPr="004D748E" w:rsidRDefault="00121627" w:rsidP="00413B10">
      <w:pPr>
        <w:numPr>
          <w:ilvl w:val="1"/>
          <w:numId w:val="6"/>
        </w:numPr>
        <w:spacing w:before="120" w:after="0" w:line="276" w:lineRule="auto"/>
        <w:ind w:left="567" w:hanging="425"/>
        <w:jc w:val="both"/>
        <w:rPr>
          <w:rFonts w:ascii="Arial" w:eastAsia="Calibri" w:hAnsi="Arial" w:cs="Arial"/>
          <w:color w:val="000000" w:themeColor="text1"/>
        </w:rPr>
      </w:pPr>
      <w:r w:rsidRPr="004D748E">
        <w:rPr>
          <w:rFonts w:ascii="Arial" w:eastAsia="Calibri" w:hAnsi="Arial" w:cs="Arial"/>
          <w:color w:val="000000" w:themeColor="text1"/>
        </w:rPr>
        <w:t>sprawdzenie dokumentacji w razie otrzymania jej od Zamawiającego;</w:t>
      </w:r>
    </w:p>
    <w:p w14:paraId="1365934C" w14:textId="7EC7D4C7" w:rsidR="004E4B08" w:rsidRPr="004D748E" w:rsidRDefault="007235BB" w:rsidP="00413B10">
      <w:pPr>
        <w:numPr>
          <w:ilvl w:val="1"/>
          <w:numId w:val="6"/>
        </w:numPr>
        <w:spacing w:before="120" w:after="0" w:line="276" w:lineRule="auto"/>
        <w:ind w:left="567" w:hanging="425"/>
        <w:jc w:val="both"/>
        <w:rPr>
          <w:rFonts w:ascii="Arial" w:eastAsia="Calibri" w:hAnsi="Arial" w:cs="Arial"/>
          <w:color w:val="000000" w:themeColor="text1"/>
        </w:rPr>
      </w:pPr>
      <w:r w:rsidRPr="00206842">
        <w:rPr>
          <w:rFonts w:ascii="Arial" w:hAnsi="Arial" w:cs="Arial"/>
        </w:rPr>
        <w:t xml:space="preserve">załadunek </w:t>
      </w:r>
      <w:r w:rsidR="00D723F3" w:rsidRPr="00206842">
        <w:rPr>
          <w:rFonts w:ascii="Arial" w:hAnsi="Arial" w:cs="Arial"/>
        </w:rPr>
        <w:t xml:space="preserve">silników </w:t>
      </w:r>
      <w:r w:rsidRPr="00206842">
        <w:rPr>
          <w:rFonts w:ascii="Arial" w:hAnsi="Arial" w:cs="Arial"/>
        </w:rPr>
        <w:t>z pola odkładczego w Elektrowni Łaziska, transport do zakładu remontowego Wykonawcy</w:t>
      </w:r>
      <w:r w:rsidR="00F03548" w:rsidRPr="00206842">
        <w:rPr>
          <w:rFonts w:ascii="Arial" w:eastAsia="Calibri" w:hAnsi="Arial" w:cs="Arial"/>
        </w:rPr>
        <w:t xml:space="preserve"> oraz po zakończeniu remontu</w:t>
      </w:r>
      <w:r w:rsidR="004E4B08" w:rsidRPr="00206842">
        <w:rPr>
          <w:rFonts w:ascii="Arial" w:eastAsia="Calibri" w:hAnsi="Arial" w:cs="Arial"/>
        </w:rPr>
        <w:t xml:space="preserve"> </w:t>
      </w:r>
      <w:r w:rsidRPr="00206842">
        <w:rPr>
          <w:rFonts w:ascii="Arial" w:hAnsi="Arial" w:cs="Arial"/>
        </w:rPr>
        <w:t>transport</w:t>
      </w:r>
      <w:r w:rsidR="00D723F3" w:rsidRPr="00206842">
        <w:rPr>
          <w:rFonts w:ascii="Arial" w:hAnsi="Arial" w:cs="Arial"/>
        </w:rPr>
        <w:t xml:space="preserve"> powrotny silników</w:t>
      </w:r>
      <w:r w:rsidRPr="00206842">
        <w:rPr>
          <w:rFonts w:ascii="Arial" w:hAnsi="Arial" w:cs="Arial"/>
        </w:rPr>
        <w:t xml:space="preserve"> do Elektrowni Łaziska i rozładunek we wskazanym miejscu</w:t>
      </w:r>
      <w:r w:rsidRPr="00206842">
        <w:rPr>
          <w:rFonts w:ascii="Arial" w:eastAsia="Calibri" w:hAnsi="Arial" w:cs="Arial"/>
        </w:rPr>
        <w:t xml:space="preserve"> </w:t>
      </w:r>
      <w:r w:rsidR="004E4B08" w:rsidRPr="004D748E">
        <w:rPr>
          <w:rFonts w:ascii="Arial" w:eastAsia="Calibri" w:hAnsi="Arial" w:cs="Arial"/>
          <w:color w:val="000000" w:themeColor="text1"/>
        </w:rPr>
        <w:t xml:space="preserve">przy czym koszt i ryzyko utraty lub uszkodzenia Urządzeń obciąża Wykonawcę; postanowienie to znajduje zastosowanie również do urządzeń wykorzystywanych podczas realizacji Umowy, a </w:t>
      </w:r>
      <w:r w:rsidR="00F405BE">
        <w:rPr>
          <w:rFonts w:ascii="Arial" w:eastAsia="Calibri" w:hAnsi="Arial" w:cs="Arial"/>
          <w:color w:val="000000" w:themeColor="text1"/>
        </w:rPr>
        <w:t> </w:t>
      </w:r>
      <w:r w:rsidR="004E4B08" w:rsidRPr="004D748E">
        <w:rPr>
          <w:rFonts w:ascii="Arial" w:eastAsia="Calibri" w:hAnsi="Arial" w:cs="Arial"/>
          <w:color w:val="000000" w:themeColor="text1"/>
        </w:rPr>
        <w:t xml:space="preserve">niestanowiących Urządzeń wskazanych w </w:t>
      </w:r>
      <w:r w:rsidR="004E4B08" w:rsidRPr="004D748E">
        <w:rPr>
          <w:rFonts w:ascii="Arial" w:eastAsia="Calibri" w:hAnsi="Arial" w:cs="Arial"/>
          <w:b/>
          <w:color w:val="000000" w:themeColor="text1"/>
        </w:rPr>
        <w:t>Załączniku nr 1;</w:t>
      </w:r>
    </w:p>
    <w:p w14:paraId="49E8984F" w14:textId="1548E599" w:rsidR="00121627" w:rsidRPr="004D748E" w:rsidRDefault="00640AED" w:rsidP="00413B10">
      <w:pPr>
        <w:numPr>
          <w:ilvl w:val="1"/>
          <w:numId w:val="6"/>
        </w:numPr>
        <w:spacing w:before="120" w:after="0" w:line="276" w:lineRule="auto"/>
        <w:ind w:left="567" w:hanging="425"/>
        <w:jc w:val="both"/>
        <w:rPr>
          <w:rFonts w:ascii="Arial" w:eastAsia="Calibri" w:hAnsi="Arial" w:cs="Arial"/>
          <w:color w:val="000000" w:themeColor="text1"/>
        </w:rPr>
      </w:pPr>
      <w:r w:rsidRPr="004D748E">
        <w:rPr>
          <w:rFonts w:ascii="Arial" w:eastAsia="Calibri" w:hAnsi="Arial" w:cs="Arial"/>
          <w:color w:val="000000" w:themeColor="text1"/>
        </w:rPr>
        <w:lastRenderedPageBreak/>
        <w:t xml:space="preserve">umieszczenie na wyremontowanym Urządzeniu trwałego oznakowania zawierającego informację o przeprowadzonym remoncie i podmiocie, który go </w:t>
      </w:r>
      <w:r w:rsidR="00FA3C7D" w:rsidRPr="004D748E">
        <w:rPr>
          <w:rFonts w:ascii="Arial" w:eastAsia="Calibri" w:hAnsi="Arial" w:cs="Arial"/>
          <w:color w:val="000000" w:themeColor="text1"/>
        </w:rPr>
        <w:t>wykonał,</w:t>
      </w:r>
      <w:r w:rsidRPr="004D748E">
        <w:rPr>
          <w:rFonts w:ascii="Arial" w:eastAsia="Calibri" w:hAnsi="Arial" w:cs="Arial"/>
          <w:color w:val="000000" w:themeColor="text1"/>
        </w:rPr>
        <w:t xml:space="preserve"> jeżeli takie oznakowanie jest wykonalne technicznie i uznane za niezbędne przez Zamawiającego;</w:t>
      </w:r>
    </w:p>
    <w:p w14:paraId="7A1247B1" w14:textId="2B0510DA" w:rsidR="00054620" w:rsidRPr="004D748E" w:rsidRDefault="00054620" w:rsidP="00413B10">
      <w:pPr>
        <w:numPr>
          <w:ilvl w:val="1"/>
          <w:numId w:val="6"/>
        </w:numPr>
        <w:spacing w:before="120" w:after="0" w:line="276" w:lineRule="auto"/>
        <w:ind w:left="567"/>
        <w:jc w:val="both"/>
        <w:rPr>
          <w:rFonts w:ascii="Arial" w:eastAsia="Calibri" w:hAnsi="Arial" w:cs="Arial"/>
        </w:rPr>
      </w:pPr>
      <w:r w:rsidRPr="004D748E">
        <w:rPr>
          <w:rFonts w:ascii="Arial" w:eastAsia="Calibri" w:hAnsi="Arial" w:cs="Arial"/>
          <w:color w:val="000000" w:themeColor="text1"/>
        </w:rPr>
        <w:t>dostarczenie</w:t>
      </w:r>
      <w:r w:rsidR="00B53FE1" w:rsidRPr="004D748E">
        <w:rPr>
          <w:rFonts w:ascii="Arial" w:eastAsia="Calibri" w:hAnsi="Arial" w:cs="Arial"/>
          <w:color w:val="000000" w:themeColor="text1"/>
        </w:rPr>
        <w:t xml:space="preserve"> Zamawiającemu, na co najmniej </w:t>
      </w:r>
      <w:r w:rsidR="008C7256" w:rsidRPr="004D748E">
        <w:rPr>
          <w:rFonts w:ascii="Arial" w:eastAsia="Calibri" w:hAnsi="Arial" w:cs="Arial"/>
          <w:b/>
          <w:color w:val="000000" w:themeColor="text1"/>
        </w:rPr>
        <w:t>3</w:t>
      </w:r>
      <w:r w:rsidRPr="004D748E">
        <w:rPr>
          <w:rFonts w:ascii="Arial" w:eastAsia="Calibri" w:hAnsi="Arial" w:cs="Arial"/>
          <w:b/>
          <w:color w:val="000000" w:themeColor="text1"/>
        </w:rPr>
        <w:t xml:space="preserve"> dni</w:t>
      </w:r>
      <w:r w:rsidRPr="004D748E">
        <w:rPr>
          <w:rFonts w:ascii="Arial" w:eastAsia="Calibri" w:hAnsi="Arial" w:cs="Arial"/>
          <w:color w:val="000000" w:themeColor="text1"/>
        </w:rPr>
        <w:t xml:space="preserve"> przed terminem odbioru końcowego </w:t>
      </w:r>
      <w:r w:rsidR="008E73E5" w:rsidRPr="004D748E">
        <w:rPr>
          <w:rFonts w:ascii="Arial" w:hAnsi="Arial" w:cs="Arial"/>
        </w:rPr>
        <w:t xml:space="preserve">dokumentacji powykonawczej, </w:t>
      </w:r>
      <w:r w:rsidRPr="004D748E">
        <w:rPr>
          <w:rFonts w:ascii="Arial" w:eastAsia="Calibri" w:hAnsi="Arial" w:cs="Arial"/>
          <w:color w:val="000000" w:themeColor="text1"/>
        </w:rPr>
        <w:t>atestu i</w:t>
      </w:r>
      <w:r w:rsidR="00EF6CA2" w:rsidRPr="004D748E">
        <w:rPr>
          <w:rFonts w:ascii="Arial" w:eastAsia="Calibri" w:hAnsi="Arial" w:cs="Arial"/>
          <w:color w:val="000000" w:themeColor="text1"/>
        </w:rPr>
        <w:t xml:space="preserve"> certyfikatów, </w:t>
      </w:r>
      <w:r w:rsidRPr="004D748E">
        <w:rPr>
          <w:rFonts w:ascii="Arial" w:eastAsia="Calibri" w:hAnsi="Arial" w:cs="Arial"/>
          <w:color w:val="000000" w:themeColor="text1"/>
        </w:rPr>
        <w:t>deklaracji zgodności</w:t>
      </w:r>
      <w:r w:rsidR="00EF6CA2" w:rsidRPr="004D748E">
        <w:rPr>
          <w:rFonts w:ascii="Arial" w:eastAsia="Calibri" w:hAnsi="Arial" w:cs="Arial"/>
          <w:color w:val="000000" w:themeColor="text1"/>
        </w:rPr>
        <w:t xml:space="preserve"> </w:t>
      </w:r>
      <w:r w:rsidRPr="004D748E">
        <w:rPr>
          <w:rFonts w:ascii="Arial" w:eastAsia="Calibri" w:hAnsi="Arial" w:cs="Arial"/>
          <w:color w:val="000000" w:themeColor="text1"/>
        </w:rPr>
        <w:t>i</w:t>
      </w:r>
      <w:r w:rsidR="00EF6CA2" w:rsidRPr="004D748E">
        <w:rPr>
          <w:rFonts w:ascii="Arial" w:eastAsia="Calibri" w:hAnsi="Arial" w:cs="Arial"/>
          <w:color w:val="000000" w:themeColor="text1"/>
        </w:rPr>
        <w:t xml:space="preserve"> </w:t>
      </w:r>
      <w:r w:rsidRPr="004D748E">
        <w:rPr>
          <w:rFonts w:ascii="Arial" w:eastAsia="Calibri" w:hAnsi="Arial" w:cs="Arial"/>
          <w:color w:val="000000" w:themeColor="text1"/>
        </w:rPr>
        <w:t xml:space="preserve">kart gwarancyjnych dotyczących zastosowanych materiałów, części i podzespołów </w:t>
      </w:r>
      <w:r w:rsidR="00EA1206" w:rsidRPr="004D748E">
        <w:rPr>
          <w:rFonts w:ascii="Arial" w:eastAsia="Calibri" w:hAnsi="Arial" w:cs="Arial"/>
          <w:color w:val="000000" w:themeColor="text1"/>
        </w:rPr>
        <w:t>w postaci pisemnej</w:t>
      </w:r>
      <w:r w:rsidR="00AB77B1" w:rsidRPr="004D748E">
        <w:rPr>
          <w:rFonts w:ascii="Arial" w:eastAsia="Calibri" w:hAnsi="Arial" w:cs="Arial"/>
          <w:color w:val="000000" w:themeColor="text1"/>
        </w:rPr>
        <w:t xml:space="preserve"> </w:t>
      </w:r>
      <w:r w:rsidR="00AB77B1" w:rsidRPr="004D748E">
        <w:rPr>
          <w:rFonts w:ascii="Arial" w:eastAsia="Calibri" w:hAnsi="Arial" w:cs="Arial"/>
        </w:rPr>
        <w:t>w języku polskim</w:t>
      </w:r>
      <w:r w:rsidR="00277CAE" w:rsidRPr="004D748E">
        <w:rPr>
          <w:rFonts w:ascii="Arial" w:eastAsia="Calibri" w:hAnsi="Arial" w:cs="Arial"/>
        </w:rPr>
        <w:t>;</w:t>
      </w:r>
    </w:p>
    <w:p w14:paraId="0D7EA668" w14:textId="77777777" w:rsidR="00640AED" w:rsidRPr="004D748E" w:rsidRDefault="00640AED" w:rsidP="00413B10">
      <w:pPr>
        <w:numPr>
          <w:ilvl w:val="1"/>
          <w:numId w:val="6"/>
        </w:numPr>
        <w:spacing w:before="120" w:after="0" w:line="276" w:lineRule="auto"/>
        <w:ind w:left="567"/>
        <w:jc w:val="both"/>
        <w:rPr>
          <w:rFonts w:ascii="Arial" w:eastAsia="Calibri" w:hAnsi="Arial" w:cs="Arial"/>
          <w:color w:val="000000" w:themeColor="text1"/>
        </w:rPr>
      </w:pPr>
      <w:r w:rsidRPr="004D748E">
        <w:rPr>
          <w:rFonts w:ascii="Arial" w:eastAsia="Calibri" w:hAnsi="Arial" w:cs="Arial"/>
        </w:rPr>
        <w:t xml:space="preserve">przestrzeganie wymagań ochrony środowiska na podstawie obowiązujących </w:t>
      </w:r>
      <w:r w:rsidRPr="004D748E">
        <w:rPr>
          <w:rFonts w:ascii="Arial" w:eastAsia="Calibri" w:hAnsi="Arial" w:cs="Arial"/>
          <w:color w:val="000000" w:themeColor="text1"/>
        </w:rPr>
        <w:t>przepisów; w trakcie wykonywania prac Wykonawca jest zobowiązany chronić środowisko na obszarze prowadzenia prac oraz w ich otoczeniu, a w szczególności zapewnić ochronę gleby, zieleni, naturalnego ukształtowania terenu i stosunków wodnych; w przypadku wystąpienia bezpośredniego zagrożenia szkodą w środowisku Wykonawca obowiązany jest niezwłocznie podjąć działania zapobiegawcze; w przypadku wystąpienia szkody w środowisku Wykonawca obowiązany jest do ograniczenia szkody i podjęcia działań naprawczych;</w:t>
      </w:r>
    </w:p>
    <w:p w14:paraId="29A3EA8C" w14:textId="09FCD6B4" w:rsidR="00640AED" w:rsidRPr="004D748E" w:rsidRDefault="00922C04" w:rsidP="00413B10">
      <w:pPr>
        <w:pStyle w:val="Akapitzlist"/>
        <w:numPr>
          <w:ilvl w:val="1"/>
          <w:numId w:val="6"/>
        </w:numPr>
        <w:spacing w:before="120" w:after="0"/>
        <w:ind w:left="567" w:hanging="425"/>
        <w:contextualSpacing w:val="0"/>
        <w:jc w:val="both"/>
        <w:rPr>
          <w:rFonts w:ascii="Arial" w:hAnsi="Arial" w:cs="Arial"/>
        </w:rPr>
      </w:pPr>
      <w:r w:rsidRPr="004D748E">
        <w:rPr>
          <w:rFonts w:ascii="Arial" w:hAnsi="Arial" w:cs="Arial"/>
        </w:rPr>
        <w:t>zaspokojenie roszczeń osób trzecich zgłoszonych w związku z realizacją przez Wykonawcę Umowy, także jeżeli zostaną one skierowane bezpośrednio do Zamawiającego; Wykonawca zobowiązany jest niezwłocznie powiadomić Zamawiającego o każdym przypadku zgłoszenia takich roszczeń bezpośrednio do Wykonawcy; w przypadku gdyby Zamawiający zobowiązany został do zapłaty na rzecz jakiejkolwiek osoby, organu egzekucyjnego lub organu administracji jakichkolwiek kwot z tytułu odszkodowań, kar bądź innych roszczeń, albo kwoty takie w całości bądź części zapłacił, w szczególności w związku z niewykonaniem lub nienależytym wykonaniem przez Wykonawcę jakiegokolwiek obowiązku określonego w Umowie, Wykonawca zobowiązany jest zaspokoić powyższe zobowiązania, a jeżeli nie będzie to możliwe, zwrócić Zamawiającemu uiszczone przez Zamawiającego należności oraz wszelkie z tym związane koszty w terminie 7 dni od doręczenia Wykonawcy pisemnego wezwania do zapłaty;</w:t>
      </w:r>
    </w:p>
    <w:p w14:paraId="46A79C3A" w14:textId="2BD7F0CE" w:rsidR="00054620" w:rsidRPr="004D748E" w:rsidRDefault="00922C04" w:rsidP="00413B10">
      <w:pPr>
        <w:numPr>
          <w:ilvl w:val="0"/>
          <w:numId w:val="6"/>
        </w:numPr>
        <w:spacing w:before="120" w:after="0" w:line="276" w:lineRule="auto"/>
        <w:ind w:left="284" w:hanging="284"/>
        <w:jc w:val="both"/>
        <w:rPr>
          <w:rFonts w:ascii="Arial" w:eastAsia="Calibri" w:hAnsi="Arial" w:cs="Arial"/>
          <w:color w:val="000000" w:themeColor="text1"/>
        </w:rPr>
      </w:pPr>
      <w:r w:rsidRPr="004D748E">
        <w:rPr>
          <w:rFonts w:ascii="Arial" w:eastAsia="Calibri" w:hAnsi="Arial" w:cs="Arial"/>
          <w:color w:val="000000" w:themeColor="text1"/>
        </w:rPr>
        <w:t xml:space="preserve">Wykonawca lub </w:t>
      </w:r>
      <w:r w:rsidR="0087592B" w:rsidRPr="006E3180">
        <w:rPr>
          <w:rFonts w:ascii="Arial" w:eastAsia="Calibri" w:hAnsi="Arial" w:cs="Arial"/>
        </w:rPr>
        <w:t>p</w:t>
      </w:r>
      <w:r w:rsidRPr="004D748E">
        <w:rPr>
          <w:rFonts w:ascii="Arial" w:eastAsia="Calibri" w:hAnsi="Arial" w:cs="Arial"/>
          <w:color w:val="000000" w:themeColor="text1"/>
        </w:rPr>
        <w:t>odwykonawca na żadnym etapie i do żadnej czynności dokonywanej w związku z realizowanym Przedmiotem Umowy nie może bez pisemnej zgody Zamawiającego:</w:t>
      </w:r>
    </w:p>
    <w:p w14:paraId="27213304" w14:textId="77387F15" w:rsidR="00054620" w:rsidRPr="004D748E" w:rsidRDefault="00054620" w:rsidP="00413B10">
      <w:pPr>
        <w:numPr>
          <w:ilvl w:val="1"/>
          <w:numId w:val="6"/>
        </w:numPr>
        <w:spacing w:before="120" w:after="0" w:line="276" w:lineRule="auto"/>
        <w:ind w:left="709" w:hanging="283"/>
        <w:jc w:val="both"/>
        <w:rPr>
          <w:rFonts w:ascii="Arial" w:eastAsia="Calibri" w:hAnsi="Arial" w:cs="Arial"/>
          <w:color w:val="000000" w:themeColor="text1"/>
        </w:rPr>
      </w:pPr>
      <w:r w:rsidRPr="004D748E">
        <w:rPr>
          <w:rFonts w:ascii="Arial" w:eastAsia="Calibri" w:hAnsi="Arial" w:cs="Arial"/>
          <w:color w:val="000000" w:themeColor="text1"/>
        </w:rPr>
        <w:t xml:space="preserve">zatrudniać lub w inny sposób korzystać </w:t>
      </w:r>
      <w:r w:rsidR="00864410" w:rsidRPr="004D748E">
        <w:rPr>
          <w:rFonts w:ascii="Arial" w:eastAsia="Calibri" w:hAnsi="Arial" w:cs="Arial"/>
          <w:color w:val="000000" w:themeColor="text1"/>
        </w:rPr>
        <w:t>od</w:t>
      </w:r>
      <w:r w:rsidRPr="004D748E">
        <w:rPr>
          <w:rFonts w:ascii="Arial" w:eastAsia="Calibri" w:hAnsi="Arial" w:cs="Arial"/>
          <w:color w:val="000000" w:themeColor="text1"/>
        </w:rPr>
        <w:t>płatnie lub nieodpłatnie z usług osób będących pracownikami Zamawiającego;</w:t>
      </w:r>
    </w:p>
    <w:p w14:paraId="3FAEE10B" w14:textId="4DDCDFCF" w:rsidR="00054620" w:rsidRPr="004D748E" w:rsidRDefault="00054620" w:rsidP="00413B10">
      <w:pPr>
        <w:numPr>
          <w:ilvl w:val="1"/>
          <w:numId w:val="6"/>
        </w:numPr>
        <w:spacing w:before="120" w:after="0" w:line="276" w:lineRule="auto"/>
        <w:ind w:left="709" w:hanging="283"/>
        <w:jc w:val="both"/>
        <w:rPr>
          <w:rFonts w:ascii="Arial" w:eastAsia="Calibri" w:hAnsi="Arial" w:cs="Arial"/>
        </w:rPr>
      </w:pPr>
      <w:r w:rsidRPr="004D748E">
        <w:rPr>
          <w:rFonts w:ascii="Arial" w:eastAsia="Calibri" w:hAnsi="Arial" w:cs="Arial"/>
          <w:color w:val="000000" w:themeColor="text1"/>
        </w:rPr>
        <w:t>korzystać ze środków transportu, narzędzi lub jakiegokolwiek innego mienia należącego do Zamawiającego, za</w:t>
      </w:r>
      <w:r w:rsidR="00562EBD" w:rsidRPr="004D748E">
        <w:rPr>
          <w:rFonts w:ascii="Arial" w:eastAsia="Calibri" w:hAnsi="Arial" w:cs="Arial"/>
          <w:color w:val="000000" w:themeColor="text1"/>
        </w:rPr>
        <w:t xml:space="preserve"> </w:t>
      </w:r>
      <w:r w:rsidRPr="004D748E">
        <w:rPr>
          <w:rFonts w:ascii="Arial" w:eastAsia="Calibri" w:hAnsi="Arial" w:cs="Arial"/>
        </w:rPr>
        <w:t xml:space="preserve">wyjątkiem mienia przekazanego lub udostępnionego Wykonawcy przez Zamawiającego w celu realizacji </w:t>
      </w:r>
      <w:r w:rsidR="00254F45" w:rsidRPr="004D748E">
        <w:rPr>
          <w:rFonts w:ascii="Arial" w:eastAsia="Calibri" w:hAnsi="Arial" w:cs="Arial"/>
        </w:rPr>
        <w:t>Przedmiotu Umowy</w:t>
      </w:r>
      <w:r w:rsidRPr="004D748E">
        <w:rPr>
          <w:rFonts w:ascii="Arial" w:eastAsia="Calibri" w:hAnsi="Arial" w:cs="Arial"/>
        </w:rPr>
        <w:t>.</w:t>
      </w:r>
    </w:p>
    <w:p w14:paraId="32FC2C80" w14:textId="54ED52DC" w:rsidR="00054620" w:rsidRPr="004D748E" w:rsidRDefault="00AB2376" w:rsidP="00413B10">
      <w:pPr>
        <w:numPr>
          <w:ilvl w:val="0"/>
          <w:numId w:val="6"/>
        </w:numPr>
        <w:spacing w:before="120" w:after="0" w:line="276" w:lineRule="auto"/>
        <w:ind w:left="284" w:hanging="284"/>
        <w:jc w:val="both"/>
        <w:rPr>
          <w:rFonts w:ascii="Arial" w:eastAsia="Calibri" w:hAnsi="Arial" w:cs="Arial"/>
        </w:rPr>
      </w:pPr>
      <w:r w:rsidRPr="004D748E">
        <w:rPr>
          <w:rFonts w:ascii="Arial" w:eastAsia="Calibri" w:hAnsi="Arial" w:cs="Arial"/>
        </w:rPr>
        <w:t xml:space="preserve">W razie naruszenia przez Wykonawcę </w:t>
      </w:r>
      <w:r w:rsidR="00922C04" w:rsidRPr="004D748E">
        <w:rPr>
          <w:rFonts w:ascii="Arial" w:eastAsia="Calibri" w:hAnsi="Arial" w:cs="Arial"/>
          <w:color w:val="000000" w:themeColor="text1"/>
        </w:rPr>
        <w:t xml:space="preserve">lub </w:t>
      </w:r>
      <w:r w:rsidR="0087592B" w:rsidRPr="006E3180">
        <w:rPr>
          <w:rFonts w:ascii="Arial" w:eastAsia="Calibri" w:hAnsi="Arial" w:cs="Arial"/>
        </w:rPr>
        <w:t>p</w:t>
      </w:r>
      <w:r w:rsidR="00922C04" w:rsidRPr="006E3180">
        <w:rPr>
          <w:rFonts w:ascii="Arial" w:eastAsia="Calibri" w:hAnsi="Arial" w:cs="Arial"/>
        </w:rPr>
        <w:t>odwykonawc</w:t>
      </w:r>
      <w:r w:rsidR="0087592B" w:rsidRPr="006E3180">
        <w:rPr>
          <w:rFonts w:ascii="Arial" w:eastAsia="Calibri" w:hAnsi="Arial" w:cs="Arial"/>
        </w:rPr>
        <w:t>ę</w:t>
      </w:r>
      <w:r w:rsidR="00922C04" w:rsidRPr="006E3180">
        <w:rPr>
          <w:rFonts w:ascii="Arial" w:eastAsia="Calibri" w:hAnsi="Arial" w:cs="Arial"/>
        </w:rPr>
        <w:t xml:space="preserve"> </w:t>
      </w:r>
      <w:r w:rsidRPr="006E3180">
        <w:rPr>
          <w:rFonts w:ascii="Arial" w:eastAsia="Calibri" w:hAnsi="Arial" w:cs="Arial"/>
        </w:rPr>
        <w:t>zak</w:t>
      </w:r>
      <w:r w:rsidRPr="004D748E">
        <w:rPr>
          <w:rFonts w:ascii="Arial" w:eastAsia="Calibri" w:hAnsi="Arial" w:cs="Arial"/>
        </w:rPr>
        <w:t>azu określonego w ust.3 Zamawiającemu przysługiwać będzie prawo naliczenia kar umow</w:t>
      </w:r>
      <w:r w:rsidR="003911A9" w:rsidRPr="004D748E">
        <w:rPr>
          <w:rFonts w:ascii="Arial" w:eastAsia="Calibri" w:hAnsi="Arial" w:cs="Arial"/>
        </w:rPr>
        <w:t>nych zgodnie z §</w:t>
      </w:r>
      <w:r w:rsidR="00826265" w:rsidRPr="004D748E">
        <w:rPr>
          <w:rFonts w:ascii="Arial" w:eastAsia="Calibri" w:hAnsi="Arial" w:cs="Arial"/>
        </w:rPr>
        <w:t xml:space="preserve">11 ust. 1 pkt </w:t>
      </w:r>
      <w:r w:rsidR="00E16730" w:rsidRPr="00E16730">
        <w:rPr>
          <w:rFonts w:ascii="Arial" w:eastAsia="Calibri" w:hAnsi="Arial" w:cs="Arial"/>
          <w:color w:val="FF0000"/>
        </w:rPr>
        <w:t>7</w:t>
      </w:r>
      <w:r w:rsidRPr="004D748E">
        <w:rPr>
          <w:rFonts w:ascii="Arial" w:eastAsia="Calibri" w:hAnsi="Arial" w:cs="Arial"/>
        </w:rPr>
        <w:t xml:space="preserve">) Umowy oraz </w:t>
      </w:r>
      <w:r w:rsidRPr="004D748E">
        <w:rPr>
          <w:rFonts w:ascii="Arial" w:hAnsi="Arial" w:cs="Arial"/>
        </w:rPr>
        <w:t xml:space="preserve">prawo do jednostronnego rozwiązania </w:t>
      </w:r>
      <w:r w:rsidR="00AB1BF4" w:rsidRPr="004D748E">
        <w:rPr>
          <w:rFonts w:ascii="Arial" w:hAnsi="Arial" w:cs="Arial"/>
        </w:rPr>
        <w:t>U</w:t>
      </w:r>
      <w:r w:rsidRPr="004D748E">
        <w:rPr>
          <w:rFonts w:ascii="Arial" w:hAnsi="Arial" w:cs="Arial"/>
        </w:rPr>
        <w:t>mowy w całości lub części bez zachowania okresu wypowiedzenia ze skutkiem natychmiastowym oraz bez jakiegokolwiek obciążenia finansowego i roszczeń ze strony Wykonawcy</w:t>
      </w:r>
      <w:r w:rsidR="00054620" w:rsidRPr="004D748E">
        <w:rPr>
          <w:rFonts w:ascii="Arial" w:eastAsia="Calibri" w:hAnsi="Arial" w:cs="Arial"/>
        </w:rPr>
        <w:t>.</w:t>
      </w:r>
    </w:p>
    <w:p w14:paraId="7318E3FA" w14:textId="4F4C9550" w:rsidR="00AB2376" w:rsidRPr="004D748E" w:rsidRDefault="00AB2376" w:rsidP="00413B10">
      <w:pPr>
        <w:numPr>
          <w:ilvl w:val="0"/>
          <w:numId w:val="6"/>
        </w:numPr>
        <w:spacing w:before="120" w:after="0" w:line="276" w:lineRule="auto"/>
        <w:ind w:left="284" w:hanging="284"/>
        <w:jc w:val="both"/>
        <w:rPr>
          <w:rFonts w:ascii="Arial" w:eastAsia="Calibri" w:hAnsi="Arial" w:cs="Arial"/>
        </w:rPr>
      </w:pPr>
      <w:r w:rsidRPr="004D748E">
        <w:rPr>
          <w:rFonts w:ascii="Arial" w:hAnsi="Arial" w:cs="Arial"/>
        </w:rPr>
        <w:lastRenderedPageBreak/>
        <w:t xml:space="preserve">Postanowienia określone w ust. 3 </w:t>
      </w:r>
      <w:r w:rsidR="00174ECF" w:rsidRPr="004D748E">
        <w:rPr>
          <w:rFonts w:ascii="Arial" w:hAnsi="Arial" w:cs="Arial"/>
        </w:rPr>
        <w:t xml:space="preserve">i </w:t>
      </w:r>
      <w:r w:rsidRPr="004D748E">
        <w:rPr>
          <w:rFonts w:ascii="Arial" w:hAnsi="Arial" w:cs="Arial"/>
        </w:rPr>
        <w:t xml:space="preserve">4 </w:t>
      </w:r>
      <w:r w:rsidR="00174ECF" w:rsidRPr="004D748E">
        <w:rPr>
          <w:rFonts w:ascii="Arial" w:hAnsi="Arial" w:cs="Arial"/>
        </w:rPr>
        <w:t xml:space="preserve">niniejszego paragrafu </w:t>
      </w:r>
      <w:r w:rsidR="00683F36" w:rsidRPr="004D748E">
        <w:rPr>
          <w:rFonts w:ascii="Arial" w:hAnsi="Arial" w:cs="Arial"/>
        </w:rPr>
        <w:t xml:space="preserve">nie dotyczą </w:t>
      </w:r>
      <w:r w:rsidRPr="004D748E">
        <w:rPr>
          <w:rFonts w:ascii="Arial" w:hAnsi="Arial" w:cs="Arial"/>
        </w:rPr>
        <w:t xml:space="preserve">mienia przekazanego lub udostępnionego Wykonawcy przez Zamawiającego </w:t>
      </w:r>
      <w:r w:rsidR="00683F36" w:rsidRPr="004D748E">
        <w:rPr>
          <w:rFonts w:ascii="Arial" w:hAnsi="Arial" w:cs="Arial"/>
        </w:rPr>
        <w:t xml:space="preserve">z wyraźnym wskazaniem Zamawiającego, że następuje ono </w:t>
      </w:r>
      <w:r w:rsidRPr="004D748E">
        <w:rPr>
          <w:rFonts w:ascii="Arial" w:hAnsi="Arial" w:cs="Arial"/>
        </w:rPr>
        <w:t xml:space="preserve">w celu realizacji </w:t>
      </w:r>
      <w:r w:rsidR="00254F45" w:rsidRPr="004D748E">
        <w:rPr>
          <w:rFonts w:ascii="Arial" w:hAnsi="Arial" w:cs="Arial"/>
        </w:rPr>
        <w:t>Przedmiotu Umowy</w:t>
      </w:r>
      <w:r w:rsidRPr="004D748E">
        <w:rPr>
          <w:rFonts w:ascii="Arial" w:hAnsi="Arial" w:cs="Arial"/>
        </w:rPr>
        <w:t xml:space="preserve">, przez Podwykonawców, którymi Wykonawca się posługuje przy wykonaniu </w:t>
      </w:r>
      <w:r w:rsidR="00254F45" w:rsidRPr="004D748E">
        <w:rPr>
          <w:rFonts w:ascii="Arial" w:hAnsi="Arial" w:cs="Arial"/>
        </w:rPr>
        <w:t>Przedmiotu Umowy</w:t>
      </w:r>
      <w:r w:rsidRPr="004D748E">
        <w:rPr>
          <w:rFonts w:ascii="Arial" w:hAnsi="Arial" w:cs="Arial"/>
        </w:rPr>
        <w:t>.</w:t>
      </w:r>
    </w:p>
    <w:p w14:paraId="4C8C971B" w14:textId="63B85B9E" w:rsidR="00DD75F8" w:rsidRPr="004D748E" w:rsidRDefault="00DD75F8" w:rsidP="00413B10">
      <w:pPr>
        <w:pStyle w:val="Akapitzlist"/>
        <w:widowControl w:val="0"/>
        <w:numPr>
          <w:ilvl w:val="0"/>
          <w:numId w:val="6"/>
        </w:numPr>
        <w:spacing w:before="120" w:after="0"/>
        <w:ind w:left="284" w:hanging="284"/>
        <w:contextualSpacing w:val="0"/>
        <w:jc w:val="both"/>
        <w:rPr>
          <w:rFonts w:ascii="Arial" w:hAnsi="Arial" w:cs="Arial"/>
        </w:rPr>
      </w:pPr>
      <w:r w:rsidRPr="004D748E">
        <w:rPr>
          <w:rFonts w:ascii="Arial" w:hAnsi="Arial" w:cs="Arial"/>
        </w:rPr>
        <w:t>Wykonawca realizujący Zamówienie, którego okres realizacji na urządzeniach i obiektach Zamawiającego przekracza pięć dni, ma obowiązek uzyskania od Zamawiającego przepustek osobowych tymczasowych dla wszystkich osób, które będą wykonywać czynności na tych urządzeniach i obiektach.</w:t>
      </w:r>
    </w:p>
    <w:p w14:paraId="24D8DA5C" w14:textId="3D71644E" w:rsidR="00BF463E" w:rsidRPr="004D748E" w:rsidRDefault="00DD75F8" w:rsidP="00413B10">
      <w:pPr>
        <w:pStyle w:val="Akapitzlist"/>
        <w:widowControl w:val="0"/>
        <w:numPr>
          <w:ilvl w:val="0"/>
          <w:numId w:val="6"/>
        </w:numPr>
        <w:spacing w:before="120" w:after="0"/>
        <w:ind w:left="284" w:hanging="284"/>
        <w:contextualSpacing w:val="0"/>
        <w:jc w:val="both"/>
        <w:rPr>
          <w:rFonts w:ascii="Arial" w:hAnsi="Arial" w:cs="Arial"/>
        </w:rPr>
      </w:pPr>
      <w:r w:rsidRPr="004D748E">
        <w:rPr>
          <w:rFonts w:ascii="Arial" w:hAnsi="Arial" w:cs="Arial"/>
        </w:rPr>
        <w:t xml:space="preserve">W celu wydania przepustek osobowych lub na pojazd, Wykonawca składa stosowny wniosek w systemie SWOP udostępnionym na stronie Internetowej pod adresem:  </w:t>
      </w:r>
      <w:hyperlink r:id="rId14" w:history="1">
        <w:r w:rsidRPr="004D748E">
          <w:rPr>
            <w:rStyle w:val="Hipercze"/>
            <w:rFonts w:ascii="Arial" w:hAnsi="Arial" w:cs="Arial"/>
          </w:rPr>
          <w:t>www.tauron-wytwarzanie.pl/wydanie-przepustek</w:t>
        </w:r>
      </w:hyperlink>
      <w:r w:rsidR="00BF463E" w:rsidRPr="004D748E">
        <w:rPr>
          <w:rFonts w:ascii="Arial" w:hAnsi="Arial" w:cs="Arial"/>
        </w:rPr>
        <w:t xml:space="preserve"> </w:t>
      </w:r>
    </w:p>
    <w:p w14:paraId="3297FFEA" w14:textId="167248F1" w:rsidR="00BF463E" w:rsidRPr="004D748E" w:rsidRDefault="00DD75F8" w:rsidP="00413B10">
      <w:pPr>
        <w:spacing w:before="120" w:after="0" w:line="276" w:lineRule="auto"/>
        <w:ind w:left="284"/>
        <w:jc w:val="both"/>
        <w:rPr>
          <w:rFonts w:ascii="Arial" w:hAnsi="Arial" w:cs="Arial"/>
        </w:rPr>
      </w:pPr>
      <w:r w:rsidRPr="004D748E">
        <w:rPr>
          <w:rFonts w:ascii="Arial" w:hAnsi="Arial" w:cs="Arial"/>
        </w:rPr>
        <w:t xml:space="preserve">Za każdą wydaną nową przepustkę osobową Zamawiający obciąży Wykonawcę opłatą eksploatacyjną w wysokości 50,00 zł netto. W przypadku utraty przepustki w wyniku jej zagubienia, zniszczenia lub kradzieży, użytkownik (Wykonawca) zobowiązany jest do niezwłocznego powiadomienia o tym fakcie </w:t>
      </w:r>
      <w:r w:rsidRPr="00470936">
        <w:rPr>
          <w:rFonts w:ascii="Arial" w:hAnsi="Arial" w:cs="Arial"/>
        </w:rPr>
        <w:t>właściwe</w:t>
      </w:r>
      <w:r w:rsidR="0024160A" w:rsidRPr="00470936">
        <w:rPr>
          <w:rFonts w:ascii="Arial" w:hAnsi="Arial" w:cs="Arial"/>
        </w:rPr>
        <w:t>go</w:t>
      </w:r>
      <w:r w:rsidRPr="00470936">
        <w:rPr>
          <w:rFonts w:ascii="Arial" w:hAnsi="Arial" w:cs="Arial"/>
        </w:rPr>
        <w:t xml:space="preserve"> miejscowo Biur</w:t>
      </w:r>
      <w:r w:rsidR="0024160A" w:rsidRPr="00470936">
        <w:rPr>
          <w:rFonts w:ascii="Arial" w:hAnsi="Arial" w:cs="Arial"/>
        </w:rPr>
        <w:t>a</w:t>
      </w:r>
      <w:r w:rsidRPr="00470936">
        <w:rPr>
          <w:rFonts w:ascii="Arial" w:hAnsi="Arial" w:cs="Arial"/>
        </w:rPr>
        <w:t xml:space="preserve"> Przepustek. W</w:t>
      </w:r>
      <w:r w:rsidR="0024160A" w:rsidRPr="00470936">
        <w:rPr>
          <w:rFonts w:ascii="Arial" w:hAnsi="Arial" w:cs="Arial"/>
        </w:rPr>
        <w:t xml:space="preserve"> razie</w:t>
      </w:r>
      <w:r w:rsidRPr="00470936">
        <w:rPr>
          <w:rFonts w:ascii="Arial" w:hAnsi="Arial" w:cs="Arial"/>
        </w:rPr>
        <w:t xml:space="preserve"> zagubienia przepustki osobowej Wykonawca zostanie </w:t>
      </w:r>
      <w:r w:rsidRPr="004D748E">
        <w:rPr>
          <w:rFonts w:ascii="Arial" w:hAnsi="Arial" w:cs="Arial"/>
        </w:rPr>
        <w:t>obciążony opłatą dodatkową w wysokości 40,00 zł netto. Zamawiający nie wydaje duplikatów przepustek. Wykonawca może</w:t>
      </w:r>
      <w:r w:rsidR="0024160A">
        <w:rPr>
          <w:rFonts w:ascii="Arial" w:hAnsi="Arial" w:cs="Arial"/>
        </w:rPr>
        <w:t xml:space="preserve"> </w:t>
      </w:r>
      <w:r w:rsidR="0024160A" w:rsidRPr="00DD4545">
        <w:rPr>
          <w:rFonts w:ascii="Arial" w:hAnsi="Arial" w:cs="Arial"/>
          <w:color w:val="FF0000"/>
        </w:rPr>
        <w:t>-</w:t>
      </w:r>
      <w:r w:rsidR="0024160A">
        <w:rPr>
          <w:rFonts w:ascii="Arial" w:hAnsi="Arial" w:cs="Arial"/>
        </w:rPr>
        <w:t xml:space="preserve"> </w:t>
      </w:r>
      <w:r w:rsidRPr="004D748E">
        <w:rPr>
          <w:rFonts w:ascii="Arial" w:hAnsi="Arial" w:cs="Arial"/>
        </w:rPr>
        <w:t>w przypadku utraty przepustki</w:t>
      </w:r>
      <w:r w:rsidR="0024160A">
        <w:rPr>
          <w:rFonts w:ascii="Arial" w:hAnsi="Arial" w:cs="Arial"/>
        </w:rPr>
        <w:t xml:space="preserve"> </w:t>
      </w:r>
      <w:r w:rsidR="0024160A" w:rsidRPr="00DD4545">
        <w:rPr>
          <w:rFonts w:ascii="Arial" w:hAnsi="Arial" w:cs="Arial"/>
          <w:color w:val="FF0000"/>
        </w:rPr>
        <w:t>-</w:t>
      </w:r>
      <w:r w:rsidR="0024160A">
        <w:rPr>
          <w:rFonts w:ascii="Arial" w:hAnsi="Arial" w:cs="Arial"/>
        </w:rPr>
        <w:t xml:space="preserve"> </w:t>
      </w:r>
      <w:r w:rsidRPr="004D748E">
        <w:rPr>
          <w:rFonts w:ascii="Arial" w:hAnsi="Arial" w:cs="Arial"/>
        </w:rPr>
        <w:t>zawnioskować o wydanie nowej przepustki, za którą zostanie pobrana opłata eksploatacyjna jak za nową przepustkę.</w:t>
      </w:r>
    </w:p>
    <w:p w14:paraId="7A612ED6" w14:textId="6DE0F04E" w:rsidR="00922C04" w:rsidRPr="004D748E" w:rsidRDefault="00DD75F8" w:rsidP="00413B10">
      <w:pPr>
        <w:pStyle w:val="Akapitzlist"/>
        <w:numPr>
          <w:ilvl w:val="0"/>
          <w:numId w:val="6"/>
        </w:numPr>
        <w:spacing w:before="120" w:after="0"/>
        <w:ind w:left="284" w:hanging="284"/>
        <w:contextualSpacing w:val="0"/>
        <w:jc w:val="both"/>
        <w:rPr>
          <w:rFonts w:ascii="Arial" w:hAnsi="Arial" w:cs="Arial"/>
        </w:rPr>
      </w:pPr>
      <w:r w:rsidRPr="004D748E">
        <w:rPr>
          <w:rFonts w:ascii="Arial" w:hAnsi="Arial" w:cs="Arial"/>
        </w:rPr>
        <w:t xml:space="preserve">W przypadku </w:t>
      </w:r>
      <w:r w:rsidR="00FA3C7D" w:rsidRPr="004D748E">
        <w:rPr>
          <w:rFonts w:ascii="Arial" w:hAnsi="Arial" w:cs="Arial"/>
        </w:rPr>
        <w:t>niezwrócenia</w:t>
      </w:r>
      <w:r w:rsidRPr="004D748E">
        <w:rPr>
          <w:rFonts w:ascii="Arial" w:hAnsi="Arial" w:cs="Arial"/>
        </w:rPr>
        <w:t xml:space="preserve"> przepustki osobowej po zakończeniu realizacji zamówienia Wykonawca zostanie obciążony opłatą dodatkową w wysokości 40,00 zł netto.</w:t>
      </w:r>
    </w:p>
    <w:p w14:paraId="0310FFD8" w14:textId="643C5A4D" w:rsidR="00DD75F8" w:rsidRPr="004D748E" w:rsidRDefault="00DD75F8" w:rsidP="00413B10">
      <w:pPr>
        <w:pStyle w:val="Akapitzlist"/>
        <w:numPr>
          <w:ilvl w:val="0"/>
          <w:numId w:val="6"/>
        </w:numPr>
        <w:spacing w:before="120" w:after="0"/>
        <w:ind w:left="284" w:hanging="284"/>
        <w:contextualSpacing w:val="0"/>
        <w:jc w:val="both"/>
        <w:rPr>
          <w:rFonts w:ascii="Arial" w:hAnsi="Arial" w:cs="Arial"/>
        </w:rPr>
      </w:pPr>
      <w:r w:rsidRPr="004D748E">
        <w:rPr>
          <w:rFonts w:ascii="Arial" w:hAnsi="Arial" w:cs="Arial"/>
        </w:rPr>
        <w:t>W przypadku gdy realizacja niniejszego Zamówienia wymaga wjazdu pojazdu na Obszar chroniony tj. na teren TAURON Wytwarzanie S.A., i uzyskania przepustki wjazdowej, kierujący takim pojazdem podczas odbioru przepustki na wjazd powinien posiadać:</w:t>
      </w:r>
    </w:p>
    <w:p w14:paraId="3E33B1DF" w14:textId="77777777" w:rsidR="00DD75F8" w:rsidRPr="004D748E" w:rsidRDefault="00DD75F8" w:rsidP="00413B10">
      <w:pPr>
        <w:pStyle w:val="Akapitzlist"/>
        <w:numPr>
          <w:ilvl w:val="0"/>
          <w:numId w:val="44"/>
        </w:numPr>
        <w:spacing w:before="120" w:after="0"/>
        <w:ind w:left="709" w:hanging="283"/>
        <w:contextualSpacing w:val="0"/>
        <w:jc w:val="both"/>
        <w:rPr>
          <w:rFonts w:ascii="Arial" w:hAnsi="Arial" w:cs="Arial"/>
        </w:rPr>
      </w:pPr>
      <w:r w:rsidRPr="004D748E">
        <w:rPr>
          <w:rFonts w:ascii="Arial" w:hAnsi="Arial" w:cs="Arial"/>
        </w:rPr>
        <w:t>prawo jazdy uprawniające do prowadzenia pojazdu, którym będzie wjeżdżać na Obszar chroniony,</w:t>
      </w:r>
    </w:p>
    <w:p w14:paraId="603B9EE4" w14:textId="77777777" w:rsidR="00DD75F8" w:rsidRPr="004D748E" w:rsidRDefault="00DD75F8" w:rsidP="00413B10">
      <w:pPr>
        <w:pStyle w:val="Akapitzlist"/>
        <w:numPr>
          <w:ilvl w:val="0"/>
          <w:numId w:val="44"/>
        </w:numPr>
        <w:spacing w:before="120" w:after="0"/>
        <w:ind w:left="709" w:hanging="283"/>
        <w:contextualSpacing w:val="0"/>
        <w:jc w:val="both"/>
        <w:rPr>
          <w:rFonts w:ascii="Arial" w:hAnsi="Arial" w:cs="Arial"/>
        </w:rPr>
      </w:pPr>
      <w:r w:rsidRPr="004D748E">
        <w:rPr>
          <w:rFonts w:ascii="Arial" w:hAnsi="Arial" w:cs="Arial"/>
        </w:rPr>
        <w:t>dowód rejestracyjny z potwierdzonym aktualnym przeglądem technicznym pojazdu, którym będzie wjeżdżać na Obszar chroniony,</w:t>
      </w:r>
    </w:p>
    <w:p w14:paraId="6A4B6A5D" w14:textId="77777777" w:rsidR="00DD75F8" w:rsidRPr="004D748E" w:rsidRDefault="00DD75F8" w:rsidP="00413B10">
      <w:pPr>
        <w:pStyle w:val="Akapitzlist"/>
        <w:numPr>
          <w:ilvl w:val="0"/>
          <w:numId w:val="44"/>
        </w:numPr>
        <w:spacing w:before="120" w:after="0"/>
        <w:ind w:left="709" w:hanging="283"/>
        <w:contextualSpacing w:val="0"/>
        <w:jc w:val="both"/>
        <w:rPr>
          <w:rFonts w:ascii="Arial" w:hAnsi="Arial" w:cs="Arial"/>
        </w:rPr>
      </w:pPr>
      <w:r w:rsidRPr="004D748E">
        <w:rPr>
          <w:rFonts w:ascii="Arial" w:hAnsi="Arial" w:cs="Arial"/>
        </w:rPr>
        <w:t>aktualne ubezpieczenie OC pojazdu, którym będzie wjeżdżać na Obszar chroniony,</w:t>
      </w:r>
    </w:p>
    <w:p w14:paraId="7FB7335F" w14:textId="173AB029" w:rsidR="00220FBB" w:rsidRPr="004D748E" w:rsidRDefault="00DD75F8" w:rsidP="00413B10">
      <w:pPr>
        <w:pStyle w:val="Akapitzlist"/>
        <w:widowControl w:val="0"/>
        <w:spacing w:before="120" w:after="0"/>
        <w:ind w:left="284"/>
        <w:contextualSpacing w:val="0"/>
        <w:jc w:val="both"/>
        <w:rPr>
          <w:rFonts w:ascii="Arial" w:hAnsi="Arial" w:cs="Arial"/>
        </w:rPr>
      </w:pPr>
      <w:r w:rsidRPr="004D748E">
        <w:rPr>
          <w:rFonts w:ascii="Arial" w:hAnsi="Arial" w:cs="Arial"/>
        </w:rPr>
        <w:t>w zakresie litery b) i c) dokumenty nie muszą mieć formy oryginału, wystarczającym jest skan, ksero, fotografia.</w:t>
      </w:r>
    </w:p>
    <w:p w14:paraId="4184C7C5" w14:textId="28B9F14F" w:rsidR="00DD75F8" w:rsidRPr="004D748E" w:rsidRDefault="00DD75F8" w:rsidP="00413B10">
      <w:pPr>
        <w:pStyle w:val="Akapitzlist"/>
        <w:widowControl w:val="0"/>
        <w:numPr>
          <w:ilvl w:val="0"/>
          <w:numId w:val="6"/>
        </w:numPr>
        <w:spacing w:before="120" w:after="0"/>
        <w:ind w:left="284" w:hanging="426"/>
        <w:contextualSpacing w:val="0"/>
        <w:jc w:val="both"/>
        <w:rPr>
          <w:rFonts w:ascii="Arial" w:hAnsi="Arial" w:cs="Arial"/>
        </w:rPr>
      </w:pPr>
      <w:r w:rsidRPr="004D748E">
        <w:rPr>
          <w:rFonts w:ascii="Arial" w:hAnsi="Arial" w:cs="Arial"/>
        </w:rPr>
        <w:t xml:space="preserve">Szczegółowe zasady dotyczące organizacji i kontroli ruchu osobowego oraz ruchu pojazdów w TAURON Wytwarzanie S.A. zostały opublikowane na stronie Internetowej </w:t>
      </w:r>
      <w:hyperlink r:id="rId15" w:history="1">
        <w:r w:rsidRPr="004D748E">
          <w:rPr>
            <w:rStyle w:val="Hipercze"/>
            <w:rFonts w:ascii="Arial" w:hAnsi="Arial" w:cs="Arial"/>
          </w:rPr>
          <w:t>https://www.tauron-wytwarzanie.pl/</w:t>
        </w:r>
      </w:hyperlink>
      <w:r w:rsidRPr="004D748E">
        <w:rPr>
          <w:rFonts w:ascii="Arial" w:hAnsi="Arial" w:cs="Arial"/>
        </w:rPr>
        <w:t xml:space="preserve"> w zakładce „O spółce” -&gt;”BIP”-&gt; „Dokumenty”: „wyciąg z Instrukcji organizacji i kontroli ruchu osobowego oraz ruchu pojazdów w TAURON Wytwarzanie S.A.”</w:t>
      </w:r>
    </w:p>
    <w:p w14:paraId="20F9C8A0" w14:textId="77777777" w:rsidR="004656F4" w:rsidRPr="004D748E" w:rsidRDefault="004656F4" w:rsidP="00413B10">
      <w:pPr>
        <w:pStyle w:val="Akapitzlist"/>
        <w:numPr>
          <w:ilvl w:val="0"/>
          <w:numId w:val="21"/>
        </w:numPr>
        <w:spacing w:before="120" w:after="0"/>
        <w:ind w:left="426"/>
        <w:contextualSpacing w:val="0"/>
        <w:jc w:val="center"/>
        <w:rPr>
          <w:rFonts w:ascii="Arial" w:hAnsi="Arial" w:cs="Arial"/>
          <w:b/>
          <w:color w:val="000000" w:themeColor="text1"/>
        </w:rPr>
      </w:pPr>
    </w:p>
    <w:p w14:paraId="2FA42447" w14:textId="358CED6A" w:rsidR="004656F4" w:rsidRPr="004D748E" w:rsidRDefault="00F00C26" w:rsidP="00413B10">
      <w:pPr>
        <w:pStyle w:val="Akapitzlist"/>
        <w:spacing w:before="120" w:after="0"/>
        <w:ind w:left="0"/>
        <w:contextualSpacing w:val="0"/>
        <w:jc w:val="center"/>
        <w:rPr>
          <w:rFonts w:ascii="Arial" w:hAnsi="Arial" w:cs="Arial"/>
          <w:b/>
          <w:color w:val="000000" w:themeColor="text1"/>
        </w:rPr>
      </w:pPr>
      <w:r w:rsidRPr="004D748E">
        <w:rPr>
          <w:rFonts w:ascii="Arial" w:hAnsi="Arial" w:cs="Arial"/>
          <w:b/>
          <w:color w:val="000000" w:themeColor="text1"/>
        </w:rPr>
        <w:t>PODWYKONAWCY</w:t>
      </w:r>
    </w:p>
    <w:p w14:paraId="55D0AE7E" w14:textId="1C36DDD4" w:rsidR="00E83C6F" w:rsidRPr="008E7B70" w:rsidRDefault="00E83C6F" w:rsidP="00413B10">
      <w:pPr>
        <w:pStyle w:val="Akapitzlist"/>
        <w:numPr>
          <w:ilvl w:val="0"/>
          <w:numId w:val="20"/>
        </w:numPr>
        <w:spacing w:before="120" w:after="0"/>
        <w:ind w:left="426" w:hanging="426"/>
        <w:contextualSpacing w:val="0"/>
        <w:jc w:val="both"/>
        <w:rPr>
          <w:rFonts w:ascii="Arial" w:hAnsi="Arial" w:cs="Arial"/>
        </w:rPr>
      </w:pPr>
      <w:r w:rsidRPr="00E83C6F">
        <w:rPr>
          <w:rFonts w:ascii="Arial" w:hAnsi="Arial" w:cs="Arial"/>
        </w:rPr>
        <w:t>Do zawarcia przez Wykonawcę umowy z podwykonawcą jest wymagane uprzednie udzielenie przez Zamawiającego zgody</w:t>
      </w:r>
      <w:r>
        <w:rPr>
          <w:rFonts w:ascii="Arial" w:hAnsi="Arial" w:cs="Arial"/>
        </w:rPr>
        <w:t>.</w:t>
      </w:r>
      <w:r w:rsidRPr="00E83C6F">
        <w:rPr>
          <w:rFonts w:ascii="Arial" w:hAnsi="Arial" w:cs="Arial"/>
        </w:rPr>
        <w:t xml:space="preserve"> </w:t>
      </w:r>
      <w:r w:rsidRPr="008E7B70">
        <w:rPr>
          <w:rFonts w:ascii="Arial" w:hAnsi="Arial" w:cs="Arial"/>
        </w:rPr>
        <w:t xml:space="preserve">W celu uzyskania zgody na zlecenie prac </w:t>
      </w:r>
      <w:r w:rsidRPr="008E7B70">
        <w:rPr>
          <w:rFonts w:ascii="Arial" w:hAnsi="Arial" w:cs="Arial"/>
        </w:rPr>
        <w:lastRenderedPageBreak/>
        <w:t>Podwykonawcom Wykonawca zobowiązany jest wskazać Zamawiającemu nazwę podwykonawcy, zakres powierzonych mu prac oraz szacunkowy koszt ich wykonania.</w:t>
      </w:r>
    </w:p>
    <w:p w14:paraId="41C302D9" w14:textId="77777777" w:rsidR="00E83C6F" w:rsidRPr="008E7B70" w:rsidRDefault="00E83C6F" w:rsidP="00413B10">
      <w:pPr>
        <w:pStyle w:val="Akapitzlist"/>
        <w:numPr>
          <w:ilvl w:val="0"/>
          <w:numId w:val="20"/>
        </w:numPr>
        <w:spacing w:before="120" w:after="0"/>
        <w:ind w:left="426" w:hanging="426"/>
        <w:contextualSpacing w:val="0"/>
        <w:jc w:val="both"/>
        <w:rPr>
          <w:rFonts w:ascii="Arial" w:hAnsi="Arial" w:cs="Arial"/>
        </w:rPr>
      </w:pPr>
      <w:r w:rsidRPr="008E7B70">
        <w:rPr>
          <w:rFonts w:ascii="Arial" w:hAnsi="Arial" w:cs="Arial"/>
        </w:rPr>
        <w:t>Zgoda Zamawiającego na Podwykonawstwo następuje po uprzedniej weryfikacji merytorycznej i cenowej zakresu prac przekazanej przez Wykonawcę na skrzynkę mailową Przedstawiciela Zamawiającego wskazanego w § 1</w:t>
      </w:r>
      <w:r w:rsidRPr="00E83C6F">
        <w:rPr>
          <w:rFonts w:ascii="Arial" w:hAnsi="Arial" w:cs="Arial"/>
          <w:color w:val="FF0000"/>
        </w:rPr>
        <w:t>7</w:t>
      </w:r>
      <w:r w:rsidRPr="008E7B70">
        <w:rPr>
          <w:rFonts w:ascii="Arial" w:hAnsi="Arial" w:cs="Arial"/>
        </w:rPr>
        <w:t xml:space="preserve"> ust. 1 pkt. 1) Umowy. </w:t>
      </w:r>
    </w:p>
    <w:p w14:paraId="715107F6" w14:textId="77777777" w:rsidR="00E83C6F" w:rsidRPr="00E83C6F" w:rsidRDefault="00E83C6F" w:rsidP="00413B10">
      <w:pPr>
        <w:pStyle w:val="Akapitzlist"/>
        <w:numPr>
          <w:ilvl w:val="0"/>
          <w:numId w:val="20"/>
        </w:numPr>
        <w:spacing w:before="120" w:after="0"/>
        <w:ind w:left="426" w:hanging="426"/>
        <w:contextualSpacing w:val="0"/>
        <w:jc w:val="both"/>
        <w:rPr>
          <w:rFonts w:ascii="Arial" w:hAnsi="Arial" w:cs="Arial"/>
        </w:rPr>
      </w:pPr>
      <w:r w:rsidRPr="008E7B70">
        <w:rPr>
          <w:rFonts w:ascii="Arial" w:hAnsi="Arial" w:cs="Arial"/>
        </w:rPr>
        <w:t xml:space="preserve">W imieniu Zamawiającego stosownej zgody, o której mowa w zdaniu pierwszym udziela jednoosobowo </w:t>
      </w:r>
      <w:r w:rsidRPr="00E83C6F">
        <w:rPr>
          <w:rFonts w:ascii="Arial" w:hAnsi="Arial" w:cs="Arial"/>
        </w:rPr>
        <w:t>właściwy Dyrektor, któremu podlega nadzór nad realizacją Umowy na wniosek Koordynatora/Przedstawiciela Zamawiającego, o którym mowa w § 17 ust. 1 pkt. 1)  i przekazuje ją Wykonawcy w formie pisemnej lub za pośrednictwem korespondencji mailowej przesłanej na adresy e-mali wskazane w § 17 ust. 1 pkt. 2) Umowy.</w:t>
      </w:r>
    </w:p>
    <w:p w14:paraId="4CAB4CFF" w14:textId="77777777" w:rsidR="00E83C6F" w:rsidRPr="00E83C6F" w:rsidRDefault="00E83C6F" w:rsidP="00413B10">
      <w:pPr>
        <w:numPr>
          <w:ilvl w:val="0"/>
          <w:numId w:val="20"/>
        </w:numPr>
        <w:spacing w:before="120" w:after="0" w:line="276" w:lineRule="auto"/>
        <w:ind w:left="284" w:hanging="284"/>
        <w:jc w:val="both"/>
        <w:rPr>
          <w:rFonts w:ascii="Arial" w:eastAsia="Calibri" w:hAnsi="Arial" w:cs="Arial"/>
        </w:rPr>
      </w:pPr>
      <w:r w:rsidRPr="00E83C6F">
        <w:rPr>
          <w:rFonts w:ascii="Arial" w:eastAsia="Calibri" w:hAnsi="Arial" w:cs="Arial"/>
        </w:rPr>
        <w:t>Zawarcie przez Wykonawcę umowy z podwykonawcą nie stanowi podstawy do podwyższenia wynagrodzenia za wykonanie Przedmiotu Umowy. Z uwagi na fakt, że Przedmiotem Umowy nie są roboty budowlane, Zamawiający nie jest solidarnie zobowiązany z Wykonawcą do zapłaty wynagrodzenia podwykonawcy.</w:t>
      </w:r>
    </w:p>
    <w:p w14:paraId="62B5AA60" w14:textId="77777777" w:rsidR="00E83C6F" w:rsidRPr="00E83C6F" w:rsidRDefault="00E83C6F" w:rsidP="00413B10">
      <w:pPr>
        <w:numPr>
          <w:ilvl w:val="0"/>
          <w:numId w:val="20"/>
        </w:numPr>
        <w:spacing w:before="120" w:after="0" w:line="276" w:lineRule="auto"/>
        <w:ind w:left="284" w:hanging="284"/>
        <w:jc w:val="both"/>
        <w:rPr>
          <w:rFonts w:ascii="Arial" w:eastAsia="Calibri" w:hAnsi="Arial" w:cs="Arial"/>
        </w:rPr>
      </w:pPr>
      <w:r w:rsidRPr="00E83C6F">
        <w:rPr>
          <w:rFonts w:ascii="Arial" w:eastAsia="Calibri" w:hAnsi="Arial" w:cs="Arial"/>
        </w:rPr>
        <w:t>Wykonawca odpowiada za działanie lub zaniechanie podwykonawcy tak jakby sam działał lub zaniechał działania.</w:t>
      </w:r>
    </w:p>
    <w:p w14:paraId="6E56199C" w14:textId="77777777" w:rsidR="00E83C6F" w:rsidRPr="008E7B70" w:rsidRDefault="00E83C6F" w:rsidP="00413B10">
      <w:pPr>
        <w:numPr>
          <w:ilvl w:val="0"/>
          <w:numId w:val="20"/>
        </w:numPr>
        <w:spacing w:before="120" w:after="0" w:line="276" w:lineRule="auto"/>
        <w:ind w:left="284" w:hanging="284"/>
        <w:jc w:val="both"/>
        <w:rPr>
          <w:rFonts w:ascii="Arial" w:eastAsia="Calibri" w:hAnsi="Arial" w:cs="Arial"/>
          <w:color w:val="000000"/>
        </w:rPr>
      </w:pPr>
      <w:r w:rsidRPr="00E83C6F">
        <w:rPr>
          <w:rFonts w:ascii="Arial" w:eastAsia="Calibri" w:hAnsi="Arial" w:cs="Arial"/>
        </w:rPr>
        <w:t xml:space="preserve">Podwykonawca oraz osoby, którymi posługuje się on w wykonaniu Umowy, powinny spełniać wszelkie wymagania związane z Przedmiotem Umowy, w tym posiadać wymagane </w:t>
      </w:r>
      <w:r w:rsidRPr="008E7B70">
        <w:rPr>
          <w:rFonts w:ascii="Arial" w:eastAsia="Calibri" w:hAnsi="Arial" w:cs="Arial"/>
          <w:color w:val="000000"/>
        </w:rPr>
        <w:t xml:space="preserve">właściwymi przepisami kwalifikacje i uprawnienia potrzebne do realizacji Umowy. </w:t>
      </w:r>
    </w:p>
    <w:p w14:paraId="782175B9" w14:textId="77777777" w:rsidR="00E83C6F" w:rsidRPr="008E7B70" w:rsidRDefault="00E83C6F" w:rsidP="00413B10">
      <w:pPr>
        <w:numPr>
          <w:ilvl w:val="0"/>
          <w:numId w:val="20"/>
        </w:numPr>
        <w:spacing w:before="120" w:after="0" w:line="276" w:lineRule="auto"/>
        <w:ind w:left="284" w:hanging="284"/>
        <w:jc w:val="both"/>
        <w:rPr>
          <w:rFonts w:ascii="Arial" w:eastAsia="Calibri" w:hAnsi="Arial" w:cs="Arial"/>
          <w:color w:val="000000"/>
        </w:rPr>
      </w:pPr>
      <w:r w:rsidRPr="008E7B70">
        <w:rPr>
          <w:rFonts w:ascii="Arial" w:eastAsia="Calibri" w:hAnsi="Arial" w:cs="Arial"/>
          <w:color w:val="000000"/>
        </w:rPr>
        <w:t>Podwykonawca zobowiązany jest do zachowania poufnego charakteru informacji, do których ma dostęp lub które zostaną wytworzone w związku z wykonywaniem umowy o podwykonawstwo, w związku z realizacją niniejszej Umowy.</w:t>
      </w:r>
    </w:p>
    <w:p w14:paraId="00589583" w14:textId="77777777" w:rsidR="006B3B01" w:rsidRPr="004D748E" w:rsidRDefault="006B3B01" w:rsidP="00413B10">
      <w:pPr>
        <w:pStyle w:val="Akapitzlist"/>
        <w:spacing w:before="120" w:after="0"/>
        <w:ind w:left="0"/>
        <w:contextualSpacing w:val="0"/>
        <w:jc w:val="center"/>
        <w:rPr>
          <w:rFonts w:ascii="Arial" w:hAnsi="Arial" w:cs="Arial"/>
          <w:color w:val="000000" w:themeColor="text1"/>
        </w:rPr>
      </w:pPr>
    </w:p>
    <w:p w14:paraId="532D56A0" w14:textId="77777777" w:rsidR="004656F4" w:rsidRPr="004D748E" w:rsidRDefault="004656F4" w:rsidP="00413B10">
      <w:pPr>
        <w:pStyle w:val="Akapitzlist"/>
        <w:numPr>
          <w:ilvl w:val="0"/>
          <w:numId w:val="21"/>
        </w:numPr>
        <w:spacing w:before="120" w:after="0"/>
        <w:ind w:left="426"/>
        <w:contextualSpacing w:val="0"/>
        <w:jc w:val="center"/>
        <w:rPr>
          <w:rFonts w:ascii="Arial" w:hAnsi="Arial" w:cs="Arial"/>
          <w:b/>
          <w:color w:val="000000" w:themeColor="text1"/>
        </w:rPr>
      </w:pPr>
    </w:p>
    <w:p w14:paraId="70C4E9F7" w14:textId="7BC378E7" w:rsidR="004656F4" w:rsidRPr="004D748E" w:rsidRDefault="004656F4" w:rsidP="00413B10">
      <w:pPr>
        <w:pStyle w:val="Akapitzlist"/>
        <w:spacing w:before="120" w:after="0"/>
        <w:ind w:left="0"/>
        <w:contextualSpacing w:val="0"/>
        <w:jc w:val="center"/>
        <w:rPr>
          <w:rFonts w:ascii="Arial" w:hAnsi="Arial" w:cs="Arial"/>
          <w:b/>
          <w:color w:val="000000" w:themeColor="text1"/>
        </w:rPr>
      </w:pPr>
      <w:r w:rsidRPr="004D748E">
        <w:rPr>
          <w:rFonts w:ascii="Arial" w:hAnsi="Arial" w:cs="Arial"/>
          <w:b/>
          <w:color w:val="000000" w:themeColor="text1"/>
        </w:rPr>
        <w:t>WYNAGRODZENIE</w:t>
      </w:r>
    </w:p>
    <w:p w14:paraId="343F6699" w14:textId="48C38E15" w:rsidR="00054620" w:rsidRPr="004D748E" w:rsidRDefault="00054620" w:rsidP="00413B10">
      <w:pPr>
        <w:numPr>
          <w:ilvl w:val="0"/>
          <w:numId w:val="7"/>
        </w:numPr>
        <w:spacing w:before="120" w:after="0" w:line="276" w:lineRule="auto"/>
        <w:ind w:left="284" w:hanging="284"/>
        <w:jc w:val="both"/>
        <w:rPr>
          <w:rFonts w:ascii="Arial" w:eastAsia="Calibri" w:hAnsi="Arial" w:cs="Arial"/>
          <w:color w:val="000000" w:themeColor="text1"/>
        </w:rPr>
      </w:pPr>
      <w:r w:rsidRPr="004D748E">
        <w:rPr>
          <w:rFonts w:ascii="Arial" w:eastAsia="Calibri" w:hAnsi="Arial" w:cs="Arial"/>
          <w:bCs/>
          <w:color w:val="000000" w:themeColor="text1"/>
        </w:rPr>
        <w:t xml:space="preserve">Wysokość i zasady rozliczenia wynagrodzenia Wykonawcy </w:t>
      </w:r>
      <w:r w:rsidR="00E83C6F">
        <w:rPr>
          <w:rFonts w:ascii="Arial" w:hAnsi="Arial" w:cs="Arial"/>
          <w:bCs/>
        </w:rPr>
        <w:t xml:space="preserve">określone są </w:t>
      </w:r>
      <w:r w:rsidR="00E83C6F" w:rsidRPr="008E7B70">
        <w:rPr>
          <w:rFonts w:ascii="Arial" w:hAnsi="Arial" w:cs="Arial"/>
          <w:bCs/>
        </w:rPr>
        <w:t xml:space="preserve"> poniżej</w:t>
      </w:r>
      <w:r w:rsidRPr="004D748E">
        <w:rPr>
          <w:rFonts w:ascii="Arial" w:eastAsia="Calibri" w:hAnsi="Arial" w:cs="Arial"/>
          <w:bCs/>
          <w:color w:val="000000" w:themeColor="text1"/>
        </w:rPr>
        <w:t>.</w:t>
      </w:r>
    </w:p>
    <w:p w14:paraId="7F4FD62B" w14:textId="368A74BD" w:rsidR="00054620" w:rsidRPr="004D748E" w:rsidRDefault="00054620" w:rsidP="00413B10">
      <w:pPr>
        <w:numPr>
          <w:ilvl w:val="0"/>
          <w:numId w:val="7"/>
        </w:numPr>
        <w:spacing w:before="120" w:after="0" w:line="276" w:lineRule="auto"/>
        <w:jc w:val="both"/>
        <w:rPr>
          <w:rFonts w:ascii="Arial" w:eastAsia="Calibri" w:hAnsi="Arial" w:cs="Arial"/>
          <w:color w:val="000000" w:themeColor="text1"/>
        </w:rPr>
      </w:pPr>
      <w:r w:rsidRPr="004D748E">
        <w:rPr>
          <w:rFonts w:ascii="Arial" w:eastAsia="Calibri" w:hAnsi="Arial" w:cs="Arial"/>
          <w:bCs/>
          <w:color w:val="000000" w:themeColor="text1"/>
        </w:rPr>
        <w:t>Wynagrodzenie określone w </w:t>
      </w:r>
      <w:r w:rsidR="00045622" w:rsidRPr="004D748E">
        <w:rPr>
          <w:rFonts w:ascii="Arial" w:eastAsia="Calibri" w:hAnsi="Arial" w:cs="Arial"/>
          <w:b/>
          <w:bCs/>
          <w:color w:val="000000" w:themeColor="text1"/>
        </w:rPr>
        <w:t xml:space="preserve">ust. </w:t>
      </w:r>
      <w:r w:rsidR="0079258D" w:rsidRPr="004D748E">
        <w:rPr>
          <w:rFonts w:ascii="Arial" w:eastAsia="Calibri" w:hAnsi="Arial" w:cs="Arial"/>
          <w:b/>
          <w:bCs/>
          <w:color w:val="000000" w:themeColor="text1"/>
        </w:rPr>
        <w:t>1</w:t>
      </w:r>
      <w:r w:rsidR="00E51D52">
        <w:rPr>
          <w:rFonts w:ascii="Arial" w:eastAsia="Calibri" w:hAnsi="Arial" w:cs="Arial"/>
          <w:b/>
          <w:bCs/>
          <w:color w:val="000000" w:themeColor="text1"/>
        </w:rPr>
        <w:t>2</w:t>
      </w:r>
      <w:r w:rsidR="00922C04" w:rsidRPr="004D748E">
        <w:rPr>
          <w:rFonts w:ascii="Arial" w:eastAsia="Calibri" w:hAnsi="Arial" w:cs="Arial"/>
          <w:b/>
          <w:bCs/>
          <w:color w:val="000000" w:themeColor="text1"/>
        </w:rPr>
        <w:t xml:space="preserve"> </w:t>
      </w:r>
      <w:r w:rsidR="00045622" w:rsidRPr="004D748E">
        <w:rPr>
          <w:rFonts w:ascii="Arial" w:eastAsia="Calibri" w:hAnsi="Arial" w:cs="Arial"/>
          <w:b/>
          <w:bCs/>
          <w:color w:val="000000" w:themeColor="text1"/>
        </w:rPr>
        <w:t>poniżej</w:t>
      </w:r>
      <w:r w:rsidRPr="004D748E">
        <w:rPr>
          <w:rFonts w:ascii="Arial" w:eastAsia="Calibri" w:hAnsi="Arial" w:cs="Arial"/>
          <w:bCs/>
          <w:color w:val="000000" w:themeColor="text1"/>
        </w:rPr>
        <w:t>:</w:t>
      </w:r>
    </w:p>
    <w:p w14:paraId="34D8209D" w14:textId="342FEC45" w:rsidR="00054620" w:rsidRPr="004D748E" w:rsidRDefault="00E83C6F" w:rsidP="00413B10">
      <w:pPr>
        <w:numPr>
          <w:ilvl w:val="1"/>
          <w:numId w:val="7"/>
        </w:numPr>
        <w:spacing w:before="120" w:after="0" w:line="276" w:lineRule="auto"/>
        <w:ind w:left="709" w:hanging="283"/>
        <w:jc w:val="both"/>
        <w:rPr>
          <w:rFonts w:ascii="Arial" w:eastAsia="Calibri" w:hAnsi="Arial" w:cs="Arial"/>
          <w:color w:val="000000" w:themeColor="text1"/>
        </w:rPr>
      </w:pPr>
      <w:r w:rsidRPr="00E83C6F">
        <w:rPr>
          <w:rFonts w:ascii="Arial" w:eastAsia="Calibri" w:hAnsi="Arial" w:cs="Arial"/>
        </w:rPr>
        <w:t>podane zostało w kwocie netto i brutto</w:t>
      </w:r>
      <w:r w:rsidR="00054620" w:rsidRPr="004D748E">
        <w:rPr>
          <w:rFonts w:ascii="Arial" w:eastAsia="Calibri" w:hAnsi="Arial" w:cs="Arial"/>
          <w:color w:val="000000" w:themeColor="text1"/>
        </w:rPr>
        <w:t>;</w:t>
      </w:r>
    </w:p>
    <w:p w14:paraId="6267FD93" w14:textId="25BE57E6" w:rsidR="00054620" w:rsidRPr="004D748E" w:rsidRDefault="00054620" w:rsidP="00413B10">
      <w:pPr>
        <w:numPr>
          <w:ilvl w:val="1"/>
          <w:numId w:val="7"/>
        </w:numPr>
        <w:spacing w:before="120" w:after="0" w:line="276" w:lineRule="auto"/>
        <w:ind w:left="709" w:hanging="283"/>
        <w:jc w:val="both"/>
        <w:rPr>
          <w:rFonts w:ascii="Arial" w:eastAsia="Calibri" w:hAnsi="Arial" w:cs="Arial"/>
          <w:color w:val="000000" w:themeColor="text1"/>
        </w:rPr>
      </w:pPr>
      <w:r w:rsidRPr="004D748E">
        <w:rPr>
          <w:rFonts w:ascii="Arial" w:eastAsia="Calibri" w:hAnsi="Arial" w:cs="Arial"/>
          <w:color w:val="000000" w:themeColor="text1"/>
        </w:rPr>
        <w:t xml:space="preserve">obejmuje wszelkie koszty związane z realizacją </w:t>
      </w:r>
      <w:r w:rsidR="00254F45" w:rsidRPr="004D748E">
        <w:rPr>
          <w:rFonts w:ascii="Arial" w:eastAsia="Calibri" w:hAnsi="Arial" w:cs="Arial"/>
          <w:color w:val="000000" w:themeColor="text1"/>
        </w:rPr>
        <w:t>Przedmiotu Umowy</w:t>
      </w:r>
      <w:r w:rsidRPr="004D748E">
        <w:rPr>
          <w:rFonts w:ascii="Arial" w:eastAsia="Calibri" w:hAnsi="Arial" w:cs="Arial"/>
          <w:color w:val="000000" w:themeColor="text1"/>
        </w:rPr>
        <w:t xml:space="preserve">, w tym ryzyko Wykonawcy z tytułu oszacowania wszelkich kosztów związanych z realizacją </w:t>
      </w:r>
      <w:r w:rsidR="00254F45" w:rsidRPr="004D748E">
        <w:rPr>
          <w:rFonts w:ascii="Arial" w:eastAsia="Calibri" w:hAnsi="Arial" w:cs="Arial"/>
          <w:color w:val="000000" w:themeColor="text1"/>
        </w:rPr>
        <w:t>Przedmiotu Umowy</w:t>
      </w:r>
      <w:r w:rsidRPr="004D748E">
        <w:rPr>
          <w:rFonts w:ascii="Arial" w:eastAsia="Calibri" w:hAnsi="Arial" w:cs="Arial"/>
          <w:color w:val="000000" w:themeColor="text1"/>
        </w:rPr>
        <w:t>; niedoszacowanie, pominięcie lub brak należytego rozpoznania zakresu Umowy nie może być podstawą do żądania zmiany wynagrodzenia;</w:t>
      </w:r>
      <w:r w:rsidR="00045622" w:rsidRPr="004D748E">
        <w:rPr>
          <w:rFonts w:ascii="Arial" w:eastAsia="Calibri" w:hAnsi="Arial" w:cs="Arial"/>
          <w:color w:val="000000" w:themeColor="text1"/>
        </w:rPr>
        <w:t xml:space="preserve"> </w:t>
      </w:r>
      <w:r w:rsidR="00045622" w:rsidRPr="004D748E">
        <w:rPr>
          <w:rFonts w:ascii="Arial" w:eastAsia="Calibri" w:hAnsi="Arial" w:cs="Arial"/>
          <w:bCs/>
          <w:color w:val="000000" w:themeColor="text1"/>
        </w:rPr>
        <w:t>w celu uniknięcia wątpliwości  ustala się, że wynagrodzenie Wykonawcy, w tym wynagrodzenie ryczałtowe, ceny jednostkowe lub wartość roboczogodziny, obejmuje wszystkie koszty związane z realizacją Przedmiotu Umowy, zarówno robociznę, jak i koszt wszelkich zastosowanych urządzeń, materiałów, sprzętu lub części zamiennych i wszystkich narzędzi;</w:t>
      </w:r>
    </w:p>
    <w:p w14:paraId="4A77E8BD" w14:textId="668DE505" w:rsidR="00054620" w:rsidRPr="004D748E" w:rsidRDefault="00054620" w:rsidP="00413B10">
      <w:pPr>
        <w:numPr>
          <w:ilvl w:val="1"/>
          <w:numId w:val="7"/>
        </w:numPr>
        <w:spacing w:before="120" w:after="0" w:line="276" w:lineRule="auto"/>
        <w:ind w:left="709" w:hanging="283"/>
        <w:jc w:val="both"/>
        <w:rPr>
          <w:rFonts w:ascii="Arial" w:eastAsia="Calibri" w:hAnsi="Arial" w:cs="Arial"/>
        </w:rPr>
      </w:pPr>
      <w:r w:rsidRPr="004D748E">
        <w:rPr>
          <w:rFonts w:ascii="Arial" w:eastAsia="Calibri" w:hAnsi="Arial" w:cs="Arial"/>
          <w:color w:val="000000" w:themeColor="text1"/>
        </w:rPr>
        <w:t xml:space="preserve">obejmuje wszelkie opłaty, podatki, cła i inne daniny publiczne, jakie mogą mieć zastosowanie </w:t>
      </w:r>
      <w:r w:rsidRPr="004D748E">
        <w:rPr>
          <w:rFonts w:ascii="Arial" w:eastAsia="Calibri" w:hAnsi="Arial" w:cs="Arial"/>
        </w:rPr>
        <w:t xml:space="preserve">w związku z wykonaniem </w:t>
      </w:r>
      <w:r w:rsidR="00254F45" w:rsidRPr="004D748E">
        <w:rPr>
          <w:rFonts w:ascii="Arial" w:eastAsia="Calibri" w:hAnsi="Arial" w:cs="Arial"/>
        </w:rPr>
        <w:t>Przedmiotu Umowy</w:t>
      </w:r>
      <w:r w:rsidRPr="004D748E">
        <w:rPr>
          <w:rFonts w:ascii="Arial" w:eastAsia="Calibri" w:hAnsi="Arial" w:cs="Arial"/>
        </w:rPr>
        <w:t>;</w:t>
      </w:r>
    </w:p>
    <w:p w14:paraId="7528698F" w14:textId="24084A5C" w:rsidR="00054620" w:rsidRPr="004D748E" w:rsidRDefault="00054620" w:rsidP="00413B10">
      <w:pPr>
        <w:numPr>
          <w:ilvl w:val="1"/>
          <w:numId w:val="7"/>
        </w:numPr>
        <w:spacing w:before="120" w:after="0" w:line="276" w:lineRule="auto"/>
        <w:ind w:left="709" w:hanging="283"/>
        <w:jc w:val="both"/>
        <w:rPr>
          <w:rFonts w:ascii="Arial" w:eastAsia="Calibri" w:hAnsi="Arial" w:cs="Arial"/>
        </w:rPr>
      </w:pPr>
      <w:r w:rsidRPr="004D748E">
        <w:rPr>
          <w:rFonts w:ascii="Arial" w:eastAsia="Calibri" w:hAnsi="Arial" w:cs="Arial"/>
        </w:rPr>
        <w:lastRenderedPageBreak/>
        <w:t xml:space="preserve">nie obejmuje kosztów mediów </w:t>
      </w:r>
      <w:r w:rsidR="00F73644" w:rsidRPr="004D748E">
        <w:rPr>
          <w:rFonts w:ascii="Arial" w:eastAsia="Calibri" w:hAnsi="Arial" w:cs="Arial"/>
        </w:rPr>
        <w:t xml:space="preserve">oraz udostępnionych obiektów i urządzeń </w:t>
      </w:r>
      <w:r w:rsidRPr="004D748E">
        <w:rPr>
          <w:rFonts w:ascii="Arial" w:eastAsia="Calibri" w:hAnsi="Arial" w:cs="Arial"/>
        </w:rPr>
        <w:t>Wykonawcy na podstawie §2 ust.</w:t>
      </w:r>
      <w:r w:rsidR="001D6E98" w:rsidRPr="004D748E">
        <w:rPr>
          <w:rFonts w:ascii="Arial" w:eastAsia="Calibri" w:hAnsi="Arial" w:cs="Arial"/>
        </w:rPr>
        <w:t xml:space="preserve"> </w:t>
      </w:r>
      <w:r w:rsidRPr="004D748E">
        <w:rPr>
          <w:rFonts w:ascii="Arial" w:eastAsia="Calibri" w:hAnsi="Arial" w:cs="Arial"/>
        </w:rPr>
        <w:t xml:space="preserve">1 pkt </w:t>
      </w:r>
      <w:r w:rsidR="003748AE" w:rsidRPr="004D748E">
        <w:rPr>
          <w:rFonts w:ascii="Arial" w:eastAsia="Calibri" w:hAnsi="Arial" w:cs="Arial"/>
        </w:rPr>
        <w:t>5</w:t>
      </w:r>
      <w:r w:rsidRPr="004D748E">
        <w:rPr>
          <w:rFonts w:ascii="Arial" w:eastAsia="Calibri" w:hAnsi="Arial" w:cs="Arial"/>
        </w:rPr>
        <w:t>);</w:t>
      </w:r>
    </w:p>
    <w:p w14:paraId="2A66770E" w14:textId="624345D8" w:rsidR="00054620" w:rsidRPr="004D748E" w:rsidRDefault="009C68EB" w:rsidP="00413B10">
      <w:pPr>
        <w:numPr>
          <w:ilvl w:val="1"/>
          <w:numId w:val="7"/>
        </w:numPr>
        <w:spacing w:before="120" w:after="0" w:line="276" w:lineRule="auto"/>
        <w:ind w:left="709" w:hanging="283"/>
        <w:jc w:val="both"/>
        <w:rPr>
          <w:rFonts w:ascii="Arial" w:eastAsia="Calibri" w:hAnsi="Arial" w:cs="Arial"/>
          <w:color w:val="000000" w:themeColor="text1"/>
        </w:rPr>
      </w:pPr>
      <w:r w:rsidRPr="004D748E">
        <w:rPr>
          <w:rFonts w:ascii="Arial" w:eastAsia="Calibri" w:hAnsi="Arial" w:cs="Arial"/>
          <w:color w:val="000000" w:themeColor="text1"/>
        </w:rPr>
        <w:t>jest stałe w tym sensie, że podlega zmianom jedynie</w:t>
      </w:r>
      <w:r w:rsidR="003911A9" w:rsidRPr="004D748E">
        <w:rPr>
          <w:rFonts w:ascii="Arial" w:eastAsia="Calibri" w:hAnsi="Arial" w:cs="Arial"/>
          <w:color w:val="000000" w:themeColor="text1"/>
        </w:rPr>
        <w:t xml:space="preserve"> w przypadkach przewidzianych w </w:t>
      </w:r>
      <w:r w:rsidRPr="004D748E">
        <w:rPr>
          <w:rFonts w:ascii="Arial" w:eastAsia="Calibri" w:hAnsi="Arial" w:cs="Arial"/>
          <w:color w:val="000000" w:themeColor="text1"/>
        </w:rPr>
        <w:t>powszechnie obowiązujących przepisach prawa</w:t>
      </w:r>
      <w:r w:rsidR="00054620" w:rsidRPr="004D748E">
        <w:rPr>
          <w:rFonts w:ascii="Arial" w:eastAsia="Calibri" w:hAnsi="Arial" w:cs="Arial"/>
          <w:color w:val="000000" w:themeColor="text1"/>
        </w:rPr>
        <w:t>;</w:t>
      </w:r>
    </w:p>
    <w:p w14:paraId="37F22156" w14:textId="0283170E" w:rsidR="00054620" w:rsidRPr="004D748E" w:rsidRDefault="00054620" w:rsidP="00413B10">
      <w:pPr>
        <w:numPr>
          <w:ilvl w:val="1"/>
          <w:numId w:val="7"/>
        </w:numPr>
        <w:spacing w:before="120" w:after="0" w:line="276" w:lineRule="auto"/>
        <w:ind w:left="709" w:hanging="283"/>
        <w:jc w:val="both"/>
        <w:rPr>
          <w:rFonts w:ascii="Arial" w:eastAsia="Calibri" w:hAnsi="Arial" w:cs="Arial"/>
          <w:color w:val="000000" w:themeColor="text1"/>
        </w:rPr>
      </w:pPr>
      <w:r w:rsidRPr="004D748E">
        <w:rPr>
          <w:rFonts w:ascii="Arial" w:eastAsia="Calibri" w:hAnsi="Arial" w:cs="Arial"/>
          <w:color w:val="000000" w:themeColor="text1"/>
        </w:rPr>
        <w:t xml:space="preserve">jest płatne na podstawie faktury </w:t>
      </w:r>
      <w:r w:rsidR="00045622" w:rsidRPr="004D748E">
        <w:rPr>
          <w:rFonts w:ascii="Arial" w:eastAsia="Calibri" w:hAnsi="Arial" w:cs="Arial"/>
          <w:color w:val="000000" w:themeColor="text1"/>
        </w:rPr>
        <w:t xml:space="preserve">prawidłowo </w:t>
      </w:r>
      <w:r w:rsidRPr="004D748E">
        <w:rPr>
          <w:rFonts w:ascii="Arial" w:eastAsia="Calibri" w:hAnsi="Arial" w:cs="Arial"/>
          <w:color w:val="000000" w:themeColor="text1"/>
        </w:rPr>
        <w:t xml:space="preserve">wystawionej po dokonaniu </w:t>
      </w:r>
      <w:r w:rsidR="00157EBB">
        <w:rPr>
          <w:rFonts w:ascii="Arial" w:eastAsia="Calibri" w:hAnsi="Arial" w:cs="Arial"/>
          <w:color w:val="000000" w:themeColor="text1"/>
        </w:rPr>
        <w:t xml:space="preserve">końcowego </w:t>
      </w:r>
      <w:r w:rsidRPr="004D748E">
        <w:rPr>
          <w:rFonts w:ascii="Arial" w:eastAsia="Calibri" w:hAnsi="Arial" w:cs="Arial"/>
          <w:color w:val="000000" w:themeColor="text1"/>
        </w:rPr>
        <w:t>odbioru prac zgodnie z procedurą opisaną w </w:t>
      </w:r>
      <w:r w:rsidRPr="004D748E">
        <w:rPr>
          <w:rFonts w:ascii="Arial" w:eastAsia="Calibri" w:hAnsi="Arial" w:cs="Arial"/>
          <w:b/>
          <w:color w:val="000000" w:themeColor="text1"/>
        </w:rPr>
        <w:t xml:space="preserve">Załączniku nr </w:t>
      </w:r>
      <w:r w:rsidR="0083426E" w:rsidRPr="004D748E">
        <w:rPr>
          <w:rFonts w:ascii="Arial" w:eastAsia="Calibri" w:hAnsi="Arial" w:cs="Arial"/>
          <w:b/>
          <w:color w:val="000000" w:themeColor="text1"/>
        </w:rPr>
        <w:t>3</w:t>
      </w:r>
      <w:r w:rsidRPr="004D748E">
        <w:rPr>
          <w:rFonts w:ascii="Arial" w:eastAsia="Calibri" w:hAnsi="Arial" w:cs="Arial"/>
          <w:b/>
          <w:color w:val="000000" w:themeColor="text1"/>
        </w:rPr>
        <w:t xml:space="preserve"> do Umowy</w:t>
      </w:r>
      <w:r w:rsidRPr="004D748E">
        <w:rPr>
          <w:rFonts w:ascii="Arial" w:eastAsia="Calibri" w:hAnsi="Arial" w:cs="Arial"/>
          <w:color w:val="000000" w:themeColor="text1"/>
        </w:rPr>
        <w:t>.</w:t>
      </w:r>
    </w:p>
    <w:p w14:paraId="5EF5C47F" w14:textId="77777777" w:rsidR="00054620" w:rsidRPr="004D748E" w:rsidRDefault="00054620" w:rsidP="00413B10">
      <w:pPr>
        <w:numPr>
          <w:ilvl w:val="0"/>
          <w:numId w:val="7"/>
        </w:numPr>
        <w:spacing w:before="120" w:after="0" w:line="276" w:lineRule="auto"/>
        <w:ind w:left="284" w:hanging="284"/>
        <w:jc w:val="both"/>
        <w:rPr>
          <w:rFonts w:ascii="Arial" w:eastAsia="Calibri" w:hAnsi="Arial" w:cs="Arial"/>
          <w:color w:val="000000" w:themeColor="text1"/>
        </w:rPr>
      </w:pPr>
      <w:r w:rsidRPr="004D748E">
        <w:rPr>
          <w:rFonts w:ascii="Arial" w:eastAsia="Calibri" w:hAnsi="Arial" w:cs="Arial"/>
          <w:bCs/>
          <w:color w:val="000000" w:themeColor="text1"/>
        </w:rPr>
        <w:t>W przypadkach i na zasadach prawem przewidzianych Wykonawca ma prawo do naliczania i dochodzenia odsetek.</w:t>
      </w:r>
    </w:p>
    <w:p w14:paraId="21A5734B" w14:textId="0F03E2E6" w:rsidR="001A28FD" w:rsidRPr="004D748E" w:rsidRDefault="00E83C6F" w:rsidP="00413B10">
      <w:pPr>
        <w:numPr>
          <w:ilvl w:val="0"/>
          <w:numId w:val="7"/>
        </w:numPr>
        <w:spacing w:before="120" w:after="0" w:line="276" w:lineRule="auto"/>
        <w:ind w:left="284" w:hanging="284"/>
        <w:jc w:val="both"/>
        <w:rPr>
          <w:rFonts w:ascii="Arial" w:eastAsia="Calibri" w:hAnsi="Arial" w:cs="Arial"/>
          <w:color w:val="000000" w:themeColor="text1"/>
        </w:rPr>
      </w:pPr>
      <w:r w:rsidRPr="00E83C6F">
        <w:rPr>
          <w:rFonts w:ascii="Arial" w:eastAsia="Calibri" w:hAnsi="Arial" w:cs="Arial"/>
          <w:bCs/>
        </w:rPr>
        <w:t xml:space="preserve">Zamawiający dokona </w:t>
      </w:r>
      <w:r>
        <w:rPr>
          <w:rFonts w:ascii="Arial" w:eastAsia="Calibri" w:hAnsi="Arial" w:cs="Arial"/>
          <w:bCs/>
        </w:rPr>
        <w:t>z</w:t>
      </w:r>
      <w:r w:rsidRPr="008E7B70">
        <w:rPr>
          <w:rFonts w:ascii="Arial" w:eastAsia="Calibri" w:hAnsi="Arial" w:cs="Arial"/>
          <w:bCs/>
        </w:rPr>
        <w:t xml:space="preserve">apłaty wynagrodzenia przelewem w terminie </w:t>
      </w:r>
      <w:r w:rsidRPr="008E7B70">
        <w:rPr>
          <w:rFonts w:ascii="Arial" w:eastAsia="Calibri" w:hAnsi="Arial" w:cs="Arial"/>
          <w:b/>
          <w:bCs/>
        </w:rPr>
        <w:t>30 dni</w:t>
      </w:r>
      <w:r w:rsidRPr="008E7B70">
        <w:rPr>
          <w:rFonts w:ascii="Arial" w:eastAsia="Calibri" w:hAnsi="Arial" w:cs="Arial"/>
          <w:bCs/>
        </w:rPr>
        <w:t xml:space="preserve"> od daty otrzymania prawidłowo wystawionej faktury, na rachunek bankowy nr</w:t>
      </w:r>
      <w:r w:rsidRPr="004D748E">
        <w:rPr>
          <w:rFonts w:ascii="Arial" w:eastAsia="Calibri" w:hAnsi="Arial" w:cs="Arial"/>
          <w:b/>
          <w:bCs/>
          <w:color w:val="000000" w:themeColor="text1"/>
        </w:rPr>
        <w:t xml:space="preserve"> </w:t>
      </w:r>
      <w:r w:rsidR="00922C04" w:rsidRPr="004D748E">
        <w:rPr>
          <w:rFonts w:ascii="Arial" w:eastAsia="Calibri" w:hAnsi="Arial" w:cs="Arial"/>
          <w:b/>
          <w:bCs/>
          <w:color w:val="000000" w:themeColor="text1"/>
        </w:rPr>
        <w:t>………………………………….</w:t>
      </w:r>
      <w:r w:rsidR="00054620" w:rsidRPr="004D748E">
        <w:rPr>
          <w:rFonts w:ascii="Arial" w:eastAsia="Calibri" w:hAnsi="Arial" w:cs="Arial"/>
          <w:bCs/>
          <w:color w:val="000000" w:themeColor="text1"/>
        </w:rPr>
        <w:t xml:space="preserve">, </w:t>
      </w:r>
      <w:r w:rsidR="00FB64B5" w:rsidRPr="004D748E">
        <w:rPr>
          <w:rFonts w:ascii="Arial" w:eastAsia="Calibri" w:hAnsi="Arial" w:cs="Arial"/>
          <w:bCs/>
          <w:color w:val="000000" w:themeColor="text1"/>
        </w:rPr>
        <w:t xml:space="preserve">prowadzony przez </w:t>
      </w:r>
      <w:r w:rsidR="00922C04" w:rsidRPr="004D748E">
        <w:rPr>
          <w:rFonts w:ascii="Arial" w:eastAsia="Calibri" w:hAnsi="Arial" w:cs="Arial"/>
          <w:b/>
          <w:bCs/>
          <w:color w:val="000000" w:themeColor="text1"/>
        </w:rPr>
        <w:t>…………………………………..</w:t>
      </w:r>
      <w:r w:rsidR="00661A32" w:rsidRPr="004D748E">
        <w:rPr>
          <w:rFonts w:ascii="Arial" w:eastAsia="Calibri" w:hAnsi="Arial" w:cs="Arial"/>
          <w:b/>
          <w:bCs/>
          <w:color w:val="000000" w:themeColor="text1"/>
        </w:rPr>
        <w:t>.</w:t>
      </w:r>
    </w:p>
    <w:p w14:paraId="6FEBBC9C" w14:textId="5D4AC372" w:rsidR="00E83C6F" w:rsidRPr="00E83C6F" w:rsidRDefault="00E83C6F" w:rsidP="00413B10">
      <w:pPr>
        <w:numPr>
          <w:ilvl w:val="0"/>
          <w:numId w:val="7"/>
        </w:numPr>
        <w:spacing w:before="120" w:after="0" w:line="276" w:lineRule="auto"/>
        <w:ind w:left="284" w:hanging="284"/>
        <w:jc w:val="both"/>
        <w:rPr>
          <w:rFonts w:ascii="Arial" w:eastAsia="Calibri" w:hAnsi="Arial" w:cs="Arial"/>
          <w:color w:val="000000" w:themeColor="text1"/>
        </w:rPr>
      </w:pPr>
      <w:r w:rsidRPr="008E7B70">
        <w:rPr>
          <w:rFonts w:ascii="Arial" w:hAnsi="Arial" w:cs="Arial"/>
          <w:bCs/>
        </w:rPr>
        <w:t>Faktura powinna wskazywać: numer Umowy nadany w rejestrze umów Zamawiającego ……………….. i numer zamówienia</w:t>
      </w:r>
      <w:r>
        <w:rPr>
          <w:rFonts w:ascii="Arial" w:hAnsi="Arial" w:cs="Arial"/>
          <w:bCs/>
        </w:rPr>
        <w:t xml:space="preserve">……………… </w:t>
      </w:r>
      <w:r w:rsidRPr="008E7B70">
        <w:rPr>
          <w:rFonts w:ascii="Arial" w:hAnsi="Arial" w:cs="Arial"/>
          <w:bCs/>
        </w:rPr>
        <w:t xml:space="preserve">Sposób wystawiania i doręczania faktur reguluje Załącznik nr </w:t>
      </w:r>
      <w:r w:rsidRPr="00E83C6F">
        <w:rPr>
          <w:rFonts w:ascii="Arial" w:hAnsi="Arial" w:cs="Arial"/>
          <w:bCs/>
          <w:color w:val="FF0000"/>
        </w:rPr>
        <w:t>6</w:t>
      </w:r>
      <w:r w:rsidRPr="008674E8">
        <w:rPr>
          <w:rFonts w:ascii="Arial" w:hAnsi="Arial" w:cs="Arial"/>
          <w:bCs/>
        </w:rPr>
        <w:t xml:space="preserve"> d</w:t>
      </w:r>
      <w:r w:rsidRPr="008E7B70">
        <w:rPr>
          <w:rFonts w:ascii="Arial" w:hAnsi="Arial" w:cs="Arial"/>
          <w:bCs/>
        </w:rPr>
        <w:t>o Umowy</w:t>
      </w:r>
    </w:p>
    <w:p w14:paraId="122A4B3B" w14:textId="38CEC86C" w:rsidR="00054620" w:rsidRPr="004D748E" w:rsidRDefault="00054620" w:rsidP="00413B10">
      <w:pPr>
        <w:numPr>
          <w:ilvl w:val="0"/>
          <w:numId w:val="7"/>
        </w:numPr>
        <w:spacing w:before="120" w:after="0" w:line="276" w:lineRule="auto"/>
        <w:ind w:left="284" w:hanging="284"/>
        <w:jc w:val="both"/>
        <w:rPr>
          <w:rFonts w:ascii="Arial" w:eastAsia="Calibri" w:hAnsi="Arial" w:cs="Arial"/>
          <w:color w:val="000000" w:themeColor="text1"/>
        </w:rPr>
      </w:pPr>
      <w:r w:rsidRPr="004D748E">
        <w:rPr>
          <w:rFonts w:ascii="Arial" w:eastAsia="Calibri" w:hAnsi="Arial" w:cs="Arial"/>
          <w:bCs/>
          <w:color w:val="000000" w:themeColor="text1"/>
        </w:rPr>
        <w:t>Za datę zapłaty uznaje się dzień obciążenia rachunku bankowego Zamawiającego.</w:t>
      </w:r>
    </w:p>
    <w:p w14:paraId="479C822B" w14:textId="29EC5BA8" w:rsidR="00D368B4" w:rsidRPr="004D748E" w:rsidRDefault="00054620" w:rsidP="00413B10">
      <w:pPr>
        <w:numPr>
          <w:ilvl w:val="0"/>
          <w:numId w:val="7"/>
        </w:numPr>
        <w:spacing w:before="120" w:after="0" w:line="276" w:lineRule="auto"/>
        <w:ind w:left="284" w:hanging="284"/>
        <w:jc w:val="both"/>
        <w:rPr>
          <w:rFonts w:ascii="Arial" w:eastAsia="Calibri" w:hAnsi="Arial" w:cs="Arial"/>
          <w:color w:val="000000" w:themeColor="text1"/>
        </w:rPr>
      </w:pPr>
      <w:r w:rsidRPr="004D748E">
        <w:rPr>
          <w:rFonts w:ascii="Arial" w:eastAsia="Calibri" w:hAnsi="Arial" w:cs="Arial"/>
          <w:color w:val="000000" w:themeColor="text1"/>
        </w:rPr>
        <w:t xml:space="preserve">Wyłącza się jednostronne potrącenie przez Wykonawcę </w:t>
      </w:r>
      <w:r w:rsidR="00E83C6F">
        <w:rPr>
          <w:rFonts w:ascii="Arial" w:eastAsia="Calibri" w:hAnsi="Arial" w:cs="Arial"/>
          <w:color w:val="000000" w:themeColor="text1"/>
        </w:rPr>
        <w:t xml:space="preserve">jego </w:t>
      </w:r>
      <w:r w:rsidRPr="004D748E">
        <w:rPr>
          <w:rFonts w:ascii="Arial" w:eastAsia="Calibri" w:hAnsi="Arial" w:cs="Arial"/>
          <w:color w:val="000000" w:themeColor="text1"/>
        </w:rPr>
        <w:t>wierzytelności z wierzytelnością Zamawiającego wobec Wykonawcy.</w:t>
      </w:r>
    </w:p>
    <w:p w14:paraId="05B8A071" w14:textId="61B5E395" w:rsidR="00587329" w:rsidRPr="004D748E" w:rsidRDefault="00587329" w:rsidP="00413B10">
      <w:pPr>
        <w:numPr>
          <w:ilvl w:val="0"/>
          <w:numId w:val="7"/>
        </w:numPr>
        <w:spacing w:before="120" w:after="0" w:line="276" w:lineRule="auto"/>
        <w:ind w:left="284" w:hanging="284"/>
        <w:jc w:val="both"/>
        <w:rPr>
          <w:rFonts w:ascii="Arial" w:eastAsia="Calibri" w:hAnsi="Arial" w:cs="Arial"/>
          <w:color w:val="000000" w:themeColor="text1"/>
        </w:rPr>
      </w:pPr>
      <w:r w:rsidRPr="004D748E">
        <w:rPr>
          <w:rFonts w:ascii="Arial" w:hAnsi="Arial" w:cs="Arial"/>
          <w:color w:val="000000" w:themeColor="text1"/>
        </w:rPr>
        <w:t>Zmiana numeru rachunku bankowego, o którym mowa w ust. 4, nie stanowi zmiany Umowy, a następuje poprzez złożenie Zamawiającemu pis</w:t>
      </w:r>
      <w:r w:rsidR="005A1FED" w:rsidRPr="004D748E">
        <w:rPr>
          <w:rFonts w:ascii="Arial" w:hAnsi="Arial" w:cs="Arial"/>
          <w:color w:val="000000" w:themeColor="text1"/>
        </w:rPr>
        <w:t>emnego oświadczenia Wykonawcy o </w:t>
      </w:r>
      <w:r w:rsidRPr="004D748E">
        <w:rPr>
          <w:rFonts w:ascii="Arial" w:hAnsi="Arial" w:cs="Arial"/>
          <w:color w:val="000000" w:themeColor="text1"/>
        </w:rPr>
        <w:t xml:space="preserve">zmianie rachunku bankowego, podpisanego zgodnie z zasadami reprezentacji, pod rygorem nieważności, i staje się skuteczna z chwilą otrzymania tego oświadczenia przez Zamawiającego. Dla skuteczności oświadczenia o zmianie numeru rachunku bankowego </w:t>
      </w:r>
      <w:r w:rsidR="00045622" w:rsidRPr="004D748E">
        <w:rPr>
          <w:rFonts w:ascii="Arial" w:hAnsi="Arial" w:cs="Arial"/>
          <w:iCs/>
          <w:color w:val="000000" w:themeColor="text1"/>
        </w:rPr>
        <w:t>wymaga się, aby spełniał on warunki określone w ust. 10</w:t>
      </w:r>
      <w:r w:rsidR="00045622" w:rsidRPr="004D748E">
        <w:rPr>
          <w:rFonts w:ascii="Arial" w:hAnsi="Arial" w:cs="Arial"/>
          <w:bCs/>
          <w:color w:val="000000" w:themeColor="text1"/>
        </w:rPr>
        <w:t>. W przypadku zmiany rachunku bankowego postanowienia ust. 9, 10 stosuje się.</w:t>
      </w:r>
    </w:p>
    <w:p w14:paraId="390D9990" w14:textId="30E532C1" w:rsidR="00343C06" w:rsidRPr="004D748E" w:rsidRDefault="00343C06" w:rsidP="00413B10">
      <w:pPr>
        <w:pStyle w:val="Akapitzlist"/>
        <w:numPr>
          <w:ilvl w:val="0"/>
          <w:numId w:val="7"/>
        </w:numPr>
        <w:spacing w:before="120" w:after="0"/>
        <w:ind w:left="284" w:hanging="284"/>
        <w:contextualSpacing w:val="0"/>
        <w:jc w:val="both"/>
        <w:rPr>
          <w:rFonts w:ascii="Arial" w:hAnsi="Arial" w:cs="Arial"/>
          <w:bCs/>
        </w:rPr>
      </w:pPr>
      <w:r w:rsidRPr="004D748E">
        <w:rPr>
          <w:rFonts w:ascii="Arial" w:hAnsi="Arial" w:cs="Arial"/>
          <w:bCs/>
        </w:rPr>
        <w:t xml:space="preserve">Zamawiający dokonuje zapłaty wynagrodzenia wynikającego z Umowy z zastosowaniem mechanizmu podzielonej płatności (z ang. split payment), o którym mowa w </w:t>
      </w:r>
      <w:r w:rsidR="00045622" w:rsidRPr="004D748E">
        <w:rPr>
          <w:rFonts w:ascii="Arial" w:hAnsi="Arial" w:cs="Arial"/>
          <w:bCs/>
        </w:rPr>
        <w:t>Dziale XI Rozdziale 1a ustawy z dnia 11 marca 2004 r</w:t>
      </w:r>
      <w:r w:rsidRPr="004D748E">
        <w:rPr>
          <w:rFonts w:ascii="Arial" w:hAnsi="Arial" w:cs="Arial"/>
          <w:bCs/>
        </w:rPr>
        <w:t>. o podatku od towarów i usług</w:t>
      </w:r>
      <w:r w:rsidR="005A582E" w:rsidRPr="004D748E">
        <w:rPr>
          <w:rFonts w:ascii="Arial" w:hAnsi="Arial" w:cs="Arial"/>
          <w:bCs/>
        </w:rPr>
        <w:t>.</w:t>
      </w:r>
      <w:r w:rsidRPr="004D748E">
        <w:rPr>
          <w:rFonts w:ascii="Arial" w:hAnsi="Arial" w:cs="Arial"/>
          <w:bCs/>
        </w:rPr>
        <w:t xml:space="preserve"> </w:t>
      </w:r>
    </w:p>
    <w:p w14:paraId="59C8EE9F" w14:textId="77777777" w:rsidR="00343C06" w:rsidRPr="004D748E" w:rsidRDefault="00343C06" w:rsidP="00413B10">
      <w:pPr>
        <w:pStyle w:val="Akapitzlist"/>
        <w:numPr>
          <w:ilvl w:val="0"/>
          <w:numId w:val="7"/>
        </w:numPr>
        <w:spacing w:before="120" w:after="0"/>
        <w:ind w:left="284" w:hanging="426"/>
        <w:contextualSpacing w:val="0"/>
        <w:jc w:val="both"/>
        <w:rPr>
          <w:rFonts w:ascii="Arial" w:hAnsi="Arial" w:cs="Arial"/>
          <w:bCs/>
        </w:rPr>
      </w:pPr>
      <w:r w:rsidRPr="004D748E">
        <w:rPr>
          <w:rFonts w:ascii="Arial" w:hAnsi="Arial" w:cs="Arial"/>
          <w:bCs/>
        </w:rPr>
        <w:t>Wykonawca oświadcza, że jest czynnym podatnikiem VAT i wskazane powyżej w ust. 4 rachunek bankowy jest rachunkiem umieszczonym na tzw. białej liście podatników VAT prowadzonej przez Szefa Krajowej Administracji Skarbowej.</w:t>
      </w:r>
    </w:p>
    <w:p w14:paraId="08C6D9FF" w14:textId="3AEF0E4A" w:rsidR="00AA326D" w:rsidRPr="004D748E" w:rsidRDefault="00343C06" w:rsidP="00413B10">
      <w:pPr>
        <w:numPr>
          <w:ilvl w:val="0"/>
          <w:numId w:val="7"/>
        </w:numPr>
        <w:spacing w:before="120" w:after="0" w:line="276" w:lineRule="auto"/>
        <w:ind w:left="284" w:hanging="426"/>
        <w:jc w:val="both"/>
        <w:rPr>
          <w:rFonts w:ascii="Arial" w:eastAsia="Calibri" w:hAnsi="Arial" w:cs="Arial"/>
        </w:rPr>
      </w:pPr>
      <w:r w:rsidRPr="004D748E">
        <w:rPr>
          <w:rFonts w:ascii="Arial" w:hAnsi="Arial" w:cs="Arial"/>
          <w:bCs/>
        </w:rPr>
        <w:t>Zgodnie z art. 4c ustawy z dnia 8 marca 2013 r. o przeciwdziałaniu nadmiernym opóźnieniom w transakcjach handlowych Zamawiający oświadcza, że posiada status dużego przedsiębiorcy w rozumieniu tej ustawy.</w:t>
      </w:r>
      <w:r w:rsidR="00E51D52">
        <w:rPr>
          <w:rFonts w:ascii="Arial" w:hAnsi="Arial" w:cs="Arial"/>
          <w:bCs/>
        </w:rPr>
        <w:t xml:space="preserve"> </w:t>
      </w:r>
      <w:r w:rsidR="00E83C6F" w:rsidRPr="008E7B70">
        <w:rPr>
          <w:rFonts w:ascii="Arial" w:hAnsi="Arial" w:cs="Arial"/>
        </w:rPr>
        <w:t>Zgodnie z art. 4c ustawy z dnia 8 marca 2013 r. o przeciwdziałaniu nadmiernym opóźnieniom w transakcjach handlowych, Wykonawca oświadcza, że posiada status ………. przedsiębiorcy w rozumieniu tej ustawy</w:t>
      </w:r>
      <w:r w:rsidR="00E83C6F" w:rsidRPr="008E7B70">
        <w:rPr>
          <w:rStyle w:val="Odwoanieprzypisudolnego"/>
          <w:rFonts w:ascii="Arial" w:hAnsi="Arial" w:cs="Arial"/>
          <w:shd w:val="clear" w:color="auto" w:fill="FFFFFF"/>
        </w:rPr>
        <w:footnoteReference w:id="1"/>
      </w:r>
    </w:p>
    <w:p w14:paraId="4ADB98DB" w14:textId="5124D3A4" w:rsidR="001D6285" w:rsidRPr="00157EBB" w:rsidRDefault="001D6285" w:rsidP="00413B10">
      <w:pPr>
        <w:pStyle w:val="Akapitzlist"/>
        <w:numPr>
          <w:ilvl w:val="0"/>
          <w:numId w:val="7"/>
        </w:numPr>
        <w:spacing w:before="120" w:after="0"/>
        <w:ind w:left="284" w:hanging="426"/>
        <w:contextualSpacing w:val="0"/>
        <w:jc w:val="both"/>
        <w:rPr>
          <w:rFonts w:ascii="Arial" w:hAnsi="Arial" w:cs="Arial"/>
        </w:rPr>
      </w:pPr>
      <w:r w:rsidRPr="00157EBB">
        <w:rPr>
          <w:rFonts w:ascii="Arial" w:hAnsi="Arial" w:cs="Arial"/>
        </w:rPr>
        <w:t xml:space="preserve">Za prawidłowe wykonanie Przedmiotu Umowy, Wykonawca otrzyma wynagrodzenie </w:t>
      </w:r>
      <w:r w:rsidRPr="00157EBB">
        <w:rPr>
          <w:rFonts w:ascii="Arial" w:hAnsi="Arial" w:cs="Arial"/>
          <w:iCs/>
        </w:rPr>
        <w:t xml:space="preserve">ryczałtowe w wysokości </w:t>
      </w:r>
      <w:r w:rsidR="00395C4D" w:rsidRPr="00157EBB">
        <w:rPr>
          <w:rFonts w:ascii="Arial" w:hAnsi="Arial" w:cs="Arial"/>
          <w:b/>
          <w:iCs/>
        </w:rPr>
        <w:t>……………………….</w:t>
      </w:r>
      <w:r w:rsidRPr="00157EBB">
        <w:rPr>
          <w:rFonts w:ascii="Arial" w:hAnsi="Arial" w:cs="Arial"/>
          <w:b/>
          <w:iCs/>
        </w:rPr>
        <w:t xml:space="preserve"> zł</w:t>
      </w:r>
      <w:r w:rsidRPr="00157EBB">
        <w:rPr>
          <w:rFonts w:ascii="Arial" w:hAnsi="Arial" w:cs="Arial"/>
          <w:iCs/>
        </w:rPr>
        <w:t xml:space="preserve"> </w:t>
      </w:r>
      <w:r w:rsidRPr="00157EBB">
        <w:rPr>
          <w:rFonts w:ascii="Arial" w:hAnsi="Arial" w:cs="Arial"/>
        </w:rPr>
        <w:t xml:space="preserve">(słownie: </w:t>
      </w:r>
      <w:r w:rsidR="00395C4D" w:rsidRPr="00157EBB">
        <w:rPr>
          <w:rFonts w:ascii="Arial" w:hAnsi="Arial" w:cs="Arial"/>
        </w:rPr>
        <w:t>…………………………</w:t>
      </w:r>
      <w:r w:rsidRPr="00157EBB">
        <w:rPr>
          <w:rFonts w:ascii="Arial" w:hAnsi="Arial" w:cs="Arial"/>
        </w:rPr>
        <w:t xml:space="preserve"> złotych)</w:t>
      </w:r>
      <w:r w:rsidRPr="00157EBB">
        <w:rPr>
          <w:rFonts w:ascii="Arial" w:hAnsi="Arial" w:cs="Arial"/>
          <w:iCs/>
        </w:rPr>
        <w:t xml:space="preserve"> netto</w:t>
      </w:r>
      <w:r w:rsidR="00157EBB" w:rsidRPr="00157EBB">
        <w:rPr>
          <w:rFonts w:ascii="Arial" w:hAnsi="Arial" w:cs="Arial"/>
          <w:iCs/>
        </w:rPr>
        <w:t xml:space="preserve">. </w:t>
      </w:r>
      <w:r w:rsidRPr="00157EBB">
        <w:rPr>
          <w:rFonts w:ascii="Arial" w:hAnsi="Arial" w:cs="Arial"/>
        </w:rPr>
        <w:t xml:space="preserve">Do wynagrodzenia doliczona zostanie kwota podatku VAT w wysokości: </w:t>
      </w:r>
      <w:r w:rsidR="00395C4D" w:rsidRPr="00157EBB">
        <w:rPr>
          <w:rFonts w:ascii="Arial" w:hAnsi="Arial" w:cs="Arial"/>
        </w:rPr>
        <w:t>………………….</w:t>
      </w:r>
      <w:r w:rsidRPr="00157EBB">
        <w:rPr>
          <w:rFonts w:ascii="Arial" w:hAnsi="Arial" w:cs="Arial"/>
        </w:rPr>
        <w:t xml:space="preserve"> zł (słownie: </w:t>
      </w:r>
      <w:r w:rsidR="00395C4D" w:rsidRPr="00157EBB">
        <w:rPr>
          <w:rFonts w:ascii="Arial" w:hAnsi="Arial" w:cs="Arial"/>
        </w:rPr>
        <w:t>…………………………………..</w:t>
      </w:r>
      <w:r w:rsidRPr="00157EBB">
        <w:rPr>
          <w:rFonts w:ascii="Arial" w:hAnsi="Arial" w:cs="Arial"/>
        </w:rPr>
        <w:t xml:space="preserve"> złotych) wyliczona zgodnie </w:t>
      </w:r>
      <w:r w:rsidRPr="00157EBB">
        <w:rPr>
          <w:rFonts w:ascii="Arial" w:hAnsi="Arial" w:cs="Arial"/>
        </w:rPr>
        <w:lastRenderedPageBreak/>
        <w:t xml:space="preserve">z obowiązującymi przepisami prawa. Na dzień zawarcia Umowy wynagrodzenie brutto wynosi: </w:t>
      </w:r>
      <w:r w:rsidR="00395C4D" w:rsidRPr="00157EBB">
        <w:rPr>
          <w:rFonts w:ascii="Arial" w:hAnsi="Arial" w:cs="Arial"/>
        </w:rPr>
        <w:t>……………………..</w:t>
      </w:r>
      <w:r w:rsidRPr="00157EBB">
        <w:rPr>
          <w:rFonts w:ascii="Arial" w:hAnsi="Arial" w:cs="Arial"/>
        </w:rPr>
        <w:t xml:space="preserve"> zł (słownie: </w:t>
      </w:r>
      <w:r w:rsidR="00395C4D" w:rsidRPr="00157EBB">
        <w:rPr>
          <w:rFonts w:ascii="Arial" w:hAnsi="Arial" w:cs="Arial"/>
        </w:rPr>
        <w:t>…………………………………………….</w:t>
      </w:r>
      <w:r w:rsidRPr="00157EBB">
        <w:rPr>
          <w:rFonts w:ascii="Arial" w:hAnsi="Arial" w:cs="Arial"/>
        </w:rPr>
        <w:t xml:space="preserve"> złotych).</w:t>
      </w:r>
    </w:p>
    <w:p w14:paraId="6583DC47" w14:textId="4433F38B" w:rsidR="001D6285" w:rsidRPr="004D748E" w:rsidRDefault="001D6285" w:rsidP="00413B10">
      <w:pPr>
        <w:pStyle w:val="Akapitzlist"/>
        <w:numPr>
          <w:ilvl w:val="0"/>
          <w:numId w:val="7"/>
        </w:numPr>
        <w:spacing w:before="120" w:after="0"/>
        <w:ind w:left="284" w:hanging="426"/>
        <w:contextualSpacing w:val="0"/>
        <w:jc w:val="both"/>
        <w:rPr>
          <w:rFonts w:ascii="Arial" w:hAnsi="Arial" w:cs="Arial"/>
        </w:rPr>
      </w:pPr>
      <w:r w:rsidRPr="004D748E">
        <w:rPr>
          <w:rFonts w:ascii="Arial" w:hAnsi="Arial" w:cs="Arial"/>
          <w:iCs/>
        </w:rPr>
        <w:t>Wykonawca otrzyma wynagrodzenie za wykonane i odebrane prace na podstawie prawidłowo wystawion</w:t>
      </w:r>
      <w:r w:rsidR="00D574A7" w:rsidRPr="004D748E">
        <w:rPr>
          <w:rFonts w:ascii="Arial" w:hAnsi="Arial" w:cs="Arial"/>
          <w:iCs/>
        </w:rPr>
        <w:t>ej</w:t>
      </w:r>
      <w:r w:rsidRPr="004D748E">
        <w:rPr>
          <w:rFonts w:ascii="Arial" w:hAnsi="Arial" w:cs="Arial"/>
          <w:iCs/>
        </w:rPr>
        <w:t xml:space="preserve"> faktury</w:t>
      </w:r>
      <w:r w:rsidR="008C7256" w:rsidRPr="004D748E">
        <w:rPr>
          <w:rFonts w:ascii="Arial" w:hAnsi="Arial" w:cs="Arial"/>
          <w:iCs/>
        </w:rPr>
        <w:t xml:space="preserve"> </w:t>
      </w:r>
      <w:r w:rsidRPr="004D748E">
        <w:rPr>
          <w:rFonts w:ascii="Arial" w:hAnsi="Arial" w:cs="Arial"/>
          <w:iCs/>
        </w:rPr>
        <w:t xml:space="preserve">końcowej w terminie </w:t>
      </w:r>
      <w:r w:rsidRPr="004D748E">
        <w:rPr>
          <w:rFonts w:ascii="Arial" w:hAnsi="Arial" w:cs="Arial"/>
          <w:b/>
          <w:iCs/>
        </w:rPr>
        <w:t>30 dni</w:t>
      </w:r>
      <w:r w:rsidRPr="004D748E">
        <w:rPr>
          <w:rFonts w:ascii="Arial" w:hAnsi="Arial" w:cs="Arial"/>
          <w:iCs/>
        </w:rPr>
        <w:t xml:space="preserve"> od daty otrzymania prawidłowo wystawionej faktury.</w:t>
      </w:r>
    </w:p>
    <w:p w14:paraId="0EA67E04" w14:textId="5025D9B8" w:rsidR="001D6285" w:rsidRPr="00E83C6F" w:rsidRDefault="001D6285" w:rsidP="00413B10">
      <w:pPr>
        <w:pStyle w:val="Akapitzlist"/>
        <w:numPr>
          <w:ilvl w:val="0"/>
          <w:numId w:val="7"/>
        </w:numPr>
        <w:spacing w:before="120" w:after="0"/>
        <w:ind w:left="284" w:hanging="426"/>
        <w:contextualSpacing w:val="0"/>
        <w:jc w:val="both"/>
        <w:rPr>
          <w:rFonts w:ascii="Arial" w:hAnsi="Arial" w:cs="Arial"/>
          <w:iCs/>
        </w:rPr>
      </w:pPr>
      <w:r w:rsidRPr="004D748E">
        <w:rPr>
          <w:rFonts w:ascii="Arial" w:hAnsi="Arial" w:cs="Arial"/>
          <w:iCs/>
        </w:rPr>
        <w:t>Podstawę do wystawienia faktury końcowej stanowi podpisany przez upoważnionych przedstawicieli Stron protokół odbioru końcowego prac z wynikiem pozytywnym.</w:t>
      </w:r>
    </w:p>
    <w:p w14:paraId="243D1A59" w14:textId="1897FDF5" w:rsidR="001D6285" w:rsidRPr="00E83C6F" w:rsidRDefault="005A1A36" w:rsidP="00413B10">
      <w:pPr>
        <w:pStyle w:val="Akapitzlist"/>
        <w:numPr>
          <w:ilvl w:val="0"/>
          <w:numId w:val="7"/>
        </w:numPr>
        <w:spacing w:before="120" w:after="0"/>
        <w:ind w:left="284" w:hanging="426"/>
        <w:contextualSpacing w:val="0"/>
        <w:jc w:val="both"/>
        <w:rPr>
          <w:rFonts w:ascii="Arial" w:hAnsi="Arial" w:cs="Arial"/>
          <w:iCs/>
        </w:rPr>
      </w:pPr>
      <w:r w:rsidRPr="00E83C6F">
        <w:rPr>
          <w:rFonts w:ascii="Arial" w:hAnsi="Arial" w:cs="Arial"/>
          <w:iCs/>
        </w:rPr>
        <w:t>Wynagrodzenie,</w:t>
      </w:r>
      <w:r w:rsidR="001D6285" w:rsidRPr="00E83C6F">
        <w:rPr>
          <w:rFonts w:ascii="Arial" w:hAnsi="Arial" w:cs="Arial"/>
          <w:iCs/>
        </w:rPr>
        <w:t xml:space="preserve"> o którym mowa w ust. 1</w:t>
      </w:r>
      <w:r w:rsidR="0088317F" w:rsidRPr="00E83C6F">
        <w:rPr>
          <w:rFonts w:ascii="Arial" w:hAnsi="Arial" w:cs="Arial"/>
          <w:iCs/>
        </w:rPr>
        <w:t>2</w:t>
      </w:r>
      <w:r w:rsidR="001D6285" w:rsidRPr="00E83C6F">
        <w:rPr>
          <w:rFonts w:ascii="Arial" w:hAnsi="Arial" w:cs="Arial"/>
          <w:iCs/>
        </w:rPr>
        <w:t xml:space="preserve"> obejmuje prace niewskazane bezpośrednio przez Zamawiającego, lecz konieczne do prawidłowej realizacji Przedmiotu Umowy.</w:t>
      </w:r>
    </w:p>
    <w:p w14:paraId="57289954" w14:textId="77777777" w:rsidR="001D6285" w:rsidRPr="00E83C6F" w:rsidRDefault="001D6285" w:rsidP="00413B10">
      <w:pPr>
        <w:pStyle w:val="Akapitzlist"/>
        <w:numPr>
          <w:ilvl w:val="0"/>
          <w:numId w:val="7"/>
        </w:numPr>
        <w:spacing w:before="120" w:after="0"/>
        <w:ind w:left="284" w:hanging="426"/>
        <w:contextualSpacing w:val="0"/>
        <w:jc w:val="both"/>
        <w:rPr>
          <w:rFonts w:ascii="Arial" w:hAnsi="Arial" w:cs="Arial"/>
          <w:iCs/>
        </w:rPr>
      </w:pPr>
      <w:r w:rsidRPr="00E83C6F">
        <w:rPr>
          <w:rFonts w:ascii="Arial" w:hAnsi="Arial" w:cs="Arial"/>
          <w:iCs/>
        </w:rPr>
        <w:t>Wykonawca nie może żądać podwyższenia wynagrodzenia, jeżeli wykonał prace dodatkowe lub zwiększył ilości przewidziane w zakresie bez uzyskania wcześniejszej pisemnej zgody Zamawiającego na ich wykonanie.</w:t>
      </w:r>
    </w:p>
    <w:p w14:paraId="2377EC7A" w14:textId="6E72F895" w:rsidR="00045622" w:rsidRPr="0088317F" w:rsidRDefault="001D6285" w:rsidP="00413B10">
      <w:pPr>
        <w:pStyle w:val="Akapitzlist"/>
        <w:numPr>
          <w:ilvl w:val="0"/>
          <w:numId w:val="7"/>
        </w:numPr>
        <w:spacing w:before="120" w:after="0"/>
        <w:ind w:left="284" w:hanging="426"/>
        <w:contextualSpacing w:val="0"/>
        <w:jc w:val="both"/>
        <w:rPr>
          <w:rFonts w:ascii="Arial" w:hAnsi="Arial" w:cs="Arial"/>
        </w:rPr>
      </w:pPr>
      <w:r w:rsidRPr="00E83C6F">
        <w:rPr>
          <w:rFonts w:ascii="Arial" w:hAnsi="Arial" w:cs="Arial"/>
          <w:iCs/>
        </w:rPr>
        <w:t>W wynagrodzeniu podan</w:t>
      </w:r>
      <w:r w:rsidR="0088317F" w:rsidRPr="00E83C6F">
        <w:rPr>
          <w:rFonts w:ascii="Arial" w:hAnsi="Arial" w:cs="Arial"/>
          <w:iCs/>
        </w:rPr>
        <w:t>ym</w:t>
      </w:r>
      <w:r w:rsidRPr="00E83C6F">
        <w:rPr>
          <w:rFonts w:ascii="Arial" w:hAnsi="Arial" w:cs="Arial"/>
          <w:iCs/>
        </w:rPr>
        <w:t xml:space="preserve"> w ust. 1</w:t>
      </w:r>
      <w:r w:rsidR="0088317F" w:rsidRPr="00E83C6F">
        <w:rPr>
          <w:rFonts w:ascii="Arial" w:hAnsi="Arial" w:cs="Arial"/>
          <w:iCs/>
        </w:rPr>
        <w:t>2</w:t>
      </w:r>
      <w:r w:rsidRPr="00E83C6F">
        <w:rPr>
          <w:rFonts w:ascii="Arial" w:hAnsi="Arial" w:cs="Arial"/>
          <w:iCs/>
        </w:rPr>
        <w:t xml:space="preserve"> Wykonawca nie uwzględnił kosztów mediów, obiektów i urządzeń dostarczonych przez Zamawiającego, potrzebnych do</w:t>
      </w:r>
      <w:r w:rsidRPr="004D748E">
        <w:rPr>
          <w:rFonts w:ascii="Arial" w:hAnsi="Arial" w:cs="Arial"/>
        </w:rPr>
        <w:t xml:space="preserve"> bezpośredniego wykonania Przedmiotu Umowy, o których mowa w §2 ust. 1 pkt. </w:t>
      </w:r>
      <w:r w:rsidR="003748AE" w:rsidRPr="004D748E">
        <w:rPr>
          <w:rFonts w:ascii="Arial" w:hAnsi="Arial" w:cs="Arial"/>
        </w:rPr>
        <w:t>5</w:t>
      </w:r>
      <w:r w:rsidR="0079258D" w:rsidRPr="004D748E">
        <w:rPr>
          <w:rFonts w:ascii="Arial" w:hAnsi="Arial" w:cs="Arial"/>
        </w:rPr>
        <w:t>)</w:t>
      </w:r>
      <w:r w:rsidRPr="004D748E">
        <w:rPr>
          <w:rFonts w:ascii="Arial" w:hAnsi="Arial" w:cs="Arial"/>
        </w:rPr>
        <w:t xml:space="preserve"> umowy.</w:t>
      </w:r>
    </w:p>
    <w:p w14:paraId="643E4138" w14:textId="66E58B9D" w:rsidR="00E83C6F" w:rsidRPr="00E83C6F" w:rsidRDefault="00E83C6F" w:rsidP="00413B10">
      <w:pPr>
        <w:numPr>
          <w:ilvl w:val="0"/>
          <w:numId w:val="7"/>
        </w:numPr>
        <w:spacing w:before="120" w:after="0" w:line="276" w:lineRule="auto"/>
        <w:ind w:left="284" w:hanging="426"/>
        <w:jc w:val="both"/>
        <w:rPr>
          <w:rFonts w:ascii="Arial" w:eastAsia="Calibri" w:hAnsi="Arial" w:cs="Arial"/>
          <w:color w:val="000000"/>
        </w:rPr>
      </w:pPr>
      <w:r w:rsidRPr="00E83C6F">
        <w:rPr>
          <w:rFonts w:ascii="Arial" w:hAnsi="Arial" w:cs="Arial"/>
        </w:rPr>
        <w:t>.</w:t>
      </w:r>
      <w:r w:rsidRPr="00E83C6F">
        <w:rPr>
          <w:rFonts w:ascii="Arial" w:eastAsia="Calibri" w:hAnsi="Arial" w:cs="Arial"/>
          <w:color w:val="000000"/>
        </w:rPr>
        <w:t>Strony ustalają, że w przypadku ustawowej zmiany wysokości stawki podatku VAT do dnia wystawienia ostatniej faktury w stosunku do wysokości stawki podatku VAT obowiązującej w dniu zawarcia Umowy, wynagrodzenie brutto podlega automatycznej zmianie odpowiednio o kwotę podatku VAT wynikającą ze zmienionej ustawowo stawki tego podatku VAT. Taka zmiana wynagrodzenia nie powoduje konieczności zawarcia aneksu do Umowy.</w:t>
      </w:r>
    </w:p>
    <w:p w14:paraId="29DBE13F" w14:textId="748A1598" w:rsidR="0088317F" w:rsidRPr="00263BE5" w:rsidRDefault="0088317F" w:rsidP="00413B10">
      <w:pPr>
        <w:numPr>
          <w:ilvl w:val="0"/>
          <w:numId w:val="7"/>
        </w:numPr>
        <w:spacing w:before="120" w:after="0" w:line="276" w:lineRule="auto"/>
        <w:jc w:val="both"/>
        <w:rPr>
          <w:rFonts w:ascii="Arial" w:hAnsi="Arial" w:cs="Arial"/>
          <w:bCs/>
        </w:rPr>
      </w:pPr>
      <w:r w:rsidRPr="00263BE5">
        <w:rPr>
          <w:rFonts w:ascii="Arial" w:hAnsi="Arial" w:cs="Arial"/>
        </w:rPr>
        <w:t>Jeżeli przy realizacji zadania pojawi się konieczność wykonania robót dodatkowych niezbędnych do jego prawidłowej realizacji, których Wykonawca nie mógł przewidzieć na etapie sporządzania oferty przy uwzględnieniu zawodowego charakteru jego działalności i zachowania należytej staranności, roboty te mogą być wykonane dopiero po podpisaniu przez Strony aneksu określającego szczegółowy zakres i warunki wykonywania tych robót. Jeżeli Wykonawca wykona roboty dodatkowe bez zgody Zamawiającego to nie będzie mu przysługiwało prawo do odrębnego wynagrodzenia z tego tytułu</w:t>
      </w:r>
    </w:p>
    <w:p w14:paraId="224A846F" w14:textId="77777777" w:rsidR="006B3B01" w:rsidRPr="004D748E" w:rsidRDefault="006B3B01" w:rsidP="00413B10">
      <w:pPr>
        <w:spacing w:before="120" w:after="0" w:line="276" w:lineRule="auto"/>
        <w:jc w:val="center"/>
        <w:rPr>
          <w:rFonts w:ascii="Arial" w:eastAsia="Calibri" w:hAnsi="Arial" w:cs="Arial"/>
          <w:color w:val="000000" w:themeColor="text1"/>
        </w:rPr>
      </w:pPr>
    </w:p>
    <w:p w14:paraId="5EBFCD4F" w14:textId="77777777" w:rsidR="00587329" w:rsidRPr="004D748E" w:rsidRDefault="00587329" w:rsidP="00413B10">
      <w:pPr>
        <w:pStyle w:val="Akapitzlist"/>
        <w:numPr>
          <w:ilvl w:val="0"/>
          <w:numId w:val="21"/>
        </w:numPr>
        <w:spacing w:before="120" w:after="0"/>
        <w:ind w:left="426"/>
        <w:contextualSpacing w:val="0"/>
        <w:jc w:val="center"/>
        <w:rPr>
          <w:rFonts w:ascii="Arial" w:hAnsi="Arial" w:cs="Arial"/>
          <w:b/>
          <w:color w:val="000000" w:themeColor="text1"/>
        </w:rPr>
      </w:pPr>
    </w:p>
    <w:p w14:paraId="1B9F1316" w14:textId="41EF542C" w:rsidR="00587329" w:rsidRPr="004D748E" w:rsidRDefault="000B4038" w:rsidP="00413B10">
      <w:pPr>
        <w:pStyle w:val="Akapitzlist"/>
        <w:spacing w:before="120" w:after="0"/>
        <w:ind w:left="0"/>
        <w:contextualSpacing w:val="0"/>
        <w:jc w:val="center"/>
        <w:rPr>
          <w:rFonts w:ascii="Arial" w:hAnsi="Arial" w:cs="Arial"/>
          <w:b/>
          <w:color w:val="000000" w:themeColor="text1"/>
        </w:rPr>
      </w:pPr>
      <w:r w:rsidRPr="004D748E">
        <w:rPr>
          <w:rFonts w:ascii="Arial" w:hAnsi="Arial" w:cs="Arial"/>
          <w:b/>
          <w:color w:val="000000" w:themeColor="text1"/>
        </w:rPr>
        <w:t>PRZENIESIENIE PRAW AUTORSKICH</w:t>
      </w:r>
    </w:p>
    <w:p w14:paraId="49F65CF6" w14:textId="13E7EB98" w:rsidR="00054620" w:rsidRPr="004D748E" w:rsidRDefault="0074668F" w:rsidP="00413B10">
      <w:pPr>
        <w:numPr>
          <w:ilvl w:val="0"/>
          <w:numId w:val="8"/>
        </w:numPr>
        <w:spacing w:before="120" w:after="0" w:line="276" w:lineRule="auto"/>
        <w:ind w:left="284" w:hanging="284"/>
        <w:jc w:val="both"/>
        <w:rPr>
          <w:rFonts w:ascii="Arial" w:eastAsia="Calibri" w:hAnsi="Arial" w:cs="Arial"/>
        </w:rPr>
      </w:pPr>
      <w:r w:rsidRPr="004D748E">
        <w:rPr>
          <w:rFonts w:ascii="Arial" w:eastAsia="Calibri" w:hAnsi="Arial" w:cs="Arial"/>
          <w:color w:val="000000" w:themeColor="text1"/>
        </w:rPr>
        <w:t>Ustępy 2-</w:t>
      </w:r>
      <w:r w:rsidR="00054620" w:rsidRPr="004D748E">
        <w:rPr>
          <w:rFonts w:ascii="Arial" w:eastAsia="Calibri" w:hAnsi="Arial" w:cs="Arial"/>
          <w:color w:val="000000" w:themeColor="text1"/>
        </w:rPr>
        <w:t xml:space="preserve">13 niniejszego paragrafu znajdują </w:t>
      </w:r>
      <w:r w:rsidR="005A1A36" w:rsidRPr="004D748E">
        <w:rPr>
          <w:rFonts w:ascii="Arial" w:eastAsia="Calibri" w:hAnsi="Arial" w:cs="Arial"/>
          <w:color w:val="000000" w:themeColor="text1"/>
        </w:rPr>
        <w:t>zastosowanie,</w:t>
      </w:r>
      <w:r w:rsidR="00054620" w:rsidRPr="004D748E">
        <w:rPr>
          <w:rFonts w:ascii="Arial" w:eastAsia="Calibri" w:hAnsi="Arial" w:cs="Arial"/>
          <w:color w:val="000000" w:themeColor="text1"/>
        </w:rPr>
        <w:t xml:space="preserve"> jeżeli w ramach realizacji Umowy Wykonawca zobowiązany jest do dostarczenia Zamawiającemu utworów w rozumieniu ustawy z dnia 4 lutego 1994 roku o prawie autorskim i prawach pokrewnych</w:t>
      </w:r>
      <w:r w:rsidR="00054620" w:rsidRPr="004D748E">
        <w:rPr>
          <w:rFonts w:ascii="Arial" w:eastAsia="Calibri" w:hAnsi="Arial" w:cs="Arial"/>
        </w:rPr>
        <w:t>.</w:t>
      </w:r>
    </w:p>
    <w:p w14:paraId="0B591DD1" w14:textId="57064567" w:rsidR="00054620" w:rsidRPr="004D748E" w:rsidRDefault="0079258D" w:rsidP="00413B10">
      <w:pPr>
        <w:numPr>
          <w:ilvl w:val="0"/>
          <w:numId w:val="8"/>
        </w:numPr>
        <w:spacing w:before="120" w:after="0" w:line="276" w:lineRule="auto"/>
        <w:ind w:left="284" w:hanging="284"/>
        <w:jc w:val="both"/>
        <w:rPr>
          <w:rFonts w:ascii="Arial" w:eastAsia="Calibri" w:hAnsi="Arial" w:cs="Arial"/>
          <w:color w:val="000000" w:themeColor="text1"/>
        </w:rPr>
      </w:pPr>
      <w:r w:rsidRPr="004D748E">
        <w:rPr>
          <w:rFonts w:ascii="Arial" w:eastAsia="Calibri" w:hAnsi="Arial" w:cs="Arial"/>
          <w:color w:val="000000" w:themeColor="text1"/>
        </w:rPr>
        <w:t xml:space="preserve">Wykonawca gwarantuje, że przysługują mu wyłączne autorskie prawa majątkowe do wszelkich takich utworów objętych przedmiotem Umowy, wyłączne prawo zezwalania na wykonywanie zależnych praw autorskich w stosunku do utworów oraz wyłączne prawo do rozporządzania utworami na polach eksploatacji określonych w ust. 4, lub też - najpóźniej w dniu wydania utworów Zamawiającemu prawa te będą Wykonawcy przysługiwały. Wykonawca gwarantuje i zobowiązuje się, że prawa powyższe nie będą niczym i przez nikogo ograniczone, a w szczególności będą wolne od wad prawnych i nie będą naruszać </w:t>
      </w:r>
      <w:r w:rsidRPr="004D748E">
        <w:rPr>
          <w:rFonts w:ascii="Arial" w:eastAsia="Calibri" w:hAnsi="Arial" w:cs="Arial"/>
          <w:color w:val="000000" w:themeColor="text1"/>
        </w:rPr>
        <w:lastRenderedPageBreak/>
        <w:t>praw majątkowych ani dóbr osobistych osób trzecich. Wobec powyższego Wykonawca gwarantuje i zobowiązuje się, że utwory będą stanowiły dzieła oryginalne, spełniające kryteria, wskazane w treści art. 1 ustawy z dnia 4 lutego 1994 roku o prawie autorskim i</w:t>
      </w:r>
      <w:r w:rsidR="00160D53" w:rsidRPr="004D748E">
        <w:rPr>
          <w:rFonts w:ascii="Arial" w:eastAsia="Calibri" w:hAnsi="Arial" w:cs="Arial"/>
          <w:color w:val="000000" w:themeColor="text1"/>
        </w:rPr>
        <w:t> </w:t>
      </w:r>
      <w:r w:rsidRPr="004D748E">
        <w:rPr>
          <w:rFonts w:ascii="Arial" w:eastAsia="Calibri" w:hAnsi="Arial" w:cs="Arial"/>
          <w:color w:val="000000" w:themeColor="text1"/>
        </w:rPr>
        <w:t>prawach pokrewnych, natomiast w przypadku, w którym</w:t>
      </w:r>
      <w:r w:rsidRPr="004D748E">
        <w:rPr>
          <w:rFonts w:ascii="Arial" w:eastAsia="Calibri" w:hAnsi="Arial" w:cs="Arial"/>
          <w:i/>
          <w:color w:val="000000" w:themeColor="text1"/>
        </w:rPr>
        <w:t xml:space="preserve"> </w:t>
      </w:r>
      <w:r w:rsidRPr="004D748E">
        <w:rPr>
          <w:rFonts w:ascii="Arial" w:eastAsia="Calibri" w:hAnsi="Arial" w:cs="Arial"/>
          <w:color w:val="000000" w:themeColor="text1"/>
        </w:rPr>
        <w:t>nośniki, na których utwory zostaną ustalone mają zostać udostępnione Zamawiającemu, nośniki takie będą stanowiły wyłączną własność Wykonawcy.</w:t>
      </w:r>
    </w:p>
    <w:p w14:paraId="74D9833C" w14:textId="77777777" w:rsidR="00054620" w:rsidRPr="004D748E" w:rsidRDefault="00054620" w:rsidP="00413B10">
      <w:pPr>
        <w:numPr>
          <w:ilvl w:val="0"/>
          <w:numId w:val="8"/>
        </w:numPr>
        <w:spacing w:before="120" w:after="0" w:line="276" w:lineRule="auto"/>
        <w:ind w:left="284" w:hanging="284"/>
        <w:jc w:val="both"/>
        <w:rPr>
          <w:rFonts w:ascii="Arial" w:eastAsia="Calibri" w:hAnsi="Arial" w:cs="Arial"/>
          <w:color w:val="000000" w:themeColor="text1"/>
        </w:rPr>
      </w:pPr>
      <w:r w:rsidRPr="004D748E">
        <w:rPr>
          <w:rFonts w:ascii="Arial" w:eastAsia="Calibri" w:hAnsi="Arial" w:cs="Arial"/>
          <w:color w:val="000000" w:themeColor="text1"/>
        </w:rPr>
        <w:t>Wykonawca oświadcza, iż zawarcie i wykonanie Umowy nie wymaga uzyskania zezwoleń osób trzecich i nie narusza praw osób trzecich.</w:t>
      </w:r>
    </w:p>
    <w:p w14:paraId="578C8A5C" w14:textId="4FADB560" w:rsidR="00054620" w:rsidRPr="004D748E" w:rsidRDefault="00054620" w:rsidP="00413B10">
      <w:pPr>
        <w:numPr>
          <w:ilvl w:val="0"/>
          <w:numId w:val="8"/>
        </w:numPr>
        <w:spacing w:before="120" w:after="0" w:line="276" w:lineRule="auto"/>
        <w:ind w:left="284" w:hanging="284"/>
        <w:jc w:val="both"/>
        <w:rPr>
          <w:rFonts w:ascii="Arial" w:eastAsia="Calibri" w:hAnsi="Arial" w:cs="Arial"/>
          <w:color w:val="000000" w:themeColor="text1"/>
        </w:rPr>
      </w:pPr>
      <w:r w:rsidRPr="004D748E">
        <w:rPr>
          <w:rFonts w:ascii="Arial" w:eastAsia="Calibri" w:hAnsi="Arial" w:cs="Arial"/>
          <w:color w:val="000000" w:themeColor="text1"/>
        </w:rPr>
        <w:t xml:space="preserve">Wykonawca przenosi na Zamawiającego autorskie prawa majątkowe do utworów objętych </w:t>
      </w:r>
      <w:r w:rsidR="0052453B" w:rsidRPr="004D748E">
        <w:rPr>
          <w:rFonts w:ascii="Arial" w:eastAsia="Calibri" w:hAnsi="Arial" w:cs="Arial"/>
          <w:color w:val="000000" w:themeColor="text1"/>
        </w:rPr>
        <w:t>P</w:t>
      </w:r>
      <w:r w:rsidRPr="004D748E">
        <w:rPr>
          <w:rFonts w:ascii="Arial" w:eastAsia="Calibri" w:hAnsi="Arial" w:cs="Arial"/>
          <w:color w:val="000000" w:themeColor="text1"/>
        </w:rPr>
        <w:t>rzedmiotem Umowy na wymienionych poniżej polach eksploatacji:</w:t>
      </w:r>
    </w:p>
    <w:p w14:paraId="45A4C51C" w14:textId="4CA3C898" w:rsidR="00054620" w:rsidRPr="004D748E" w:rsidRDefault="00054620" w:rsidP="00413B10">
      <w:pPr>
        <w:numPr>
          <w:ilvl w:val="1"/>
          <w:numId w:val="8"/>
        </w:numPr>
        <w:spacing w:before="120" w:after="0" w:line="276" w:lineRule="auto"/>
        <w:ind w:left="709" w:hanging="284"/>
        <w:jc w:val="both"/>
        <w:rPr>
          <w:rFonts w:ascii="Arial" w:eastAsia="Calibri" w:hAnsi="Arial" w:cs="Arial"/>
          <w:color w:val="000000" w:themeColor="text1"/>
        </w:rPr>
      </w:pPr>
      <w:r w:rsidRPr="004D748E">
        <w:rPr>
          <w:rFonts w:ascii="Arial" w:eastAsia="Calibri" w:hAnsi="Arial" w:cs="Arial"/>
          <w:color w:val="000000" w:themeColor="text1"/>
        </w:rPr>
        <w:t>utrwalanie i zwielokrotnianie jakąkolwiek techniką nieograniczonej liczby egzemplarzy utworów lub ich elementów, w tym techniką drukarską, reprograficzną, zapisu magnetycznego, w pamięci kompute</w:t>
      </w:r>
      <w:r w:rsidR="00D574A7" w:rsidRPr="004D748E">
        <w:rPr>
          <w:rFonts w:ascii="Arial" w:eastAsia="Calibri" w:hAnsi="Arial" w:cs="Arial"/>
          <w:color w:val="000000" w:themeColor="text1"/>
        </w:rPr>
        <w:t>ra oraz techniką cyfrową, jak i</w:t>
      </w:r>
      <w:r w:rsidRPr="004D748E">
        <w:rPr>
          <w:rFonts w:ascii="Arial" w:eastAsia="Calibri" w:hAnsi="Arial" w:cs="Arial"/>
          <w:color w:val="000000" w:themeColor="text1"/>
        </w:rPr>
        <w:t xml:space="preserve"> w sieciach multimedialnych, w tym typu Internet i Intranet, </w:t>
      </w:r>
      <w:r w:rsidR="0088317F" w:rsidRPr="00F711EE">
        <w:rPr>
          <w:rFonts w:ascii="Arial" w:hAnsi="Arial" w:cs="Arial"/>
        </w:rPr>
        <w:t xml:space="preserve">oraz innych sieciach </w:t>
      </w:r>
      <w:r w:rsidR="0088317F">
        <w:rPr>
          <w:rFonts w:ascii="Arial" w:hAnsi="Arial" w:cs="Arial"/>
        </w:rPr>
        <w:t>,</w:t>
      </w:r>
      <w:r w:rsidR="0088317F" w:rsidRPr="00F711EE">
        <w:rPr>
          <w:rFonts w:ascii="Arial" w:hAnsi="Arial" w:cs="Arial"/>
        </w:rPr>
        <w:t xml:space="preserve"> w tym również za pośrednictwem chmury obliczeniowej</w:t>
      </w:r>
      <w:r w:rsidR="0088317F" w:rsidRPr="00F66BA2">
        <w:rPr>
          <w:rFonts w:cs="Arial"/>
        </w:rPr>
        <w:t>,</w:t>
      </w:r>
      <w:r w:rsidR="0088317F">
        <w:rPr>
          <w:rFonts w:cs="Arial"/>
        </w:rPr>
        <w:t xml:space="preserve"> </w:t>
      </w:r>
      <w:r w:rsidRPr="004D748E">
        <w:rPr>
          <w:rFonts w:ascii="Arial" w:eastAsia="Calibri" w:hAnsi="Arial" w:cs="Arial"/>
          <w:color w:val="000000" w:themeColor="text1"/>
        </w:rPr>
        <w:t>na wszelkich nośnikach danych, włącznie z czynnościami przygotowawczymi do sporządzenia egzemplarzy utworów czy ich utrwalenia, a także poprzez wydruk komputerowy;</w:t>
      </w:r>
    </w:p>
    <w:p w14:paraId="5D2AAD45" w14:textId="0893D7F5" w:rsidR="00054620" w:rsidRPr="004D748E" w:rsidRDefault="00054620" w:rsidP="00413B10">
      <w:pPr>
        <w:numPr>
          <w:ilvl w:val="1"/>
          <w:numId w:val="8"/>
        </w:numPr>
        <w:spacing w:before="120" w:after="0" w:line="276" w:lineRule="auto"/>
        <w:ind w:left="709" w:hanging="284"/>
        <w:jc w:val="both"/>
        <w:rPr>
          <w:rFonts w:ascii="Arial" w:eastAsia="Calibri" w:hAnsi="Arial" w:cs="Arial"/>
          <w:color w:val="000000" w:themeColor="text1"/>
        </w:rPr>
      </w:pPr>
      <w:r w:rsidRPr="004D748E">
        <w:rPr>
          <w:rFonts w:ascii="Arial" w:eastAsia="Calibri" w:hAnsi="Arial" w:cs="Arial"/>
          <w:color w:val="000000" w:themeColor="text1"/>
        </w:rPr>
        <w:t>wprowadzanie oryginału utworów lub ich elementów oraz egzemplarzy nośników, na których utwory utrwalono, do obrotu, bez ograniczenia co do terytorium oraz liczby nośników: w postaci wprowadzania zwielokrotnionych egzemplarzy utworów lub ich elementów do obrotu drogą przeniesienia własności egzemplarza utworu (w sposób odpłatny albo nieodpłatny), przez rozpowszechnianie w każdej formie i we wszelkiego typu materiałach, w szczególności za pomocą sieci Internet i Intranet,</w:t>
      </w:r>
      <w:r w:rsidR="0088317F">
        <w:rPr>
          <w:rFonts w:ascii="Arial" w:eastAsia="Calibri" w:hAnsi="Arial" w:cs="Arial"/>
          <w:color w:val="000000" w:themeColor="text1"/>
        </w:rPr>
        <w:t xml:space="preserve"> </w:t>
      </w:r>
      <w:bookmarkStart w:id="1" w:name="_Hlk181959225"/>
      <w:r w:rsidR="0088317F" w:rsidRPr="00F711EE">
        <w:rPr>
          <w:rFonts w:ascii="Arial" w:hAnsi="Arial" w:cs="Arial"/>
        </w:rPr>
        <w:t>oraz innych sieciach komputerowych</w:t>
      </w:r>
      <w:r w:rsidR="0088317F">
        <w:rPr>
          <w:rFonts w:ascii="Arial" w:hAnsi="Arial" w:cs="Arial"/>
        </w:rPr>
        <w:t>,</w:t>
      </w:r>
      <w:r w:rsidR="0088317F" w:rsidRPr="00F711EE">
        <w:rPr>
          <w:rFonts w:ascii="Arial" w:hAnsi="Arial" w:cs="Arial"/>
        </w:rPr>
        <w:t xml:space="preserve"> w tym również za pośrednictwem chmury obliczeniowej</w:t>
      </w:r>
      <w:bookmarkEnd w:id="1"/>
      <w:r w:rsidRPr="004D748E">
        <w:rPr>
          <w:rFonts w:ascii="Arial" w:eastAsia="Calibri" w:hAnsi="Arial" w:cs="Arial"/>
          <w:color w:val="000000" w:themeColor="text1"/>
        </w:rPr>
        <w:t xml:space="preserve"> a także użyczenia, najmu lub dzierżawy oryginału albo egzemplarzy utworów, albo ich elementów;</w:t>
      </w:r>
    </w:p>
    <w:p w14:paraId="494611B3" w14:textId="0F7A2AB5" w:rsidR="00054620" w:rsidRPr="004D748E" w:rsidRDefault="00054620" w:rsidP="00413B10">
      <w:pPr>
        <w:numPr>
          <w:ilvl w:val="1"/>
          <w:numId w:val="8"/>
        </w:numPr>
        <w:spacing w:before="120" w:after="0" w:line="276" w:lineRule="auto"/>
        <w:ind w:left="709" w:hanging="284"/>
        <w:jc w:val="both"/>
        <w:rPr>
          <w:rFonts w:ascii="Arial" w:eastAsia="Calibri" w:hAnsi="Arial" w:cs="Arial"/>
          <w:color w:val="000000" w:themeColor="text1"/>
        </w:rPr>
      </w:pPr>
      <w:r w:rsidRPr="004D748E">
        <w:rPr>
          <w:rFonts w:ascii="Arial" w:eastAsia="Calibri" w:hAnsi="Arial" w:cs="Arial"/>
          <w:color w:val="000000" w:themeColor="text1"/>
        </w:rPr>
        <w:t xml:space="preserve">publiczne wykonanie, wystawienie, wyświetlenie, odtworzenie, nadawanie, reemitowanie oraz ekspozycja w ramach platform cyfrowych, pośrednictwem sieci multimedialnych, w szczególności Internetu i Intranetu, rozpowszechnianie w postaci wydruku bądź wywołanych zdjęć, wykorzystanie w działaniach wizualnych, audiowizualnych lub multimedialnych oraz publiczne udostępnianie w taki sposób, aby każdy mógł mieć do utworów dostęp w miejscu i w czasie przez siebie wybranym, w tym poprzez zamieszczanie na stronie internetowej i intranetowej Zamawiającego i innych stronach internetowych i intranetowych oraz </w:t>
      </w:r>
      <w:r w:rsidR="0088317F" w:rsidRPr="00C33FC2">
        <w:rPr>
          <w:rFonts w:ascii="Arial" w:hAnsi="Arial" w:cs="Arial"/>
        </w:rPr>
        <w:t>innych sieciach komputerowych</w:t>
      </w:r>
      <w:r w:rsidR="0088317F">
        <w:rPr>
          <w:rFonts w:ascii="Arial" w:hAnsi="Arial" w:cs="Arial"/>
        </w:rPr>
        <w:t>,</w:t>
      </w:r>
      <w:r w:rsidR="0088317F" w:rsidRPr="00C33FC2">
        <w:rPr>
          <w:rFonts w:ascii="Arial" w:hAnsi="Arial" w:cs="Arial"/>
        </w:rPr>
        <w:t xml:space="preserve"> w tym również za pośrednictwem chmury obliczeniowej,</w:t>
      </w:r>
      <w:r w:rsidR="0088317F">
        <w:rPr>
          <w:rFonts w:ascii="Arial" w:hAnsi="Arial" w:cs="Arial"/>
        </w:rPr>
        <w:t xml:space="preserve"> a także</w:t>
      </w:r>
      <w:r w:rsidR="0088317F" w:rsidRPr="008C1C94">
        <w:rPr>
          <w:rFonts w:ascii="Arial" w:hAnsi="Arial" w:cs="Arial"/>
        </w:rPr>
        <w:t xml:space="preserve"> </w:t>
      </w:r>
      <w:r w:rsidRPr="004D748E">
        <w:rPr>
          <w:rFonts w:ascii="Arial" w:eastAsia="Calibri" w:hAnsi="Arial" w:cs="Arial"/>
          <w:color w:val="000000" w:themeColor="text1"/>
        </w:rPr>
        <w:t>w treści korespondencji i materiałów przesyłanych drogą elektroniczną, a także poprzez wprowadzanie do pamięci komputera lub innych urządzeń służących do przetwarzania danych - jakąkolwiek techniką, włącznie z tymczasową (czasową) postacią pojawiającą się np. w pamięci RAM;</w:t>
      </w:r>
    </w:p>
    <w:p w14:paraId="2021CD81" w14:textId="77777777" w:rsidR="00054620" w:rsidRPr="004D748E" w:rsidRDefault="00054620" w:rsidP="00413B10">
      <w:pPr>
        <w:numPr>
          <w:ilvl w:val="1"/>
          <w:numId w:val="8"/>
        </w:numPr>
        <w:spacing w:before="120" w:after="0" w:line="276" w:lineRule="auto"/>
        <w:ind w:left="709" w:hanging="284"/>
        <w:jc w:val="both"/>
        <w:rPr>
          <w:rFonts w:ascii="Arial" w:eastAsia="Calibri" w:hAnsi="Arial" w:cs="Arial"/>
          <w:color w:val="000000" w:themeColor="text1"/>
        </w:rPr>
      </w:pPr>
      <w:r w:rsidRPr="004D748E">
        <w:rPr>
          <w:rFonts w:ascii="Arial" w:eastAsia="Calibri" w:hAnsi="Arial" w:cs="Arial"/>
          <w:color w:val="000000" w:themeColor="text1"/>
        </w:rPr>
        <w:t xml:space="preserve">wykorzystanie utworów oraz ich elementów do wykonywania nowych opracowań, w tym materiałów reklamowych i promocyjnych, strategii, koncepcji, planów itp., a także wykorzystanie utworów oraz ich elementów do korzystania z oraz rozpowszechniania opracowań, strategii, koncepcji, planów itp., oraz wyrażanie zgody </w:t>
      </w:r>
      <w:r w:rsidRPr="004D748E">
        <w:rPr>
          <w:rFonts w:ascii="Arial" w:eastAsia="Calibri" w:hAnsi="Arial" w:cs="Arial"/>
          <w:color w:val="000000" w:themeColor="text1"/>
        </w:rPr>
        <w:lastRenderedPageBreak/>
        <w:t>na dokonywanie powyższego przez osoby trzecie (zgoda na wykonywanie praw zależnych);</w:t>
      </w:r>
    </w:p>
    <w:p w14:paraId="4BD5A0A9" w14:textId="2980381D" w:rsidR="00054620" w:rsidRPr="004D748E" w:rsidRDefault="00054620" w:rsidP="00413B10">
      <w:pPr>
        <w:numPr>
          <w:ilvl w:val="1"/>
          <w:numId w:val="8"/>
        </w:numPr>
        <w:spacing w:before="120" w:after="0" w:line="276" w:lineRule="auto"/>
        <w:ind w:left="709" w:hanging="284"/>
        <w:jc w:val="both"/>
        <w:rPr>
          <w:rFonts w:ascii="Arial" w:eastAsia="Calibri" w:hAnsi="Arial" w:cs="Arial"/>
          <w:color w:val="000000" w:themeColor="text1"/>
        </w:rPr>
      </w:pPr>
      <w:r w:rsidRPr="004D748E">
        <w:rPr>
          <w:rFonts w:ascii="Arial" w:eastAsia="Calibri" w:hAnsi="Arial" w:cs="Arial"/>
          <w:color w:val="000000" w:themeColor="text1"/>
        </w:rPr>
        <w:t>tłumaczenie utworów w całości lub w części, a w szczególności na języki obce oraz zmiana i przepisanie na inny rodzaj zapisu bądź system;</w:t>
      </w:r>
      <w:r w:rsidR="0079258D" w:rsidRPr="004D748E">
        <w:rPr>
          <w:rFonts w:ascii="Arial" w:eastAsia="Calibri" w:hAnsi="Arial" w:cs="Arial"/>
          <w:color w:val="000000" w:themeColor="text1"/>
        </w:rPr>
        <w:t xml:space="preserve"> </w:t>
      </w:r>
      <w:bookmarkStart w:id="2" w:name="_Hlk181950815"/>
      <w:r w:rsidR="0088317F" w:rsidRPr="00AC5C50">
        <w:rPr>
          <w:rFonts w:ascii="Arial" w:hAnsi="Arial" w:cs="Arial"/>
        </w:rPr>
        <w:t>w tym przez modele wykorzystujące sztuczną inteligencję</w:t>
      </w:r>
      <w:bookmarkEnd w:id="2"/>
      <w:r w:rsidR="0088317F" w:rsidRPr="004D748E">
        <w:rPr>
          <w:rFonts w:ascii="Arial" w:eastAsia="Calibri" w:hAnsi="Arial" w:cs="Arial"/>
          <w:color w:val="000000" w:themeColor="text1"/>
        </w:rPr>
        <w:t xml:space="preserve"> </w:t>
      </w:r>
      <w:r w:rsidR="0079258D" w:rsidRPr="004D748E">
        <w:rPr>
          <w:rFonts w:ascii="Arial" w:eastAsia="Calibri" w:hAnsi="Arial" w:cs="Arial"/>
          <w:color w:val="000000" w:themeColor="text1"/>
        </w:rPr>
        <w:t>modyfikowanie utworu, zmiana układu, lub łączenie z innymi utworami</w:t>
      </w:r>
    </w:p>
    <w:p w14:paraId="5D814238" w14:textId="77F4BCC9" w:rsidR="00054620" w:rsidRPr="004D748E" w:rsidRDefault="0079258D" w:rsidP="00413B10">
      <w:pPr>
        <w:numPr>
          <w:ilvl w:val="1"/>
          <w:numId w:val="8"/>
        </w:numPr>
        <w:spacing w:before="120" w:after="0" w:line="276" w:lineRule="auto"/>
        <w:ind w:left="709" w:hanging="284"/>
        <w:jc w:val="both"/>
        <w:rPr>
          <w:rFonts w:ascii="Arial" w:eastAsia="Calibri" w:hAnsi="Arial" w:cs="Arial"/>
          <w:color w:val="000000" w:themeColor="text1"/>
        </w:rPr>
      </w:pPr>
      <w:r w:rsidRPr="004D748E">
        <w:rPr>
          <w:rFonts w:ascii="Arial" w:eastAsia="Calibri" w:hAnsi="Arial" w:cs="Arial"/>
          <w:color w:val="000000" w:themeColor="text1"/>
        </w:rPr>
        <w:t>wykorzystywanie utworu do realizacji zaprojektowanego obiektu oraz do zaprojektowania i realizacji innych obiektów, jak również do wykonywania remontów obiektu i Urządzeń, wprowadzania w nich zmian lub ich modernizacji, niezależnie od tego czy powyższe czynności wykonywane będą przez Zamawiającego bezpośrednio, czy też z wykorzystaniem lub za pośrednictwem innych podmiotów,</w:t>
      </w:r>
    </w:p>
    <w:p w14:paraId="396EB336" w14:textId="3CB1BF7E" w:rsidR="00EF6041" w:rsidRPr="004D748E" w:rsidRDefault="0079258D" w:rsidP="00413B10">
      <w:pPr>
        <w:numPr>
          <w:ilvl w:val="1"/>
          <w:numId w:val="8"/>
        </w:numPr>
        <w:spacing w:before="120" w:after="0" w:line="276" w:lineRule="auto"/>
        <w:ind w:left="709" w:hanging="284"/>
        <w:jc w:val="both"/>
        <w:rPr>
          <w:rFonts w:ascii="Arial" w:eastAsia="Calibri" w:hAnsi="Arial" w:cs="Arial"/>
        </w:rPr>
      </w:pPr>
      <w:r w:rsidRPr="004D748E">
        <w:rPr>
          <w:rFonts w:ascii="Arial" w:hAnsi="Arial" w:cs="Arial"/>
        </w:rPr>
        <w:t>wykorzystywanie utworu celem prowadzenia remontów, napraw i modernizacji lub wprowadzania nowości technicznych oraz prac serwisowych, eksploatacyjnych i innych (we własnym zakresie oraz przy udziale podmiotów trzecich), a także udostępnianie (w tym przekazywanie kopii i wersji elektronicznej) utworu w celu prowadzenia postępowań mających na celu zlecanie ww. prac, a w szczególności w celu precyzyjnego opisu przedmiotu zamówienia w tym także w postępowaniach prowadzonych w trybie ustawy z dnia 11 września 2019 r. Prawo zamówień publicznych lub każdej innej, która ją zastąpi.</w:t>
      </w:r>
    </w:p>
    <w:p w14:paraId="5B041A26" w14:textId="77777777" w:rsidR="008154D1" w:rsidRPr="008E7B70" w:rsidRDefault="008154D1" w:rsidP="00413B10">
      <w:pPr>
        <w:numPr>
          <w:ilvl w:val="0"/>
          <w:numId w:val="8"/>
        </w:numPr>
        <w:spacing w:before="120" w:after="0" w:line="276" w:lineRule="auto"/>
        <w:ind w:left="284" w:hanging="284"/>
        <w:jc w:val="both"/>
        <w:rPr>
          <w:rFonts w:ascii="Arial" w:eastAsia="Calibri" w:hAnsi="Arial" w:cs="Arial"/>
          <w:color w:val="000000"/>
        </w:rPr>
      </w:pPr>
      <w:r w:rsidRPr="008E7B70">
        <w:rPr>
          <w:rFonts w:ascii="Arial" w:eastAsia="Calibri" w:hAnsi="Arial" w:cs="Arial"/>
        </w:rPr>
        <w:t xml:space="preserve">Autorskie prawa majątkowe do utworów jako całości oraz ich elementów, przechodzą na Zamawiającego z chwilą ustalenia utworów (przy czym w razie wątpliwości utwory uważa się za ustalone najpóźniej z chwilą wydania egzemplarza nośnika, na którym utwór został </w:t>
      </w:r>
      <w:r w:rsidRPr="008E7B70">
        <w:rPr>
          <w:rFonts w:ascii="Arial" w:eastAsia="Calibri" w:hAnsi="Arial" w:cs="Arial"/>
          <w:color w:val="000000"/>
        </w:rPr>
        <w:t>utrwalony albo z momentem przekazania Zamawiającemu utworu w wersji elektronicznej lub udostępnienia w tej formie do pobrania przez Zamawiającego – którekolwiek z tych zdarzeń nastąpi wcześniej). Z tą samą chwilą przechodzi na Zamawiającego także prawo własności egzemplarzy nośników, na których utwory utrwalono, przekazanych Zamawiającemu.</w:t>
      </w:r>
    </w:p>
    <w:p w14:paraId="476C1120" w14:textId="77777777" w:rsidR="008154D1" w:rsidRPr="008E7B70" w:rsidRDefault="008154D1" w:rsidP="00413B10">
      <w:pPr>
        <w:numPr>
          <w:ilvl w:val="0"/>
          <w:numId w:val="8"/>
        </w:numPr>
        <w:spacing w:before="120" w:after="0" w:line="276" w:lineRule="auto"/>
        <w:ind w:left="284" w:hanging="284"/>
        <w:jc w:val="both"/>
        <w:rPr>
          <w:rFonts w:ascii="Arial" w:eastAsia="Calibri" w:hAnsi="Arial" w:cs="Arial"/>
        </w:rPr>
      </w:pPr>
      <w:r w:rsidRPr="008E7B70">
        <w:rPr>
          <w:rFonts w:ascii="Arial" w:eastAsia="Calibri" w:hAnsi="Arial" w:cs="Arial"/>
          <w:color w:val="000000"/>
        </w:rPr>
        <w:t xml:space="preserve">Wynagrodzenie za przeniesienie autorskich praw majątkowych i za korzystanie z utworów na wszystkich polach eksploatacji wskazanych w ust. 4 oraz z tytułu przeniesienia prawa własności egzemplarzy nośników, na których utwory utrwalono </w:t>
      </w:r>
      <w:r w:rsidRPr="008E7B70">
        <w:rPr>
          <w:rFonts w:ascii="Arial" w:eastAsia="Calibri" w:hAnsi="Arial" w:cs="Arial"/>
        </w:rPr>
        <w:t>jest objęta kwotą wynagrodzenia za wykonanie całego Przedmiotu Umowy. W związku z powyższym Strony ustalają, iż za przeniesienie powyższych</w:t>
      </w:r>
      <w:r w:rsidRPr="008E7B70">
        <w:rPr>
          <w:rFonts w:ascii="Arial" w:eastAsia="Calibri" w:hAnsi="Arial" w:cs="Arial"/>
          <w:i/>
        </w:rPr>
        <w:t xml:space="preserve"> </w:t>
      </w:r>
      <w:r w:rsidRPr="008E7B70">
        <w:rPr>
          <w:rFonts w:ascii="Arial" w:eastAsia="Calibri" w:hAnsi="Arial" w:cs="Arial"/>
        </w:rPr>
        <w:t>praw i własności nośników nie przysługuje Wykonawcy dodatkowe wynagrodzenie.</w:t>
      </w:r>
    </w:p>
    <w:p w14:paraId="17D9D2FE" w14:textId="4E9D695A" w:rsidR="008154D1" w:rsidRPr="008E7B70" w:rsidRDefault="008154D1" w:rsidP="00413B10">
      <w:pPr>
        <w:pStyle w:val="Akapitzlist"/>
        <w:numPr>
          <w:ilvl w:val="0"/>
          <w:numId w:val="8"/>
        </w:numPr>
        <w:spacing w:before="120" w:after="0"/>
        <w:contextualSpacing w:val="0"/>
        <w:jc w:val="both"/>
        <w:rPr>
          <w:rFonts w:ascii="Arial" w:hAnsi="Arial" w:cs="Arial"/>
        </w:rPr>
      </w:pPr>
      <w:r w:rsidRPr="008E7B70">
        <w:rPr>
          <w:rFonts w:ascii="Arial" w:hAnsi="Arial" w:cs="Arial"/>
        </w:rPr>
        <w:t xml:space="preserve">Wykonawca jest zobowiązany do sporządzenia pisemnej listy utworów powstałych w </w:t>
      </w:r>
      <w:r w:rsidR="00F405BE">
        <w:rPr>
          <w:rFonts w:ascii="Arial" w:hAnsi="Arial" w:cs="Arial"/>
        </w:rPr>
        <w:t> </w:t>
      </w:r>
      <w:r w:rsidRPr="008E7B70">
        <w:rPr>
          <w:rFonts w:ascii="Arial" w:hAnsi="Arial" w:cs="Arial"/>
        </w:rPr>
        <w:t>ramach wykonywania Umowy oraz do określenia wysokości wynagrodzenia za przeniesienie autorskich praw majątkowych i za korzystanie z każdego z takich utworów na wszystkich polach eksploatacji wskazanych w ust. 4 oraz z tytułu przeniesienia prawa własności egzemplarzy nośników, na których utwory utrwalono, najpóźniej w protokole odbioru końcowego, przy czym kwoty tego wynagrodzenia są objęte kwotą wynagrodzenia wskazanego w § 4 ust. 12 Umowy.  W związku z powyższym Strony ustalają, iż za przeniesienie powyższych praw i własności nośników nie przysługuje Wykonawcy dodatkowe wynagrodzenie.</w:t>
      </w:r>
    </w:p>
    <w:p w14:paraId="1A801000" w14:textId="07DF85A7" w:rsidR="008154D1" w:rsidRPr="008E7B70" w:rsidRDefault="008154D1" w:rsidP="00413B10">
      <w:pPr>
        <w:pStyle w:val="Akapitzlist"/>
        <w:numPr>
          <w:ilvl w:val="0"/>
          <w:numId w:val="8"/>
        </w:numPr>
        <w:spacing w:before="120" w:after="0"/>
        <w:contextualSpacing w:val="0"/>
        <w:jc w:val="both"/>
        <w:rPr>
          <w:rFonts w:ascii="Arial" w:hAnsi="Arial" w:cs="Arial"/>
        </w:rPr>
      </w:pPr>
      <w:r w:rsidRPr="008E7B70">
        <w:rPr>
          <w:rFonts w:ascii="Arial" w:hAnsi="Arial" w:cs="Arial"/>
        </w:rPr>
        <w:lastRenderedPageBreak/>
        <w:t xml:space="preserve">Wynagrodzenie z tytułu przeniesienia praw autorskich do utworów, o którym mowa w </w:t>
      </w:r>
      <w:r w:rsidR="00F405BE">
        <w:rPr>
          <w:rFonts w:ascii="Arial" w:hAnsi="Arial" w:cs="Arial"/>
        </w:rPr>
        <w:t> </w:t>
      </w:r>
      <w:r w:rsidRPr="008E7B70">
        <w:rPr>
          <w:rFonts w:ascii="Arial" w:hAnsi="Arial" w:cs="Arial"/>
        </w:rPr>
        <w:t>niniejszym paragrafie wskazywane jest  w treści faktury jako odrębna pozycja, dla każdego z tych praw, którego wartość przekracza 3.500 zł netto</w:t>
      </w:r>
    </w:p>
    <w:p w14:paraId="3DF28C8B" w14:textId="77777777" w:rsidR="008154D1" w:rsidRPr="008E7B70" w:rsidRDefault="008154D1" w:rsidP="00413B10">
      <w:pPr>
        <w:numPr>
          <w:ilvl w:val="0"/>
          <w:numId w:val="8"/>
        </w:numPr>
        <w:spacing w:before="120" w:after="0" w:line="276" w:lineRule="auto"/>
        <w:ind w:left="284" w:hanging="284"/>
        <w:jc w:val="both"/>
        <w:rPr>
          <w:rFonts w:ascii="Arial" w:eastAsia="Calibri" w:hAnsi="Arial" w:cs="Arial"/>
          <w:color w:val="000000"/>
        </w:rPr>
      </w:pPr>
      <w:r w:rsidRPr="008E7B70">
        <w:rPr>
          <w:rFonts w:ascii="Arial" w:eastAsia="Calibri" w:hAnsi="Arial" w:cs="Arial"/>
        </w:rPr>
        <w:t>Wykonawca gwarantuje i zobowiązuje się, że w przypadku wystąpienia przez osobę trzecią z roszczeniami z tytułu praw autorskich, zwolni Zamawiającego od tych roszczeń lub naprawi poniesione przez niego szkody, wynikające w szczególności z działań mających na celu doprowadzenie do odstąpienia przez osobę trzecią od dochodzenia roszczeń lub z konieczności zaspokojenia roszczeń osób trzecich, w tym pokryje wszelkie koszty czynności przedsądowych i ewentualnego postępowania sądowego</w:t>
      </w:r>
    </w:p>
    <w:p w14:paraId="1D068159" w14:textId="77777777" w:rsidR="008154D1" w:rsidRPr="008E7B70" w:rsidRDefault="008154D1" w:rsidP="00413B10">
      <w:pPr>
        <w:numPr>
          <w:ilvl w:val="0"/>
          <w:numId w:val="8"/>
        </w:numPr>
        <w:spacing w:before="120" w:after="0" w:line="276" w:lineRule="auto"/>
        <w:ind w:left="284" w:hanging="284"/>
        <w:jc w:val="both"/>
        <w:rPr>
          <w:rFonts w:ascii="Arial" w:eastAsia="Calibri" w:hAnsi="Arial" w:cs="Arial"/>
          <w:color w:val="000000"/>
        </w:rPr>
      </w:pPr>
      <w:r w:rsidRPr="008E7B70">
        <w:rPr>
          <w:rFonts w:ascii="Arial" w:eastAsia="Calibri" w:hAnsi="Arial" w:cs="Arial"/>
        </w:rPr>
        <w:t xml:space="preserve">Wykonawca oświadcza, że posiada zgodę twórcy na dokonywanie </w:t>
      </w:r>
      <w:r w:rsidRPr="008E7B70">
        <w:rPr>
          <w:rFonts w:ascii="Arial" w:eastAsia="Calibri" w:hAnsi="Arial" w:cs="Arial"/>
          <w:color w:val="000000"/>
        </w:rPr>
        <w:t xml:space="preserve">zmian, adaptacji lub aktualizacji utworów oraz na modyfikowanie, adaptowanie i łączenie utworów z innymi utworami, a także na zastosowanie, eksploatację i zbycie takich opracowań na polach eksploatacji określonych w ust. 4 bez konieczności uzyskiwania dodatkowej zgody twórcy, a także jest upoważniony do udzielania w imieniu twórcy takiej zgody. W związku z tym Wykonawca wyraża zgodę na dokonywanie przez Zamawiającego powyższego oraz na udzielanie przez Zamawiającego dalszej zgody w tym zakresie. Wykonawca jednocześnie wyraża zgodę na rozpowszechnianie i korzystanie przez Zamawiającego z opracowań utworów, ich części i poszczególnych elementów, a także z dalszych opracowań w zakresie pól eksploatacji wskazanych w ust. 4. </w:t>
      </w:r>
    </w:p>
    <w:p w14:paraId="1D9CE670" w14:textId="77777777" w:rsidR="008154D1" w:rsidRPr="008E7B70" w:rsidRDefault="008154D1" w:rsidP="00413B10">
      <w:pPr>
        <w:numPr>
          <w:ilvl w:val="0"/>
          <w:numId w:val="8"/>
        </w:numPr>
        <w:spacing w:before="120" w:after="0" w:line="276" w:lineRule="auto"/>
        <w:ind w:left="284" w:hanging="426"/>
        <w:jc w:val="both"/>
        <w:rPr>
          <w:rFonts w:ascii="Arial" w:eastAsia="Calibri" w:hAnsi="Arial" w:cs="Arial"/>
          <w:color w:val="000000"/>
        </w:rPr>
      </w:pPr>
      <w:r w:rsidRPr="008E7B70">
        <w:rPr>
          <w:rFonts w:ascii="Arial" w:eastAsia="Calibri" w:hAnsi="Arial" w:cs="Arial"/>
          <w:color w:val="000000"/>
        </w:rPr>
        <w:t xml:space="preserve">Zamawiającemu będzie przysługiwać na wszystkich wymienionych w ust. 4 polach eksploatacji prawo do korzystania i rozporządzania utworami, ich częściami lub poszczególnymi elementami w celach związanych lub niezwiązanych z działalnością gospodarczą Zamawiającego. Dotyczy to również opracowań utworów, ich części i poszczególnych elementów, a także dalszych opracowań. </w:t>
      </w:r>
    </w:p>
    <w:p w14:paraId="27410585" w14:textId="77777777" w:rsidR="008154D1" w:rsidRPr="008E7B70" w:rsidRDefault="008154D1" w:rsidP="00413B10">
      <w:pPr>
        <w:numPr>
          <w:ilvl w:val="0"/>
          <w:numId w:val="8"/>
        </w:numPr>
        <w:spacing w:before="120" w:after="0" w:line="276" w:lineRule="auto"/>
        <w:ind w:left="284" w:hanging="426"/>
        <w:jc w:val="both"/>
        <w:rPr>
          <w:rFonts w:ascii="Arial" w:eastAsia="Calibri" w:hAnsi="Arial" w:cs="Arial"/>
          <w:color w:val="000000"/>
        </w:rPr>
      </w:pPr>
      <w:r w:rsidRPr="008E7B70">
        <w:rPr>
          <w:rFonts w:ascii="Arial" w:eastAsia="Calibri" w:hAnsi="Arial" w:cs="Arial"/>
          <w:color w:val="000000"/>
        </w:rPr>
        <w:t>Wykonawca przenosi na Zamawiającego wyłączne prawo zezwalania na wykonywanie zależnych praw autorskich bez ograniczeń terytorialnych, czasowych i podmiotowych.</w:t>
      </w:r>
    </w:p>
    <w:p w14:paraId="047D86F4" w14:textId="77777777" w:rsidR="008154D1" w:rsidRPr="008E7B70" w:rsidRDefault="008154D1" w:rsidP="00413B10">
      <w:pPr>
        <w:numPr>
          <w:ilvl w:val="0"/>
          <w:numId w:val="8"/>
        </w:numPr>
        <w:spacing w:before="120" w:after="0" w:line="276" w:lineRule="auto"/>
        <w:ind w:left="284" w:hanging="426"/>
        <w:jc w:val="both"/>
        <w:rPr>
          <w:rFonts w:ascii="Arial" w:eastAsia="Calibri" w:hAnsi="Arial" w:cs="Arial"/>
          <w:color w:val="000000"/>
        </w:rPr>
      </w:pPr>
      <w:r w:rsidRPr="008E7B70">
        <w:rPr>
          <w:rFonts w:ascii="Arial" w:eastAsia="Calibri" w:hAnsi="Arial" w:cs="Arial"/>
          <w:color w:val="000000"/>
        </w:rPr>
        <w:t>Wykonawca gwarantuje, że twórca wyraża zgodę na wykonywanie przez Zamawiającego przysługujących twórcy praw osobistych do utworów i ich opracowań i ich dalszych opracowań, w tym sprawowanie nadzoru autorskiego.</w:t>
      </w:r>
    </w:p>
    <w:p w14:paraId="5EAEE4A1" w14:textId="77777777" w:rsidR="008154D1" w:rsidRPr="008E7B70" w:rsidRDefault="008154D1" w:rsidP="00413B10">
      <w:pPr>
        <w:numPr>
          <w:ilvl w:val="0"/>
          <w:numId w:val="8"/>
        </w:numPr>
        <w:spacing w:before="120" w:after="0" w:line="276" w:lineRule="auto"/>
        <w:ind w:left="284" w:hanging="426"/>
        <w:jc w:val="both"/>
        <w:rPr>
          <w:rFonts w:ascii="Arial" w:eastAsia="Calibri" w:hAnsi="Arial" w:cs="Arial"/>
          <w:color w:val="000000"/>
        </w:rPr>
      </w:pPr>
      <w:r w:rsidRPr="008E7B70">
        <w:rPr>
          <w:rFonts w:ascii="Arial" w:eastAsia="Calibri" w:hAnsi="Arial" w:cs="Arial"/>
          <w:color w:val="000000"/>
        </w:rPr>
        <w:t>Wykonawca gwarantuje i zobowiązuje się, że twórca nie będzie wykonywał wobec Zamawiającego autorskich praw osobistych do utworów, w szczególności gwarantuje, że twórca wyraża zgodę na swobodny wybór przez Zamawiającego czasu, miejsca oraz formy pierwszego publicznego udostępnienia utworów.</w:t>
      </w:r>
    </w:p>
    <w:p w14:paraId="7685D1D9" w14:textId="77777777" w:rsidR="008154D1" w:rsidRPr="008E7B70" w:rsidRDefault="008154D1" w:rsidP="00413B10">
      <w:pPr>
        <w:numPr>
          <w:ilvl w:val="0"/>
          <w:numId w:val="8"/>
        </w:numPr>
        <w:spacing w:before="120" w:after="0" w:line="276" w:lineRule="auto"/>
        <w:ind w:left="284" w:hanging="426"/>
        <w:jc w:val="both"/>
        <w:rPr>
          <w:rFonts w:ascii="Arial" w:eastAsia="Calibri" w:hAnsi="Arial" w:cs="Arial"/>
          <w:color w:val="000000"/>
        </w:rPr>
      </w:pPr>
      <w:r w:rsidRPr="008E7B70">
        <w:rPr>
          <w:rFonts w:ascii="Arial" w:eastAsia="Calibri" w:hAnsi="Arial" w:cs="Arial"/>
          <w:color w:val="000000"/>
        </w:rPr>
        <w:t>Zamawiającemu będzie przysługiwać prawo przeniesienia uprawnień i obowiązków wynikających z Umowy na osoby trzecie w zakresie, w jakim prawa i obowiązki te wynikają z niniejszego paragrafu Umowy, w tym autorskich praw majątkowych do utworów i ich opracowań oraz udzielania dalszych upoważnień w sprawach, w których Zamawiający upoważniony został przez Wykonawcę na podstawie niniejszego paragrafu Umowy.</w:t>
      </w:r>
    </w:p>
    <w:p w14:paraId="06D0581D" w14:textId="77777777" w:rsidR="008154D1" w:rsidRPr="008E7B70" w:rsidRDefault="008154D1" w:rsidP="00413B10">
      <w:pPr>
        <w:numPr>
          <w:ilvl w:val="0"/>
          <w:numId w:val="8"/>
        </w:numPr>
        <w:spacing w:before="120" w:after="0" w:line="276" w:lineRule="auto"/>
        <w:ind w:left="284" w:hanging="426"/>
        <w:jc w:val="both"/>
        <w:rPr>
          <w:rFonts w:ascii="Arial" w:eastAsia="Calibri" w:hAnsi="Arial" w:cs="Arial"/>
        </w:rPr>
      </w:pPr>
      <w:r w:rsidRPr="008E7B70">
        <w:rPr>
          <w:rFonts w:ascii="Arial" w:eastAsia="Calibri" w:hAnsi="Arial" w:cs="Arial"/>
        </w:rPr>
        <w:t>W przypadku wyodrębnienia nowego pola eksploatacji, nie wymienionego w ust. 4, Wykonawca zobowiązuje się do zawarcia z Zamawiającym, odrębnej umowy, na mocy której przeniesie na Zamawiającego prawa autorskie na nowym polu eksploatacji.</w:t>
      </w:r>
    </w:p>
    <w:p w14:paraId="01D101C4" w14:textId="77777777" w:rsidR="008154D1" w:rsidRPr="008E7B70" w:rsidRDefault="008154D1" w:rsidP="00413B10">
      <w:pPr>
        <w:numPr>
          <w:ilvl w:val="0"/>
          <w:numId w:val="8"/>
        </w:numPr>
        <w:spacing w:before="120" w:after="0" w:line="276" w:lineRule="auto"/>
        <w:ind w:left="284" w:hanging="426"/>
        <w:jc w:val="both"/>
        <w:rPr>
          <w:rFonts w:ascii="Arial" w:eastAsia="Calibri" w:hAnsi="Arial" w:cs="Arial"/>
        </w:rPr>
      </w:pPr>
      <w:r w:rsidRPr="008E7B70">
        <w:rPr>
          <w:rFonts w:ascii="Arial" w:eastAsia="Calibri" w:hAnsi="Arial" w:cs="Arial"/>
        </w:rPr>
        <w:lastRenderedPageBreak/>
        <w:t>W sytuacji, jeśli Zamawiający odstąpi od Umowy w części, zachowuje on prawa autorskie przeniesione na niego w związku z wykonaniem tej części Umowy, której nie dotyczy odstąpienie.</w:t>
      </w:r>
    </w:p>
    <w:p w14:paraId="4A3D7CA4" w14:textId="77777777" w:rsidR="008154D1" w:rsidRPr="008E7B70" w:rsidRDefault="008154D1" w:rsidP="00413B10">
      <w:pPr>
        <w:numPr>
          <w:ilvl w:val="0"/>
          <w:numId w:val="8"/>
        </w:numPr>
        <w:spacing w:before="120" w:after="0" w:line="276" w:lineRule="auto"/>
        <w:ind w:left="284" w:hanging="426"/>
        <w:jc w:val="both"/>
        <w:rPr>
          <w:rFonts w:ascii="Arial" w:eastAsia="Calibri" w:hAnsi="Arial" w:cs="Arial"/>
        </w:rPr>
      </w:pPr>
      <w:r w:rsidRPr="008E7B70">
        <w:rPr>
          <w:rFonts w:ascii="Arial" w:eastAsia="Calibri" w:hAnsi="Arial" w:cs="Arial"/>
        </w:rPr>
        <w:t>W celu usunięcia wątpliwości Strony potwierdzają, iż w odstąpienie od Umowy w całości przez którąkolwiek z nich nie wywołuje skutku wstecznego w zakresie utworów co do których Zamawiający nabył autorskie prawa majątkowe. Wykonawcy należne jest wynagrodzenie za wykonane i przekazane Zamawiającemu prace, natomiast Zamawiający zachowuje prawa autorskie do wykonanego i przekazanego zakresu prac.</w:t>
      </w:r>
    </w:p>
    <w:p w14:paraId="33E38183" w14:textId="77777777" w:rsidR="008154D1" w:rsidRPr="008E7B70" w:rsidRDefault="008154D1" w:rsidP="00413B10">
      <w:pPr>
        <w:numPr>
          <w:ilvl w:val="0"/>
          <w:numId w:val="8"/>
        </w:numPr>
        <w:spacing w:before="120" w:after="0" w:line="276" w:lineRule="auto"/>
        <w:ind w:left="284" w:hanging="426"/>
        <w:jc w:val="both"/>
        <w:rPr>
          <w:rFonts w:ascii="Arial" w:eastAsia="Calibri" w:hAnsi="Arial" w:cs="Arial"/>
        </w:rPr>
      </w:pPr>
      <w:r w:rsidRPr="008E7B70">
        <w:rPr>
          <w:rFonts w:ascii="Arial" w:eastAsia="Calibri" w:hAnsi="Arial" w:cs="Arial"/>
        </w:rPr>
        <w:t>Postanowienia ust. 2-17 niniejszego §5 znajdują odpowiednie zastosowanie w zakresie uprawnień Zamawiającego wobec dostarczonej przez Wykonawcę dokumentacji, która nie jest utworem w rozumieniu ustawy z dnia 4 lutego 1994 roku o prawie autorskim i prawach pokrewnych.</w:t>
      </w:r>
    </w:p>
    <w:p w14:paraId="73F7F936" w14:textId="77777777" w:rsidR="004D7F30" w:rsidRPr="004D748E" w:rsidRDefault="004D7F30" w:rsidP="00413B10">
      <w:pPr>
        <w:pStyle w:val="Akapitzlist"/>
        <w:numPr>
          <w:ilvl w:val="0"/>
          <w:numId w:val="21"/>
        </w:numPr>
        <w:spacing w:before="120" w:after="0"/>
        <w:ind w:left="426"/>
        <w:contextualSpacing w:val="0"/>
        <w:jc w:val="center"/>
        <w:rPr>
          <w:rFonts w:ascii="Arial" w:hAnsi="Arial" w:cs="Arial"/>
          <w:b/>
          <w:color w:val="000000" w:themeColor="text1"/>
        </w:rPr>
      </w:pPr>
    </w:p>
    <w:p w14:paraId="7B2EA160" w14:textId="07EF5C87" w:rsidR="004D7F30" w:rsidRPr="004D748E" w:rsidRDefault="00B910FE" w:rsidP="00413B10">
      <w:pPr>
        <w:pStyle w:val="Akapitzlist"/>
        <w:spacing w:before="120" w:after="0"/>
        <w:ind w:left="0"/>
        <w:contextualSpacing w:val="0"/>
        <w:jc w:val="center"/>
        <w:rPr>
          <w:rFonts w:ascii="Arial" w:hAnsi="Arial" w:cs="Arial"/>
          <w:b/>
          <w:color w:val="000000" w:themeColor="text1"/>
        </w:rPr>
      </w:pPr>
      <w:r w:rsidRPr="004D748E">
        <w:rPr>
          <w:rFonts w:ascii="Arial" w:hAnsi="Arial" w:cs="Arial"/>
          <w:b/>
          <w:color w:val="000000" w:themeColor="text1"/>
        </w:rPr>
        <w:t>LICENCJA</w:t>
      </w:r>
    </w:p>
    <w:p w14:paraId="46F1EBB1" w14:textId="43AC6B07" w:rsidR="004D7F30" w:rsidRPr="004D748E" w:rsidRDefault="00254F45" w:rsidP="00413B10">
      <w:pPr>
        <w:pStyle w:val="Akapitzlist"/>
        <w:spacing w:before="120" w:after="0"/>
        <w:ind w:left="284"/>
        <w:contextualSpacing w:val="0"/>
        <w:jc w:val="both"/>
        <w:rPr>
          <w:rFonts w:ascii="Arial" w:hAnsi="Arial" w:cs="Arial"/>
          <w:color w:val="000000" w:themeColor="text1"/>
        </w:rPr>
      </w:pPr>
      <w:r w:rsidRPr="004D748E">
        <w:rPr>
          <w:rFonts w:ascii="Arial" w:hAnsi="Arial" w:cs="Arial"/>
          <w:color w:val="000000" w:themeColor="text1"/>
        </w:rPr>
        <w:t>Przedmiot Umowy</w:t>
      </w:r>
      <w:r w:rsidR="004D7F30" w:rsidRPr="004D748E">
        <w:rPr>
          <w:rFonts w:ascii="Arial" w:hAnsi="Arial" w:cs="Arial"/>
          <w:color w:val="000000" w:themeColor="text1"/>
        </w:rPr>
        <w:t xml:space="preserve"> nie obejmuje utworów, których użytkowanie wymaga udzielenia Zamawiającemu licencji, przez Wykonawcę lub inne podmioty.</w:t>
      </w:r>
    </w:p>
    <w:p w14:paraId="12EDB0D6" w14:textId="77777777" w:rsidR="005865F0" w:rsidRPr="004D748E" w:rsidRDefault="005865F0" w:rsidP="00413B10">
      <w:pPr>
        <w:pStyle w:val="Akapitzlist"/>
        <w:spacing w:before="120" w:after="0"/>
        <w:ind w:left="0"/>
        <w:contextualSpacing w:val="0"/>
        <w:jc w:val="center"/>
        <w:rPr>
          <w:rFonts w:ascii="Arial" w:hAnsi="Arial" w:cs="Arial"/>
          <w:color w:val="000000" w:themeColor="text1"/>
        </w:rPr>
      </w:pPr>
    </w:p>
    <w:p w14:paraId="2C339F34" w14:textId="77777777" w:rsidR="004D7F30" w:rsidRPr="004D748E" w:rsidRDefault="004D7F30" w:rsidP="00413B10">
      <w:pPr>
        <w:pStyle w:val="Akapitzlist"/>
        <w:numPr>
          <w:ilvl w:val="0"/>
          <w:numId w:val="21"/>
        </w:numPr>
        <w:spacing w:before="120" w:after="0"/>
        <w:ind w:left="426"/>
        <w:contextualSpacing w:val="0"/>
        <w:jc w:val="center"/>
        <w:rPr>
          <w:rFonts w:ascii="Arial" w:hAnsi="Arial" w:cs="Arial"/>
          <w:b/>
          <w:color w:val="000000" w:themeColor="text1"/>
        </w:rPr>
      </w:pPr>
    </w:p>
    <w:p w14:paraId="67B985B7" w14:textId="2927F628" w:rsidR="004D7F30" w:rsidRPr="004D748E" w:rsidRDefault="00B910FE" w:rsidP="00413B10">
      <w:pPr>
        <w:pStyle w:val="Akapitzlist"/>
        <w:spacing w:before="120" w:after="0"/>
        <w:ind w:left="0"/>
        <w:contextualSpacing w:val="0"/>
        <w:jc w:val="center"/>
        <w:rPr>
          <w:rFonts w:ascii="Arial" w:hAnsi="Arial" w:cs="Arial"/>
          <w:b/>
          <w:color w:val="000000" w:themeColor="text1"/>
        </w:rPr>
      </w:pPr>
      <w:r w:rsidRPr="004D748E">
        <w:rPr>
          <w:rFonts w:ascii="Arial" w:hAnsi="Arial" w:cs="Arial"/>
          <w:b/>
          <w:color w:val="000000" w:themeColor="text1"/>
        </w:rPr>
        <w:t>PRAWA WŁASNOŚCI INTELEKTUALNEJ</w:t>
      </w:r>
    </w:p>
    <w:p w14:paraId="146F2DBC" w14:textId="1B579FFE" w:rsidR="00054620" w:rsidRPr="004D748E" w:rsidRDefault="001E74D4" w:rsidP="00413B10">
      <w:pPr>
        <w:numPr>
          <w:ilvl w:val="0"/>
          <w:numId w:val="9"/>
        </w:numPr>
        <w:spacing w:before="120" w:after="0" w:line="276" w:lineRule="auto"/>
        <w:ind w:left="284" w:hanging="284"/>
        <w:jc w:val="both"/>
        <w:rPr>
          <w:rFonts w:ascii="Arial" w:eastAsia="Calibri" w:hAnsi="Arial" w:cs="Arial"/>
        </w:rPr>
      </w:pPr>
      <w:r w:rsidRPr="004D748E">
        <w:rPr>
          <w:rFonts w:ascii="Arial" w:eastAsia="Calibri" w:hAnsi="Arial" w:cs="Arial"/>
          <w:bCs/>
          <w:color w:val="000000" w:themeColor="text1"/>
        </w:rPr>
        <w:t>Wykonawca oświadcza zgodnie ze swoją najlepszą wiedzą, że nie istnieją żadne prawa własności intelektualnej, w tym w szczególności prawa autorskie, prawa własności przemysłowej lub know-how, które stosowane w przedmiocie tej Umowy przez Zamawiającego lub Wykonawcę mogłyby spowodować naruszenia patentów, praw autorskich lub własności, w tym praw własności intelektualnej osób trzecich.</w:t>
      </w:r>
    </w:p>
    <w:p w14:paraId="083A2F2F" w14:textId="17D14048" w:rsidR="00054620" w:rsidRPr="008154D1" w:rsidRDefault="008959DF" w:rsidP="00413B10">
      <w:pPr>
        <w:numPr>
          <w:ilvl w:val="0"/>
          <w:numId w:val="9"/>
        </w:numPr>
        <w:spacing w:before="120" w:after="0" w:line="276" w:lineRule="auto"/>
        <w:ind w:left="284" w:hanging="284"/>
        <w:jc w:val="both"/>
        <w:rPr>
          <w:rFonts w:ascii="Arial" w:eastAsia="Calibri" w:hAnsi="Arial" w:cs="Arial"/>
        </w:rPr>
      </w:pPr>
      <w:r w:rsidRPr="004D748E">
        <w:rPr>
          <w:rFonts w:ascii="Arial" w:hAnsi="Arial" w:cs="Arial"/>
        </w:rPr>
        <w:t xml:space="preserve"> </w:t>
      </w:r>
      <w:r w:rsidR="001E74D4" w:rsidRPr="004D748E">
        <w:rPr>
          <w:rFonts w:ascii="Arial" w:eastAsia="Calibri" w:hAnsi="Arial" w:cs="Arial"/>
          <w:bCs/>
        </w:rPr>
        <w:t xml:space="preserve">Wykonawca jest w pełni odpowiedzialny za jakiekolwiek naruszenie patentów, praw znaków handlowych, praw przedruków, know-how, zastrzeżeń projektowych, praw autorskich lub własności przemysłowych które </w:t>
      </w:r>
      <w:r w:rsidR="008154D1" w:rsidRPr="008154D1">
        <w:rPr>
          <w:rFonts w:ascii="Arial" w:eastAsia="Calibri" w:hAnsi="Arial" w:cs="Arial"/>
          <w:bCs/>
        </w:rPr>
        <w:t>przysługują osobom trzecim</w:t>
      </w:r>
      <w:r w:rsidR="001E74D4" w:rsidRPr="008154D1">
        <w:rPr>
          <w:rFonts w:ascii="Arial" w:eastAsia="Calibri" w:hAnsi="Arial" w:cs="Arial"/>
          <w:bCs/>
        </w:rPr>
        <w:t>.</w:t>
      </w:r>
    </w:p>
    <w:p w14:paraId="66074C78" w14:textId="33D0473D" w:rsidR="003B30AF" w:rsidRPr="004D748E" w:rsidRDefault="001E74D4" w:rsidP="00413B10">
      <w:pPr>
        <w:numPr>
          <w:ilvl w:val="0"/>
          <w:numId w:val="9"/>
        </w:numPr>
        <w:spacing w:before="120" w:after="0" w:line="276" w:lineRule="auto"/>
        <w:ind w:left="284" w:hanging="284"/>
        <w:jc w:val="both"/>
        <w:rPr>
          <w:rFonts w:ascii="Arial" w:eastAsia="Calibri" w:hAnsi="Arial" w:cs="Arial"/>
          <w:bCs/>
        </w:rPr>
      </w:pPr>
      <w:r w:rsidRPr="004D748E">
        <w:rPr>
          <w:rFonts w:ascii="Arial" w:eastAsia="Calibri" w:hAnsi="Arial" w:cs="Arial"/>
          <w:bCs/>
        </w:rPr>
        <w:t>Wykonawca gwarantuje i zobowiązuje się, że w przypadku wystąpienia przez osobę trzecią z roszczeniami z tytułu praw własności intelektualnej – Wykonawca zwolni Zamawiającego od tych roszczeń lub naprawi poniesione przez niego szkody, wynikające z szczególności z działań mających na celu doprowadzenie do odstąpienia przez osobę trzecią od dochodzenia roszczeń lub z konieczności zaspokojenia roszczeń osób trzecich, w tym pokryje wszelkie koszty czynności przedsądowych i ewentualnego postępowania sądowego.</w:t>
      </w:r>
    </w:p>
    <w:p w14:paraId="5DFA5C54" w14:textId="41037F40" w:rsidR="00054620" w:rsidRPr="00157EBB" w:rsidRDefault="00054620" w:rsidP="00413B10">
      <w:pPr>
        <w:numPr>
          <w:ilvl w:val="0"/>
          <w:numId w:val="9"/>
        </w:numPr>
        <w:spacing w:before="120" w:after="0" w:line="276" w:lineRule="auto"/>
        <w:ind w:left="284" w:hanging="284"/>
        <w:jc w:val="both"/>
        <w:rPr>
          <w:rFonts w:ascii="Arial" w:eastAsia="Calibri" w:hAnsi="Arial" w:cs="Arial"/>
          <w:bCs/>
          <w:color w:val="000000" w:themeColor="text1"/>
        </w:rPr>
      </w:pPr>
      <w:r w:rsidRPr="004D748E">
        <w:rPr>
          <w:rFonts w:ascii="Arial" w:eastAsia="Calibri" w:hAnsi="Arial" w:cs="Arial"/>
        </w:rPr>
        <w:t xml:space="preserve">Każda Strona będzie informowała drugą Stronę natychmiast </w:t>
      </w:r>
      <w:r w:rsidRPr="004D748E">
        <w:rPr>
          <w:rFonts w:ascii="Arial" w:eastAsia="Calibri" w:hAnsi="Arial" w:cs="Arial"/>
          <w:color w:val="000000" w:themeColor="text1"/>
        </w:rPr>
        <w:t>o wszystkich ulepszeniach (w</w:t>
      </w:r>
      <w:r w:rsidR="00B910FE" w:rsidRPr="004D748E">
        <w:rPr>
          <w:rFonts w:ascii="Arial" w:eastAsia="Calibri" w:hAnsi="Arial" w:cs="Arial"/>
          <w:color w:val="000000" w:themeColor="text1"/>
        </w:rPr>
        <w:t> </w:t>
      </w:r>
      <w:r w:rsidRPr="004D748E">
        <w:rPr>
          <w:rFonts w:ascii="Arial" w:eastAsia="Calibri" w:hAnsi="Arial" w:cs="Arial"/>
          <w:color w:val="000000" w:themeColor="text1"/>
        </w:rPr>
        <w:t xml:space="preserve">szczególności projektach racjonalizatorskich, wynalazkach, wzorach użytkowych, rozwiązaniach organizacyjnych), które mogą powstać w trakcie realizacji Umowy. Jeżeli takie ulepszenia będą miały zdolność patentową, każda Strona będzie upoważniona do zapewnienia we własnym imieniu i na swój koszt ochrony patentowej na te ulepszenia informując drugą Stronę, która będzie miała pierwszeństwo do zakupu praw licencyjnych z takich patentów lub wzorów użytkowych. Strony nie wykluczają, że powstałe ulepszenie </w:t>
      </w:r>
      <w:r w:rsidRPr="004D748E">
        <w:rPr>
          <w:rFonts w:ascii="Arial" w:eastAsia="Calibri" w:hAnsi="Arial" w:cs="Arial"/>
          <w:color w:val="000000" w:themeColor="text1"/>
        </w:rPr>
        <w:lastRenderedPageBreak/>
        <w:t>może stanowić własność wspólną, która</w:t>
      </w:r>
      <w:r w:rsidR="009D08B4" w:rsidRPr="004D748E">
        <w:rPr>
          <w:rFonts w:ascii="Arial" w:eastAsia="Calibri" w:hAnsi="Arial" w:cs="Arial"/>
          <w:color w:val="000000" w:themeColor="text1"/>
        </w:rPr>
        <w:t xml:space="preserve"> regulowana</w:t>
      </w:r>
      <w:r w:rsidRPr="004D748E">
        <w:rPr>
          <w:rFonts w:ascii="Arial" w:eastAsia="Calibri" w:hAnsi="Arial" w:cs="Arial"/>
          <w:color w:val="000000" w:themeColor="text1"/>
        </w:rPr>
        <w:t xml:space="preserve"> będzie stosowną umową o współwłasności prawa.</w:t>
      </w:r>
    </w:p>
    <w:p w14:paraId="5C2BF528" w14:textId="77777777" w:rsidR="00157EBB" w:rsidRDefault="00157EBB" w:rsidP="00413B10">
      <w:pPr>
        <w:spacing w:before="120" w:after="0" w:line="276" w:lineRule="auto"/>
        <w:jc w:val="both"/>
        <w:rPr>
          <w:rFonts w:ascii="Arial" w:eastAsia="Calibri" w:hAnsi="Arial" w:cs="Arial"/>
          <w:color w:val="000000" w:themeColor="text1"/>
        </w:rPr>
      </w:pPr>
    </w:p>
    <w:p w14:paraId="14991F2D" w14:textId="77777777" w:rsidR="004D7F30" w:rsidRPr="004D748E" w:rsidRDefault="004D7F30" w:rsidP="00413B10">
      <w:pPr>
        <w:pStyle w:val="Akapitzlist"/>
        <w:numPr>
          <w:ilvl w:val="0"/>
          <w:numId w:val="21"/>
        </w:numPr>
        <w:spacing w:before="120" w:after="0"/>
        <w:ind w:left="426"/>
        <w:contextualSpacing w:val="0"/>
        <w:jc w:val="center"/>
        <w:rPr>
          <w:rFonts w:ascii="Arial" w:hAnsi="Arial" w:cs="Arial"/>
          <w:b/>
          <w:color w:val="000000" w:themeColor="text1"/>
        </w:rPr>
      </w:pPr>
    </w:p>
    <w:p w14:paraId="30D92964" w14:textId="2D0A1604" w:rsidR="004D7F30" w:rsidRPr="004D748E" w:rsidRDefault="004D7F30" w:rsidP="00413B10">
      <w:pPr>
        <w:pStyle w:val="Akapitzlist"/>
        <w:spacing w:before="120" w:after="0"/>
        <w:ind w:left="0"/>
        <w:contextualSpacing w:val="0"/>
        <w:jc w:val="center"/>
        <w:rPr>
          <w:rFonts w:ascii="Arial" w:hAnsi="Arial" w:cs="Arial"/>
          <w:b/>
          <w:color w:val="000000" w:themeColor="text1"/>
        </w:rPr>
      </w:pPr>
      <w:r w:rsidRPr="004D748E">
        <w:rPr>
          <w:rFonts w:ascii="Arial" w:hAnsi="Arial" w:cs="Arial"/>
          <w:b/>
          <w:color w:val="000000" w:themeColor="text1"/>
        </w:rPr>
        <w:t>GWARANCJA JAKOŚCI, RĘKOJMIA ZA WADY</w:t>
      </w:r>
    </w:p>
    <w:p w14:paraId="1A27377E" w14:textId="263AC1BD" w:rsidR="00854B1C" w:rsidRPr="004D748E" w:rsidRDefault="00054620" w:rsidP="00413B10">
      <w:pPr>
        <w:pStyle w:val="Akapitzlist"/>
        <w:numPr>
          <w:ilvl w:val="0"/>
          <w:numId w:val="36"/>
        </w:numPr>
        <w:spacing w:before="120" w:after="0"/>
        <w:ind w:left="426" w:hanging="284"/>
        <w:contextualSpacing w:val="0"/>
        <w:jc w:val="both"/>
        <w:rPr>
          <w:rFonts w:ascii="Arial" w:eastAsia="Times New Roman" w:hAnsi="Arial" w:cs="Arial"/>
          <w:lang w:eastAsia="pl-PL"/>
        </w:rPr>
      </w:pPr>
      <w:r w:rsidRPr="004D748E">
        <w:rPr>
          <w:rFonts w:ascii="Arial" w:hAnsi="Arial" w:cs="Arial"/>
        </w:rPr>
        <w:t>Wykonawca udziela Zamawiającemu gwarancji jakości (</w:t>
      </w:r>
      <w:r w:rsidRPr="004D748E">
        <w:rPr>
          <w:rFonts w:ascii="Arial" w:hAnsi="Arial" w:cs="Arial"/>
          <w:b/>
        </w:rPr>
        <w:t>Gwarancja</w:t>
      </w:r>
      <w:r w:rsidRPr="004D748E">
        <w:rPr>
          <w:rFonts w:ascii="Arial" w:hAnsi="Arial" w:cs="Arial"/>
        </w:rPr>
        <w:t xml:space="preserve">) na wykonany </w:t>
      </w:r>
      <w:r w:rsidR="00254F45" w:rsidRPr="004D748E">
        <w:rPr>
          <w:rFonts w:ascii="Arial" w:hAnsi="Arial" w:cs="Arial"/>
        </w:rPr>
        <w:t>Przedmiot Umowy</w:t>
      </w:r>
      <w:r w:rsidRPr="004D748E">
        <w:rPr>
          <w:rFonts w:ascii="Arial" w:hAnsi="Arial" w:cs="Arial"/>
        </w:rPr>
        <w:t xml:space="preserve">, w tym na </w:t>
      </w:r>
      <w:r w:rsidR="00AB33E6" w:rsidRPr="004D748E">
        <w:rPr>
          <w:rFonts w:ascii="Arial" w:hAnsi="Arial" w:cs="Arial"/>
        </w:rPr>
        <w:t xml:space="preserve">wykonane prace, </w:t>
      </w:r>
      <w:r w:rsidRPr="004D748E">
        <w:rPr>
          <w:rFonts w:ascii="Arial" w:hAnsi="Arial" w:cs="Arial"/>
        </w:rPr>
        <w:t>zast</w:t>
      </w:r>
      <w:r w:rsidR="00573657" w:rsidRPr="004D748E">
        <w:rPr>
          <w:rFonts w:ascii="Arial" w:hAnsi="Arial" w:cs="Arial"/>
        </w:rPr>
        <w:t>osowane materiały, urządzenia i</w:t>
      </w:r>
      <w:r w:rsidR="00FD3460" w:rsidRPr="004D748E">
        <w:rPr>
          <w:rFonts w:ascii="Arial" w:hAnsi="Arial" w:cs="Arial"/>
        </w:rPr>
        <w:t> </w:t>
      </w:r>
      <w:r w:rsidR="004E3D40" w:rsidRPr="004D748E">
        <w:rPr>
          <w:rFonts w:ascii="Arial" w:hAnsi="Arial" w:cs="Arial"/>
        </w:rPr>
        <w:t xml:space="preserve">podzespoły, </w:t>
      </w:r>
      <w:r w:rsidR="00854B1C" w:rsidRPr="004D748E">
        <w:rPr>
          <w:rFonts w:ascii="Arial" w:eastAsia="Times New Roman" w:hAnsi="Arial" w:cs="Arial"/>
          <w:lang w:eastAsia="pl-PL"/>
        </w:rPr>
        <w:t>na warunkach określonych poniżej:</w:t>
      </w:r>
    </w:p>
    <w:p w14:paraId="18C0A121" w14:textId="5C432D8D" w:rsidR="00BD1C06" w:rsidRPr="004D748E" w:rsidRDefault="00BD1C06" w:rsidP="00413B10">
      <w:pPr>
        <w:numPr>
          <w:ilvl w:val="0"/>
          <w:numId w:val="37"/>
        </w:numPr>
        <w:spacing w:before="120" w:after="0" w:line="276" w:lineRule="auto"/>
        <w:ind w:left="851" w:hanging="284"/>
        <w:jc w:val="both"/>
        <w:rPr>
          <w:rFonts w:ascii="Arial" w:eastAsia="Times New Roman" w:hAnsi="Arial" w:cs="Arial"/>
          <w:lang w:eastAsia="ar-SA"/>
        </w:rPr>
      </w:pPr>
      <w:r w:rsidRPr="004D748E">
        <w:rPr>
          <w:rFonts w:ascii="Arial" w:eastAsia="Times New Roman" w:hAnsi="Arial" w:cs="Arial"/>
          <w:lang w:eastAsia="pl-PL"/>
        </w:rPr>
        <w:t>G</w:t>
      </w:r>
      <w:r w:rsidR="00854B1C" w:rsidRPr="004D748E">
        <w:rPr>
          <w:rFonts w:ascii="Arial" w:eastAsia="Times New Roman" w:hAnsi="Arial" w:cs="Arial"/>
          <w:lang w:eastAsia="pl-PL"/>
        </w:rPr>
        <w:t>warancja zostaje udzielona na okres</w:t>
      </w:r>
      <w:r w:rsidR="00FD3460" w:rsidRPr="004D748E">
        <w:rPr>
          <w:rFonts w:ascii="Arial" w:eastAsia="Times New Roman" w:hAnsi="Arial" w:cs="Arial"/>
          <w:lang w:eastAsia="ar-SA"/>
        </w:rPr>
        <w:t xml:space="preserve"> </w:t>
      </w:r>
      <w:r w:rsidR="009B3494" w:rsidRPr="004D748E">
        <w:rPr>
          <w:rFonts w:ascii="Arial" w:eastAsia="Times New Roman" w:hAnsi="Arial" w:cs="Arial"/>
          <w:b/>
          <w:lang w:eastAsia="ar-SA"/>
        </w:rPr>
        <w:t>24</w:t>
      </w:r>
      <w:r w:rsidR="00FD3460" w:rsidRPr="004D748E">
        <w:rPr>
          <w:rFonts w:ascii="Arial" w:eastAsia="Times New Roman" w:hAnsi="Arial" w:cs="Arial"/>
          <w:b/>
          <w:lang w:eastAsia="ar-SA"/>
        </w:rPr>
        <w:t xml:space="preserve"> miesięcy</w:t>
      </w:r>
      <w:r w:rsidR="00FD3460" w:rsidRPr="004D748E">
        <w:rPr>
          <w:rFonts w:ascii="Arial" w:eastAsia="Times New Roman" w:hAnsi="Arial" w:cs="Arial"/>
          <w:lang w:eastAsia="ar-SA"/>
        </w:rPr>
        <w:t xml:space="preserve"> </w:t>
      </w:r>
      <w:r w:rsidR="001E74D4" w:rsidRPr="004D748E">
        <w:rPr>
          <w:rFonts w:ascii="Arial" w:eastAsia="Times New Roman" w:hAnsi="Arial" w:cs="Arial"/>
          <w:lang w:eastAsia="ar-SA"/>
        </w:rPr>
        <w:t>od dnia podpisania protokołu odbioru końcowego.</w:t>
      </w:r>
    </w:p>
    <w:p w14:paraId="4435CCDA" w14:textId="34157EFE" w:rsidR="00854B1C" w:rsidRPr="004D748E" w:rsidRDefault="00BD1C06" w:rsidP="00413B10">
      <w:pPr>
        <w:numPr>
          <w:ilvl w:val="0"/>
          <w:numId w:val="37"/>
        </w:numPr>
        <w:spacing w:before="120" w:after="0" w:line="276" w:lineRule="auto"/>
        <w:ind w:left="851" w:hanging="284"/>
        <w:jc w:val="both"/>
        <w:rPr>
          <w:rFonts w:ascii="Arial" w:eastAsia="Times New Roman" w:hAnsi="Arial" w:cs="Arial"/>
          <w:lang w:eastAsia="ar-SA"/>
        </w:rPr>
      </w:pPr>
      <w:r w:rsidRPr="004D748E">
        <w:rPr>
          <w:rFonts w:ascii="Arial" w:eastAsia="Times New Roman" w:hAnsi="Arial" w:cs="Arial"/>
          <w:lang w:eastAsia="ar-SA"/>
        </w:rPr>
        <w:t xml:space="preserve">Gwarancja obejmuje w szczególności </w:t>
      </w:r>
      <w:r w:rsidR="00FD3460" w:rsidRPr="004D748E">
        <w:rPr>
          <w:rFonts w:ascii="Arial" w:eastAsia="Times New Roman" w:hAnsi="Arial" w:cs="Arial"/>
          <w:lang w:eastAsia="ar-SA"/>
        </w:rPr>
        <w:t>prace montażowe</w:t>
      </w:r>
      <w:r w:rsidRPr="004D748E">
        <w:rPr>
          <w:rFonts w:ascii="Arial" w:eastAsia="Times New Roman" w:hAnsi="Arial" w:cs="Arial"/>
          <w:lang w:eastAsia="ar-SA"/>
        </w:rPr>
        <w:t xml:space="preserve"> oraz</w:t>
      </w:r>
      <w:r w:rsidR="00FD3460" w:rsidRPr="004D748E">
        <w:rPr>
          <w:rFonts w:ascii="Arial" w:eastAsia="Times New Roman" w:hAnsi="Arial" w:cs="Arial"/>
          <w:lang w:eastAsia="ar-SA"/>
        </w:rPr>
        <w:t xml:space="preserve"> wymieniane części</w:t>
      </w:r>
      <w:r w:rsidR="00854B1C" w:rsidRPr="004D748E">
        <w:rPr>
          <w:rFonts w:ascii="Arial" w:eastAsia="Times New Roman" w:hAnsi="Arial" w:cs="Arial"/>
          <w:lang w:eastAsia="ar-SA"/>
        </w:rPr>
        <w:t>,</w:t>
      </w:r>
    </w:p>
    <w:p w14:paraId="48FE1A48" w14:textId="0F24F288" w:rsidR="00F00C26" w:rsidRPr="004D748E" w:rsidRDefault="00F00C26" w:rsidP="00413B10">
      <w:pPr>
        <w:pStyle w:val="Akapitzlist"/>
        <w:numPr>
          <w:ilvl w:val="0"/>
          <w:numId w:val="36"/>
        </w:numPr>
        <w:autoSpaceDE w:val="0"/>
        <w:autoSpaceDN w:val="0"/>
        <w:adjustRightInd w:val="0"/>
        <w:spacing w:before="120" w:after="0"/>
        <w:ind w:left="426" w:hanging="284"/>
        <w:contextualSpacing w:val="0"/>
        <w:jc w:val="both"/>
        <w:rPr>
          <w:rFonts w:ascii="Arial" w:hAnsi="Arial" w:cs="Arial"/>
        </w:rPr>
      </w:pPr>
      <w:r w:rsidRPr="004D748E">
        <w:rPr>
          <w:rFonts w:ascii="Arial" w:hAnsi="Arial" w:cs="Arial"/>
        </w:rPr>
        <w:t xml:space="preserve">Wykonawca </w:t>
      </w:r>
      <w:r w:rsidR="00D26E26" w:rsidRPr="004D748E">
        <w:rPr>
          <w:rFonts w:ascii="Arial" w:hAnsi="Arial" w:cs="Arial"/>
        </w:rPr>
        <w:t>gwarantuje</w:t>
      </w:r>
      <w:r w:rsidRPr="004D748E">
        <w:rPr>
          <w:rFonts w:ascii="Arial" w:hAnsi="Arial" w:cs="Arial"/>
        </w:rPr>
        <w:t xml:space="preserve">, że </w:t>
      </w:r>
      <w:r w:rsidR="00254F45" w:rsidRPr="004D748E">
        <w:rPr>
          <w:rFonts w:ascii="Arial" w:hAnsi="Arial" w:cs="Arial"/>
        </w:rPr>
        <w:t>Przedmiot Umowy</w:t>
      </w:r>
      <w:r w:rsidRPr="004D748E">
        <w:rPr>
          <w:rFonts w:ascii="Arial" w:hAnsi="Arial" w:cs="Arial"/>
        </w:rPr>
        <w:t xml:space="preserve"> objęty Gwarancją, o którym mowa w ust. 1,</w:t>
      </w:r>
      <w:r w:rsidRPr="004D748E" w:rsidDel="009236D3">
        <w:rPr>
          <w:rFonts w:ascii="Arial" w:hAnsi="Arial" w:cs="Arial"/>
        </w:rPr>
        <w:t xml:space="preserve"> </w:t>
      </w:r>
      <w:r w:rsidR="0098786C" w:rsidRPr="004D748E">
        <w:rPr>
          <w:rFonts w:ascii="Arial" w:hAnsi="Arial" w:cs="Arial"/>
        </w:rPr>
        <w:t>zostanie</w:t>
      </w:r>
      <w:r w:rsidRPr="004D748E">
        <w:rPr>
          <w:rFonts w:ascii="Arial" w:hAnsi="Arial" w:cs="Arial"/>
        </w:rPr>
        <w:t xml:space="preserve"> wykonany zgodnie z zawartą Umową, wiedzą techniczną</w:t>
      </w:r>
      <w:r w:rsidR="00D26E26" w:rsidRPr="004D748E">
        <w:rPr>
          <w:rFonts w:ascii="Arial" w:hAnsi="Arial" w:cs="Arial"/>
        </w:rPr>
        <w:t xml:space="preserve">, </w:t>
      </w:r>
      <w:r w:rsidRPr="004D748E">
        <w:rPr>
          <w:rFonts w:ascii="Arial" w:hAnsi="Arial" w:cs="Arial"/>
        </w:rPr>
        <w:t>przekazaną dokumentacją, Polskimi Normami, warunkami</w:t>
      </w:r>
      <w:r w:rsidRPr="004D748E">
        <w:rPr>
          <w:rFonts w:ascii="Arial" w:hAnsi="Arial" w:cs="Arial"/>
          <w:lang w:val="x-none"/>
        </w:rPr>
        <w:t xml:space="preserve"> dozoru technicznego oraz odpowiednimi obowiązującymi przepisami</w:t>
      </w:r>
      <w:r w:rsidRPr="004D748E">
        <w:rPr>
          <w:rFonts w:ascii="Arial" w:hAnsi="Arial" w:cs="Arial"/>
        </w:rPr>
        <w:t xml:space="preserve"> prawa</w:t>
      </w:r>
      <w:r w:rsidRPr="004D748E">
        <w:rPr>
          <w:rFonts w:ascii="Arial" w:hAnsi="Arial" w:cs="Arial"/>
          <w:lang w:val="x-none"/>
        </w:rPr>
        <w:t>.</w:t>
      </w:r>
    </w:p>
    <w:p w14:paraId="44FDCB4A" w14:textId="1C1C9575" w:rsidR="00054620" w:rsidRPr="004D748E" w:rsidRDefault="00054620" w:rsidP="00413B10">
      <w:pPr>
        <w:numPr>
          <w:ilvl w:val="0"/>
          <w:numId w:val="36"/>
        </w:numPr>
        <w:spacing w:before="120" w:after="0" w:line="276" w:lineRule="auto"/>
        <w:ind w:left="426" w:hanging="284"/>
        <w:jc w:val="both"/>
        <w:rPr>
          <w:rFonts w:ascii="Arial" w:eastAsia="Calibri" w:hAnsi="Arial" w:cs="Arial"/>
          <w:color w:val="000000" w:themeColor="text1"/>
        </w:rPr>
      </w:pPr>
      <w:r w:rsidRPr="004D748E">
        <w:rPr>
          <w:rFonts w:ascii="Arial" w:eastAsia="Calibri" w:hAnsi="Arial" w:cs="Arial"/>
          <w:color w:val="000000" w:themeColor="text1"/>
        </w:rPr>
        <w:t xml:space="preserve">Jeżeli w okresie, o którym mowa w ust. 1, tj. w okresie Gwarancji, Zamawiający stwierdzi wystąpienie wady </w:t>
      </w:r>
      <w:r w:rsidR="00254F45" w:rsidRPr="004D748E">
        <w:rPr>
          <w:rFonts w:ascii="Arial" w:eastAsia="Calibri" w:hAnsi="Arial" w:cs="Arial"/>
          <w:color w:val="000000" w:themeColor="text1"/>
        </w:rPr>
        <w:t>Przedmiotu Umowy</w:t>
      </w:r>
      <w:r w:rsidRPr="004D748E">
        <w:rPr>
          <w:rFonts w:ascii="Arial" w:eastAsia="Calibri" w:hAnsi="Arial" w:cs="Arial"/>
          <w:color w:val="000000" w:themeColor="text1"/>
        </w:rPr>
        <w:t>, uprawniony jest do zgłoszenia Wykonawcy reklamacji (Reklamac</w:t>
      </w:r>
      <w:r w:rsidR="00C91B25" w:rsidRPr="004D748E">
        <w:rPr>
          <w:rFonts w:ascii="Arial" w:eastAsia="Calibri" w:hAnsi="Arial" w:cs="Arial"/>
          <w:color w:val="000000" w:themeColor="text1"/>
        </w:rPr>
        <w:t xml:space="preserve">ja), pocztą elektroniczną </w:t>
      </w:r>
      <w:r w:rsidRPr="004D748E">
        <w:rPr>
          <w:rFonts w:ascii="Arial" w:eastAsia="Calibri" w:hAnsi="Arial" w:cs="Arial"/>
          <w:color w:val="000000" w:themeColor="text1"/>
        </w:rPr>
        <w:t>lub w formie pisemnej. Wykonawca zobowiązuje się niezwłocznie potwierdzić na piśmie lub pocztą elektroniczną otrzymanie zgłoszenia Reklamacji. Jeżeli w terminie</w:t>
      </w:r>
      <w:r w:rsidR="007A7564" w:rsidRPr="004D748E">
        <w:rPr>
          <w:rFonts w:ascii="Arial" w:eastAsia="Calibri" w:hAnsi="Arial" w:cs="Arial"/>
          <w:color w:val="000000" w:themeColor="text1"/>
        </w:rPr>
        <w:t xml:space="preserve"> </w:t>
      </w:r>
      <w:r w:rsidR="009B3494" w:rsidRPr="004D748E">
        <w:rPr>
          <w:rFonts w:ascii="Arial" w:eastAsia="Calibri" w:hAnsi="Arial" w:cs="Arial"/>
          <w:b/>
          <w:color w:val="000000" w:themeColor="text1"/>
        </w:rPr>
        <w:t>1</w:t>
      </w:r>
      <w:r w:rsidR="007A7564" w:rsidRPr="004D748E">
        <w:rPr>
          <w:rFonts w:ascii="Arial" w:eastAsia="Calibri" w:hAnsi="Arial" w:cs="Arial"/>
          <w:b/>
          <w:color w:val="000000" w:themeColor="text1"/>
        </w:rPr>
        <w:t xml:space="preserve"> dni</w:t>
      </w:r>
      <w:r w:rsidR="009B3494" w:rsidRPr="004D748E">
        <w:rPr>
          <w:rFonts w:ascii="Arial" w:eastAsia="Calibri" w:hAnsi="Arial" w:cs="Arial"/>
          <w:b/>
          <w:color w:val="000000" w:themeColor="text1"/>
        </w:rPr>
        <w:t>a</w:t>
      </w:r>
      <w:r w:rsidR="007A7564" w:rsidRPr="004D748E">
        <w:rPr>
          <w:rFonts w:ascii="Arial" w:eastAsia="Calibri" w:hAnsi="Arial" w:cs="Arial"/>
          <w:b/>
          <w:color w:val="000000" w:themeColor="text1"/>
        </w:rPr>
        <w:t xml:space="preserve"> robocz</w:t>
      </w:r>
      <w:r w:rsidR="009B3494" w:rsidRPr="004D748E">
        <w:rPr>
          <w:rFonts w:ascii="Arial" w:eastAsia="Calibri" w:hAnsi="Arial" w:cs="Arial"/>
          <w:b/>
          <w:color w:val="000000" w:themeColor="text1"/>
        </w:rPr>
        <w:t>ego</w:t>
      </w:r>
      <w:r w:rsidR="007A7564" w:rsidRPr="004D748E">
        <w:rPr>
          <w:rFonts w:ascii="Arial" w:eastAsia="Calibri" w:hAnsi="Arial" w:cs="Arial"/>
          <w:color w:val="000000" w:themeColor="text1"/>
        </w:rPr>
        <w:t xml:space="preserve"> </w:t>
      </w:r>
      <w:r w:rsidRPr="004D748E">
        <w:rPr>
          <w:rFonts w:ascii="Arial" w:eastAsia="Calibri" w:hAnsi="Arial" w:cs="Arial"/>
          <w:color w:val="000000" w:themeColor="text1"/>
        </w:rPr>
        <w:t>od zgłoszenia Reklamacji przez Zamawiającego Wykonawca nie potwierdzi jej otrzymania, uważa się, że Wykonawca takie potwierdzenie złożył z chwilą upływu tego terminu.</w:t>
      </w:r>
    </w:p>
    <w:p w14:paraId="576CA89A" w14:textId="3DA1DFF4" w:rsidR="00054620" w:rsidRPr="004D748E" w:rsidRDefault="00054620" w:rsidP="00413B10">
      <w:pPr>
        <w:numPr>
          <w:ilvl w:val="0"/>
          <w:numId w:val="36"/>
        </w:numPr>
        <w:spacing w:before="120" w:after="0" w:line="276" w:lineRule="auto"/>
        <w:ind w:left="426" w:hanging="284"/>
        <w:jc w:val="both"/>
        <w:rPr>
          <w:rFonts w:ascii="Arial" w:eastAsia="Calibri" w:hAnsi="Arial" w:cs="Arial"/>
          <w:color w:val="000000" w:themeColor="text1"/>
        </w:rPr>
      </w:pPr>
      <w:r w:rsidRPr="004D748E">
        <w:rPr>
          <w:rFonts w:ascii="Arial" w:eastAsia="Calibri" w:hAnsi="Arial" w:cs="Arial"/>
          <w:color w:val="000000" w:themeColor="text1"/>
        </w:rPr>
        <w:t xml:space="preserve">Reklamacje, o których mowa w ust. 3, mogą być składane w imieniu Zamawiającego na adres e-mail Wykonawcy: </w:t>
      </w:r>
      <w:r w:rsidR="004D7F30" w:rsidRPr="004D748E">
        <w:rPr>
          <w:rFonts w:ascii="Arial" w:eastAsia="Calibri" w:hAnsi="Arial" w:cs="Arial"/>
          <w:color w:val="000000" w:themeColor="text1"/>
        </w:rPr>
        <w:t>……</w:t>
      </w:r>
      <w:r w:rsidR="0062280A" w:rsidRPr="004D748E">
        <w:rPr>
          <w:rFonts w:ascii="Arial" w:eastAsia="Calibri" w:hAnsi="Arial" w:cs="Arial"/>
          <w:color w:val="000000" w:themeColor="text1"/>
        </w:rPr>
        <w:t>…….</w:t>
      </w:r>
      <w:r w:rsidR="004D7F30" w:rsidRPr="004D748E">
        <w:rPr>
          <w:rFonts w:ascii="Arial" w:eastAsia="Calibri" w:hAnsi="Arial" w:cs="Arial"/>
          <w:color w:val="000000" w:themeColor="text1"/>
        </w:rPr>
        <w:t>……</w:t>
      </w:r>
      <w:r w:rsidR="00726C2C" w:rsidRPr="004D748E">
        <w:rPr>
          <w:rFonts w:ascii="Arial" w:eastAsia="Calibri" w:hAnsi="Arial" w:cs="Arial"/>
          <w:color w:val="000000" w:themeColor="text1"/>
        </w:rPr>
        <w:t>……………..</w:t>
      </w:r>
      <w:r w:rsidR="004D7F30" w:rsidRPr="004D748E">
        <w:rPr>
          <w:rFonts w:ascii="Arial" w:eastAsia="Calibri" w:hAnsi="Arial" w:cs="Arial"/>
          <w:color w:val="000000" w:themeColor="text1"/>
        </w:rPr>
        <w:t>…………………..</w:t>
      </w:r>
      <w:r w:rsidRPr="004D748E">
        <w:rPr>
          <w:rFonts w:ascii="Arial" w:eastAsia="Calibri" w:hAnsi="Arial" w:cs="Arial"/>
          <w:color w:val="000000" w:themeColor="text1"/>
        </w:rPr>
        <w:t>, przez następujące osoby uprawnione do działania w tym zakresie jednoosobowo:</w:t>
      </w:r>
    </w:p>
    <w:p w14:paraId="0C059413" w14:textId="37692B69" w:rsidR="00BF7094" w:rsidRPr="004D748E" w:rsidRDefault="004D01D0" w:rsidP="00413B10">
      <w:pPr>
        <w:pStyle w:val="Akapitzlist"/>
        <w:numPr>
          <w:ilvl w:val="1"/>
          <w:numId w:val="36"/>
        </w:numPr>
        <w:spacing w:before="120" w:after="0"/>
        <w:ind w:left="851" w:hanging="284"/>
        <w:contextualSpacing w:val="0"/>
        <w:jc w:val="both"/>
        <w:rPr>
          <w:rFonts w:ascii="Arial" w:hAnsi="Arial" w:cs="Arial"/>
        </w:rPr>
      </w:pPr>
      <w:r w:rsidRPr="004D748E">
        <w:rPr>
          <w:rFonts w:ascii="Arial" w:hAnsi="Arial" w:cs="Arial"/>
        </w:rPr>
        <w:t>…………..</w:t>
      </w:r>
      <w:r w:rsidR="00BF7094" w:rsidRPr="004D748E">
        <w:rPr>
          <w:rFonts w:ascii="Arial" w:hAnsi="Arial" w:cs="Arial"/>
        </w:rPr>
        <w:t xml:space="preserve"> nr tel.: </w:t>
      </w:r>
      <w:r w:rsidRPr="004D748E">
        <w:rPr>
          <w:rFonts w:ascii="Arial" w:hAnsi="Arial" w:cs="Arial"/>
          <w:lang w:val="sv-SE"/>
        </w:rPr>
        <w:t> ....................</w:t>
      </w:r>
      <w:r w:rsidR="00BF7094" w:rsidRPr="004D748E">
        <w:rPr>
          <w:rFonts w:ascii="Arial" w:hAnsi="Arial" w:cs="Arial"/>
        </w:rPr>
        <w:t xml:space="preserve">, email: </w:t>
      </w:r>
      <w:r w:rsidRPr="004D748E">
        <w:rPr>
          <w:rFonts w:ascii="Arial" w:hAnsi="Arial" w:cs="Arial"/>
        </w:rPr>
        <w:t>............................</w:t>
      </w:r>
    </w:p>
    <w:p w14:paraId="42BB9325" w14:textId="7737B6E7" w:rsidR="00BF7094" w:rsidRPr="004D748E" w:rsidRDefault="004D01D0" w:rsidP="00413B10">
      <w:pPr>
        <w:pStyle w:val="Akapitzlist"/>
        <w:numPr>
          <w:ilvl w:val="1"/>
          <w:numId w:val="36"/>
        </w:numPr>
        <w:spacing w:before="120" w:after="0"/>
        <w:ind w:left="851" w:hanging="284"/>
        <w:contextualSpacing w:val="0"/>
        <w:jc w:val="both"/>
        <w:rPr>
          <w:rFonts w:ascii="Arial" w:hAnsi="Arial" w:cs="Arial"/>
          <w:lang w:val="en-US"/>
        </w:rPr>
      </w:pPr>
      <w:r w:rsidRPr="004D748E">
        <w:rPr>
          <w:rFonts w:ascii="Arial" w:hAnsi="Arial" w:cs="Arial"/>
          <w:lang w:val="en-US"/>
        </w:rPr>
        <w:t>……………</w:t>
      </w:r>
      <w:r w:rsidR="00BF7094" w:rsidRPr="004D748E">
        <w:rPr>
          <w:rFonts w:ascii="Arial" w:hAnsi="Arial" w:cs="Arial"/>
          <w:lang w:val="en-US"/>
        </w:rPr>
        <w:t xml:space="preserve"> nr tel.: </w:t>
      </w:r>
      <w:r w:rsidRPr="004D748E">
        <w:rPr>
          <w:rFonts w:ascii="Arial" w:hAnsi="Arial" w:cs="Arial"/>
          <w:lang w:val="en-US"/>
        </w:rPr>
        <w:t>……………</w:t>
      </w:r>
      <w:r w:rsidR="00BF7094" w:rsidRPr="004D748E">
        <w:rPr>
          <w:rFonts w:ascii="Arial" w:hAnsi="Arial" w:cs="Arial"/>
          <w:lang w:val="en-US"/>
        </w:rPr>
        <w:t xml:space="preserve">, email: </w:t>
      </w:r>
      <w:r w:rsidRPr="004D748E">
        <w:rPr>
          <w:rFonts w:ascii="Arial" w:hAnsi="Arial" w:cs="Arial"/>
          <w:lang w:val="en-US"/>
        </w:rPr>
        <w:t>.......................</w:t>
      </w:r>
    </w:p>
    <w:p w14:paraId="27EF21B3" w14:textId="77777777" w:rsidR="00B910FE" w:rsidRPr="004D748E" w:rsidRDefault="00054620" w:rsidP="00413B10">
      <w:pPr>
        <w:spacing w:before="120" w:after="0" w:line="276" w:lineRule="auto"/>
        <w:ind w:left="284"/>
        <w:jc w:val="both"/>
        <w:rPr>
          <w:rFonts w:ascii="Arial" w:eastAsia="Calibri" w:hAnsi="Arial" w:cs="Arial"/>
          <w:color w:val="000000" w:themeColor="text1"/>
        </w:rPr>
      </w:pPr>
      <w:r w:rsidRPr="004D748E">
        <w:rPr>
          <w:rFonts w:ascii="Arial" w:eastAsia="Calibri" w:hAnsi="Arial" w:cs="Arial"/>
          <w:color w:val="000000" w:themeColor="text1"/>
        </w:rPr>
        <w:t>Wykonawca potwierdza otrzymanie Reklamacji</w:t>
      </w:r>
      <w:r w:rsidR="00B910FE" w:rsidRPr="004D748E">
        <w:rPr>
          <w:rFonts w:ascii="Arial" w:eastAsia="Calibri" w:hAnsi="Arial" w:cs="Arial"/>
          <w:color w:val="000000" w:themeColor="text1"/>
        </w:rPr>
        <w:t xml:space="preserve"> na adres e-mail Zamawiającego:</w:t>
      </w:r>
    </w:p>
    <w:p w14:paraId="3F1274EB" w14:textId="77777777" w:rsidR="00F04D9C" w:rsidRPr="004D748E" w:rsidRDefault="00F04D9C" w:rsidP="00413B10">
      <w:pPr>
        <w:pStyle w:val="Akapitzlist"/>
        <w:numPr>
          <w:ilvl w:val="0"/>
          <w:numId w:val="77"/>
        </w:numPr>
        <w:spacing w:before="120" w:after="0"/>
        <w:contextualSpacing w:val="0"/>
        <w:jc w:val="both"/>
        <w:rPr>
          <w:rFonts w:ascii="Arial" w:hAnsi="Arial" w:cs="Arial"/>
          <w:lang w:val="en-US"/>
        </w:rPr>
      </w:pPr>
      <w:r w:rsidRPr="004D748E">
        <w:rPr>
          <w:rFonts w:ascii="Arial" w:hAnsi="Arial" w:cs="Arial"/>
          <w:lang w:val="en-US"/>
        </w:rPr>
        <w:t>…………… nr tel.: ……………, email: .......................</w:t>
      </w:r>
    </w:p>
    <w:p w14:paraId="57CB764F" w14:textId="0BD73BD0" w:rsidR="00054620" w:rsidRPr="004D748E" w:rsidRDefault="00054620" w:rsidP="00413B10">
      <w:pPr>
        <w:spacing w:before="120" w:after="0" w:line="276" w:lineRule="auto"/>
        <w:ind w:left="284"/>
        <w:jc w:val="both"/>
        <w:rPr>
          <w:rFonts w:ascii="Arial" w:eastAsia="Calibri" w:hAnsi="Arial" w:cs="Arial"/>
        </w:rPr>
      </w:pPr>
      <w:r w:rsidRPr="004D748E">
        <w:rPr>
          <w:rFonts w:ascii="Arial" w:eastAsia="Calibri" w:hAnsi="Arial" w:cs="Arial"/>
        </w:rPr>
        <w:t>W imieniu Wykonawcy uprawnione do działania w tym zakresie są jednoosobowo następujące osoby:</w:t>
      </w:r>
    </w:p>
    <w:p w14:paraId="2CCE3CF0" w14:textId="78781576" w:rsidR="00726C2C" w:rsidRPr="004D748E" w:rsidRDefault="00277CAE" w:rsidP="00413B10">
      <w:pPr>
        <w:pStyle w:val="Akapitzlist"/>
        <w:numPr>
          <w:ilvl w:val="1"/>
          <w:numId w:val="28"/>
        </w:numPr>
        <w:spacing w:before="120" w:after="0"/>
        <w:ind w:left="851" w:hanging="284"/>
        <w:contextualSpacing w:val="0"/>
        <w:jc w:val="both"/>
        <w:rPr>
          <w:rFonts w:ascii="Arial" w:hAnsi="Arial" w:cs="Arial"/>
        </w:rPr>
      </w:pPr>
      <w:r w:rsidRPr="004D748E">
        <w:rPr>
          <w:rFonts w:ascii="Arial" w:hAnsi="Arial" w:cs="Arial"/>
        </w:rPr>
        <w:t>……………………………. nr tel.</w:t>
      </w:r>
      <w:r w:rsidR="00726C2C" w:rsidRPr="004D748E">
        <w:rPr>
          <w:rFonts w:ascii="Arial" w:hAnsi="Arial" w:cs="Arial"/>
        </w:rPr>
        <w:t>: ………………………, email:</w:t>
      </w:r>
      <w:r w:rsidR="002C0C7E" w:rsidRPr="004D748E">
        <w:rPr>
          <w:rFonts w:ascii="Arial" w:hAnsi="Arial" w:cs="Arial"/>
        </w:rPr>
        <w:t xml:space="preserve"> </w:t>
      </w:r>
      <w:r w:rsidR="00726C2C" w:rsidRPr="004D748E">
        <w:rPr>
          <w:rFonts w:ascii="Arial" w:hAnsi="Arial" w:cs="Arial"/>
        </w:rPr>
        <w:t>…………………….</w:t>
      </w:r>
    </w:p>
    <w:p w14:paraId="7F0482CC" w14:textId="51D70816" w:rsidR="00726C2C" w:rsidRPr="004D748E" w:rsidRDefault="00726C2C" w:rsidP="00413B10">
      <w:pPr>
        <w:pStyle w:val="Akapitzlist"/>
        <w:numPr>
          <w:ilvl w:val="1"/>
          <w:numId w:val="28"/>
        </w:numPr>
        <w:spacing w:before="120" w:after="0"/>
        <w:ind w:left="851" w:hanging="284"/>
        <w:contextualSpacing w:val="0"/>
        <w:jc w:val="both"/>
        <w:rPr>
          <w:rFonts w:ascii="Arial" w:hAnsi="Arial" w:cs="Arial"/>
        </w:rPr>
      </w:pPr>
      <w:r w:rsidRPr="004D748E">
        <w:rPr>
          <w:rFonts w:ascii="Arial" w:hAnsi="Arial" w:cs="Arial"/>
        </w:rPr>
        <w:t>……………………………. nr tel</w:t>
      </w:r>
      <w:r w:rsidR="00277CAE" w:rsidRPr="004D748E">
        <w:rPr>
          <w:rFonts w:ascii="Arial" w:hAnsi="Arial" w:cs="Arial"/>
        </w:rPr>
        <w:t>.</w:t>
      </w:r>
      <w:r w:rsidRPr="004D748E">
        <w:rPr>
          <w:rFonts w:ascii="Arial" w:hAnsi="Arial" w:cs="Arial"/>
        </w:rPr>
        <w:t>: ………………………, email:</w:t>
      </w:r>
      <w:r w:rsidR="002C0C7E" w:rsidRPr="004D748E">
        <w:rPr>
          <w:rFonts w:ascii="Arial" w:hAnsi="Arial" w:cs="Arial"/>
        </w:rPr>
        <w:t xml:space="preserve"> </w:t>
      </w:r>
      <w:r w:rsidRPr="004D748E">
        <w:rPr>
          <w:rFonts w:ascii="Arial" w:hAnsi="Arial" w:cs="Arial"/>
        </w:rPr>
        <w:t>…………………….</w:t>
      </w:r>
    </w:p>
    <w:p w14:paraId="73655CD6" w14:textId="52B5D3F9" w:rsidR="009B3494" w:rsidRPr="004D748E" w:rsidRDefault="009B3494" w:rsidP="00413B10">
      <w:pPr>
        <w:numPr>
          <w:ilvl w:val="0"/>
          <w:numId w:val="36"/>
        </w:numPr>
        <w:spacing w:before="120" w:after="0" w:line="276" w:lineRule="auto"/>
        <w:ind w:left="284" w:hanging="284"/>
        <w:jc w:val="both"/>
        <w:rPr>
          <w:rFonts w:ascii="Arial" w:eastAsia="Calibri" w:hAnsi="Arial" w:cs="Arial"/>
        </w:rPr>
      </w:pPr>
      <w:r w:rsidRPr="004D748E">
        <w:rPr>
          <w:rFonts w:ascii="Arial" w:eastAsia="Calibri" w:hAnsi="Arial" w:cs="Arial"/>
        </w:rPr>
        <w:t xml:space="preserve">W przypadku wystąpienia wady w okresie Gwarancji Wykonawca zapewni gotowość do usunięcia wady i podjęcia pracy w jak najkrótszym czasie, przy czym maksymalny czas na zorganizowanie zespołu pracowników i przystąpienie do usunięcia wady Przedmiotu Umowy to </w:t>
      </w:r>
      <w:r w:rsidRPr="004D748E">
        <w:rPr>
          <w:rFonts w:ascii="Arial" w:eastAsia="Calibri" w:hAnsi="Arial" w:cs="Arial"/>
          <w:b/>
        </w:rPr>
        <w:t>24 godziny</w:t>
      </w:r>
      <w:r w:rsidRPr="004D748E">
        <w:rPr>
          <w:rFonts w:ascii="Arial" w:eastAsia="Calibri" w:hAnsi="Arial" w:cs="Arial"/>
        </w:rPr>
        <w:t xml:space="preserve"> od zgłoszenia Reklamacji.</w:t>
      </w:r>
    </w:p>
    <w:p w14:paraId="2FAE4B53" w14:textId="7188E80F" w:rsidR="00F511DD" w:rsidRPr="00470936" w:rsidRDefault="00A034F3" w:rsidP="00413B10">
      <w:pPr>
        <w:numPr>
          <w:ilvl w:val="0"/>
          <w:numId w:val="36"/>
        </w:numPr>
        <w:spacing w:before="120" w:after="0" w:line="276" w:lineRule="auto"/>
        <w:ind w:left="284" w:hanging="284"/>
        <w:jc w:val="both"/>
        <w:rPr>
          <w:rFonts w:ascii="Arial" w:eastAsia="Calibri" w:hAnsi="Arial" w:cs="Arial"/>
        </w:rPr>
      </w:pPr>
      <w:r w:rsidRPr="004D748E">
        <w:rPr>
          <w:rFonts w:ascii="Arial" w:hAnsi="Arial" w:cs="Arial"/>
        </w:rPr>
        <w:lastRenderedPageBreak/>
        <w:t>Wykonawca zobowiązuje się usunąć wadę Przedmiotu Umowy w ustalonym przez Strony terminie</w:t>
      </w:r>
      <w:r w:rsidR="0065398B" w:rsidRPr="004D748E">
        <w:rPr>
          <w:rFonts w:ascii="Arial" w:hAnsi="Arial" w:cs="Arial"/>
        </w:rPr>
        <w:t xml:space="preserve">, w tym w szczególności wykonać w sposób </w:t>
      </w:r>
      <w:r w:rsidR="00224C5C" w:rsidRPr="004D748E">
        <w:rPr>
          <w:rFonts w:ascii="Arial" w:hAnsi="Arial" w:cs="Arial"/>
        </w:rPr>
        <w:t>należyty</w:t>
      </w:r>
      <w:r w:rsidR="0065398B" w:rsidRPr="004D748E">
        <w:rPr>
          <w:rFonts w:ascii="Arial" w:hAnsi="Arial" w:cs="Arial"/>
        </w:rPr>
        <w:t xml:space="preserve"> </w:t>
      </w:r>
      <w:r w:rsidR="001D6C7D" w:rsidRPr="004D748E">
        <w:rPr>
          <w:rFonts w:ascii="Arial" w:hAnsi="Arial" w:cs="Arial"/>
        </w:rPr>
        <w:t>usługę</w:t>
      </w:r>
      <w:r w:rsidR="00C05389" w:rsidRPr="004D748E">
        <w:rPr>
          <w:rFonts w:ascii="Arial" w:hAnsi="Arial" w:cs="Arial"/>
        </w:rPr>
        <w:t xml:space="preserve"> objętą </w:t>
      </w:r>
      <w:r w:rsidR="00BD1C06" w:rsidRPr="004D748E">
        <w:rPr>
          <w:rFonts w:ascii="Arial" w:hAnsi="Arial" w:cs="Arial"/>
        </w:rPr>
        <w:t>Gwarancją z</w:t>
      </w:r>
      <w:r w:rsidR="002A0429" w:rsidRPr="004D748E">
        <w:rPr>
          <w:rFonts w:ascii="Arial" w:hAnsi="Arial" w:cs="Arial"/>
        </w:rPr>
        <w:t> </w:t>
      </w:r>
      <w:r w:rsidR="00BD1C06" w:rsidRPr="004D748E">
        <w:rPr>
          <w:rFonts w:ascii="Arial" w:hAnsi="Arial" w:cs="Arial"/>
        </w:rPr>
        <w:t>użyciem wolnych od wad materiałów, urządzeń i podzespołó</w:t>
      </w:r>
      <w:r w:rsidR="002A0429" w:rsidRPr="004D748E">
        <w:rPr>
          <w:rFonts w:ascii="Arial" w:hAnsi="Arial" w:cs="Arial"/>
        </w:rPr>
        <w:t xml:space="preserve">w. </w:t>
      </w:r>
      <w:r w:rsidRPr="004D748E">
        <w:rPr>
          <w:rFonts w:ascii="Arial" w:hAnsi="Arial" w:cs="Arial"/>
        </w:rPr>
        <w:t xml:space="preserve">W przypadku braku dokonania ustaleń w ciągu </w:t>
      </w:r>
      <w:r w:rsidR="001A1125" w:rsidRPr="004D748E">
        <w:rPr>
          <w:rFonts w:ascii="Arial" w:hAnsi="Arial" w:cs="Arial"/>
          <w:b/>
        </w:rPr>
        <w:t>2</w:t>
      </w:r>
      <w:r w:rsidRPr="004D748E">
        <w:rPr>
          <w:rFonts w:ascii="Arial" w:hAnsi="Arial" w:cs="Arial"/>
          <w:b/>
        </w:rPr>
        <w:t xml:space="preserve"> dni </w:t>
      </w:r>
      <w:r w:rsidR="008C73F7" w:rsidRPr="004D748E">
        <w:rPr>
          <w:rFonts w:ascii="Arial" w:hAnsi="Arial" w:cs="Arial"/>
          <w:b/>
        </w:rPr>
        <w:t>roboczych</w:t>
      </w:r>
      <w:r w:rsidR="008C73F7" w:rsidRPr="004D748E">
        <w:rPr>
          <w:rFonts w:ascii="Arial" w:hAnsi="Arial" w:cs="Arial"/>
        </w:rPr>
        <w:t xml:space="preserve"> od daty powiadomienia Wykonawcy o wadzie </w:t>
      </w:r>
      <w:r w:rsidRPr="004D748E">
        <w:rPr>
          <w:rFonts w:ascii="Arial" w:hAnsi="Arial" w:cs="Arial"/>
        </w:rPr>
        <w:t>Zamawiający wyznacza odpowiedni termin usunięcia wady</w:t>
      </w:r>
      <w:r w:rsidR="00DC1A8C">
        <w:rPr>
          <w:rFonts w:ascii="Arial" w:hAnsi="Arial" w:cs="Arial"/>
        </w:rPr>
        <w:t xml:space="preserve">, </w:t>
      </w:r>
      <w:r w:rsidR="00DC1A8C" w:rsidRPr="00470936">
        <w:rPr>
          <w:rFonts w:ascii="Arial" w:hAnsi="Arial" w:cs="Arial"/>
        </w:rPr>
        <w:t>który jest dla Wykonawcy wiążący.</w:t>
      </w:r>
    </w:p>
    <w:p w14:paraId="75F2007D" w14:textId="2ED00391" w:rsidR="00054620" w:rsidRPr="004D748E" w:rsidRDefault="00054620" w:rsidP="00413B10">
      <w:pPr>
        <w:numPr>
          <w:ilvl w:val="0"/>
          <w:numId w:val="36"/>
        </w:numPr>
        <w:spacing w:before="120" w:after="0" w:line="276" w:lineRule="auto"/>
        <w:ind w:left="284" w:hanging="284"/>
        <w:jc w:val="both"/>
        <w:rPr>
          <w:rFonts w:ascii="Arial" w:eastAsia="Calibri" w:hAnsi="Arial" w:cs="Arial"/>
        </w:rPr>
      </w:pPr>
      <w:r w:rsidRPr="004D748E">
        <w:rPr>
          <w:rFonts w:ascii="Arial" w:eastAsia="Calibri" w:hAnsi="Arial" w:cs="Arial"/>
        </w:rPr>
        <w:t>W uzasadnionych przypadkach, w szczególności ze względów technologicznych, Zamawiający, na wniosek Wykonawcy, może wyrazić w formie pisemnej zgodę na przedłużenie</w:t>
      </w:r>
      <w:r w:rsidR="00CD3E9B" w:rsidRPr="004D748E">
        <w:rPr>
          <w:rFonts w:ascii="Arial" w:eastAsia="Calibri" w:hAnsi="Arial" w:cs="Arial"/>
        </w:rPr>
        <w:t xml:space="preserve"> terminu przewidzianego w ust. </w:t>
      </w:r>
      <w:r w:rsidR="009B3494" w:rsidRPr="004D748E">
        <w:rPr>
          <w:rFonts w:ascii="Arial" w:eastAsia="Calibri" w:hAnsi="Arial" w:cs="Arial"/>
        </w:rPr>
        <w:t>6</w:t>
      </w:r>
      <w:r w:rsidRPr="004D748E">
        <w:rPr>
          <w:rFonts w:ascii="Arial" w:eastAsia="Calibri" w:hAnsi="Arial" w:cs="Arial"/>
        </w:rPr>
        <w:t>.</w:t>
      </w:r>
    </w:p>
    <w:p w14:paraId="6009C2A7" w14:textId="69887B0F" w:rsidR="00054620" w:rsidRPr="004D748E" w:rsidRDefault="00054620" w:rsidP="00413B10">
      <w:pPr>
        <w:numPr>
          <w:ilvl w:val="0"/>
          <w:numId w:val="36"/>
        </w:numPr>
        <w:spacing w:before="120" w:after="0" w:line="276" w:lineRule="auto"/>
        <w:ind w:left="284" w:hanging="284"/>
        <w:jc w:val="both"/>
        <w:rPr>
          <w:rFonts w:ascii="Arial" w:eastAsia="Calibri" w:hAnsi="Arial" w:cs="Arial"/>
        </w:rPr>
      </w:pPr>
      <w:r w:rsidRPr="004D748E">
        <w:rPr>
          <w:rFonts w:ascii="Arial" w:eastAsia="Calibri" w:hAnsi="Arial" w:cs="Arial"/>
        </w:rPr>
        <w:t xml:space="preserve">Okres Gwarancji ulega przedłużeniu o czas usuwania wady </w:t>
      </w:r>
      <w:r w:rsidR="00254F45" w:rsidRPr="004D748E">
        <w:rPr>
          <w:rFonts w:ascii="Arial" w:eastAsia="Calibri" w:hAnsi="Arial" w:cs="Arial"/>
        </w:rPr>
        <w:t>Przedmiotu Umowy</w:t>
      </w:r>
      <w:r w:rsidRPr="004D748E">
        <w:rPr>
          <w:rFonts w:ascii="Arial" w:eastAsia="Calibri" w:hAnsi="Arial" w:cs="Arial"/>
        </w:rPr>
        <w:t>, z tym zastrzeżeniem, że w odniesieniu do wymienionych materiałów, urządzeń i podzespołów okres Gwarancji biegnie na nowo od chwili dokonania odbioru wykonanej naprawy.</w:t>
      </w:r>
    </w:p>
    <w:p w14:paraId="717D7B9F" w14:textId="67809E2F" w:rsidR="00054620" w:rsidRPr="004D748E" w:rsidRDefault="00054620" w:rsidP="00413B10">
      <w:pPr>
        <w:numPr>
          <w:ilvl w:val="0"/>
          <w:numId w:val="36"/>
        </w:numPr>
        <w:spacing w:before="120" w:after="0" w:line="276" w:lineRule="auto"/>
        <w:ind w:left="284" w:hanging="284"/>
        <w:jc w:val="both"/>
        <w:rPr>
          <w:rFonts w:ascii="Arial" w:eastAsia="Calibri" w:hAnsi="Arial" w:cs="Arial"/>
        </w:rPr>
      </w:pPr>
      <w:r w:rsidRPr="004D748E">
        <w:rPr>
          <w:rFonts w:ascii="Arial" w:eastAsia="Calibri" w:hAnsi="Arial" w:cs="Arial"/>
        </w:rPr>
        <w:t>Na żądanie Zamawiającego Wykonawca zobowiązany jest do odbioru od Zamawiającego wadliwych materiałów, urządzeń lub podzespołów i usunięcia wszelkich skutków tego odbioru lub skutków ponownego wykonania usługi.</w:t>
      </w:r>
    </w:p>
    <w:p w14:paraId="75FC85BC" w14:textId="57F75B0F" w:rsidR="00054620" w:rsidRPr="004D748E" w:rsidRDefault="00054620" w:rsidP="00413B10">
      <w:pPr>
        <w:numPr>
          <w:ilvl w:val="0"/>
          <w:numId w:val="36"/>
        </w:numPr>
        <w:spacing w:before="120" w:after="0" w:line="276" w:lineRule="auto"/>
        <w:ind w:left="284" w:hanging="426"/>
        <w:jc w:val="both"/>
        <w:rPr>
          <w:rFonts w:ascii="Arial" w:eastAsia="Calibri" w:hAnsi="Arial" w:cs="Arial"/>
        </w:rPr>
      </w:pPr>
      <w:r w:rsidRPr="004D748E">
        <w:rPr>
          <w:rFonts w:ascii="Arial" w:eastAsia="Calibri" w:hAnsi="Arial" w:cs="Arial"/>
        </w:rPr>
        <w:t xml:space="preserve">W razie nieuzasadnionej odmowy przez Wykonawcę wykonania czynności, o których mowa w ust. </w:t>
      </w:r>
      <w:r w:rsidR="009B3494" w:rsidRPr="004D748E">
        <w:rPr>
          <w:rFonts w:ascii="Arial" w:eastAsia="Calibri" w:hAnsi="Arial" w:cs="Arial"/>
        </w:rPr>
        <w:t>9</w:t>
      </w:r>
      <w:r w:rsidR="00077AE8" w:rsidRPr="004D748E">
        <w:rPr>
          <w:rFonts w:ascii="Arial" w:eastAsia="Calibri" w:hAnsi="Arial" w:cs="Arial"/>
        </w:rPr>
        <w:t xml:space="preserve"> </w:t>
      </w:r>
      <w:r w:rsidR="00341BB2" w:rsidRPr="004D748E">
        <w:rPr>
          <w:rFonts w:ascii="Arial" w:eastAsia="Calibri" w:hAnsi="Arial" w:cs="Arial"/>
        </w:rPr>
        <w:t>urządzenie</w:t>
      </w:r>
      <w:r w:rsidR="00024B0B" w:rsidRPr="004D748E">
        <w:rPr>
          <w:rFonts w:ascii="Arial" w:eastAsia="Calibri" w:hAnsi="Arial" w:cs="Arial"/>
        </w:rPr>
        <w:t xml:space="preserve">, </w:t>
      </w:r>
      <w:r w:rsidRPr="004D748E">
        <w:rPr>
          <w:rFonts w:ascii="Arial" w:eastAsia="Calibri" w:hAnsi="Arial" w:cs="Arial"/>
        </w:rPr>
        <w:t xml:space="preserve">wadliwy materiał lub podzespół będzie składowany przez Zamawiającego na koszt i ryzyko Wykonawcy. Z tytułu tego składowania Wykonawca zobowiązany będzie zapłacić Zamawiającemu kwotę </w:t>
      </w:r>
      <w:r w:rsidR="009B3494" w:rsidRPr="004D748E">
        <w:rPr>
          <w:rFonts w:ascii="Arial" w:eastAsia="Calibri" w:hAnsi="Arial" w:cs="Arial"/>
          <w:b/>
        </w:rPr>
        <w:t>50</w:t>
      </w:r>
      <w:r w:rsidR="00D338DF" w:rsidRPr="004D748E">
        <w:rPr>
          <w:rFonts w:ascii="Arial" w:eastAsia="Calibri" w:hAnsi="Arial" w:cs="Arial"/>
          <w:b/>
        </w:rPr>
        <w:t>,00</w:t>
      </w:r>
      <w:r w:rsidRPr="004D748E">
        <w:rPr>
          <w:rFonts w:ascii="Arial" w:eastAsia="Calibri" w:hAnsi="Arial" w:cs="Arial"/>
          <w:b/>
        </w:rPr>
        <w:t xml:space="preserve"> złotych</w:t>
      </w:r>
      <w:r w:rsidRPr="004D748E">
        <w:rPr>
          <w:rFonts w:ascii="Arial" w:eastAsia="Calibri" w:hAnsi="Arial" w:cs="Arial"/>
        </w:rPr>
        <w:t xml:space="preserve"> za każdy dzień składowania. Niezależnie od powyższego Wykonawca jest zobowiązany zwrócić Zamawiającemu wszelkie koszty wynikłe z nieusunięcia skutków</w:t>
      </w:r>
      <w:r w:rsidR="006A362D" w:rsidRPr="004D748E">
        <w:rPr>
          <w:rFonts w:ascii="Arial" w:eastAsia="Calibri" w:hAnsi="Arial" w:cs="Arial"/>
        </w:rPr>
        <w:t xml:space="preserve"> odbioru lub</w:t>
      </w:r>
      <w:r w:rsidRPr="004D748E">
        <w:rPr>
          <w:rFonts w:ascii="Arial" w:eastAsia="Calibri" w:hAnsi="Arial" w:cs="Arial"/>
        </w:rPr>
        <w:t xml:space="preserve"> </w:t>
      </w:r>
      <w:r w:rsidR="008C0F4A" w:rsidRPr="004D748E">
        <w:rPr>
          <w:rFonts w:ascii="Arial" w:eastAsia="Calibri" w:hAnsi="Arial" w:cs="Arial"/>
        </w:rPr>
        <w:t xml:space="preserve">skutków </w:t>
      </w:r>
      <w:r w:rsidRPr="004D748E">
        <w:rPr>
          <w:rFonts w:ascii="Arial" w:eastAsia="Calibri" w:hAnsi="Arial" w:cs="Arial"/>
        </w:rPr>
        <w:t>ponownego wykonania usługi.</w:t>
      </w:r>
    </w:p>
    <w:p w14:paraId="73A36A9D" w14:textId="07C561D5" w:rsidR="00054620" w:rsidRPr="004D748E" w:rsidRDefault="00054620" w:rsidP="00413B10">
      <w:pPr>
        <w:numPr>
          <w:ilvl w:val="0"/>
          <w:numId w:val="36"/>
        </w:numPr>
        <w:spacing w:before="120" w:after="0" w:line="276" w:lineRule="auto"/>
        <w:ind w:left="284" w:hanging="426"/>
        <w:jc w:val="both"/>
        <w:rPr>
          <w:rFonts w:ascii="Arial" w:eastAsia="Calibri" w:hAnsi="Arial" w:cs="Arial"/>
        </w:rPr>
      </w:pPr>
      <w:r w:rsidRPr="004D748E">
        <w:rPr>
          <w:rFonts w:ascii="Arial" w:eastAsia="Calibri" w:hAnsi="Arial" w:cs="Arial"/>
        </w:rPr>
        <w:t>Jeżeli w okresie Gwarancji zastosowany materiał, urządzenie lub podzespół dwukrotnie będzie przedmiotem Reklamacji, to przy trzeciej Reklamacji podlega wymianie na nowy, wolny od wad, bez względu na możliwość i dopuszczalność jego naprawy. Postanowienia niniejszego ustępu nie wykluczają możliwości żądania wymiany zastosowanego wadliwego materiału, urządzenia lub podzespołu na nowy, wolny od wad już przy pierwszej lub drugiej Reklamacji.</w:t>
      </w:r>
    </w:p>
    <w:p w14:paraId="5F3E09D6" w14:textId="201A4D78" w:rsidR="00054620" w:rsidRPr="004D748E" w:rsidRDefault="00054620" w:rsidP="00413B10">
      <w:pPr>
        <w:numPr>
          <w:ilvl w:val="0"/>
          <w:numId w:val="36"/>
        </w:numPr>
        <w:spacing w:before="120" w:after="0" w:line="276" w:lineRule="auto"/>
        <w:ind w:left="284" w:hanging="426"/>
        <w:jc w:val="both"/>
        <w:rPr>
          <w:rFonts w:ascii="Arial" w:eastAsia="Calibri" w:hAnsi="Arial" w:cs="Arial"/>
        </w:rPr>
      </w:pPr>
      <w:r w:rsidRPr="004D748E">
        <w:rPr>
          <w:rFonts w:ascii="Arial" w:eastAsia="Calibri" w:hAnsi="Arial" w:cs="Arial"/>
        </w:rPr>
        <w:t xml:space="preserve">W wypadku, gdy Wykonawca uchybi terminowi usunięcia wady </w:t>
      </w:r>
      <w:r w:rsidR="00254F45" w:rsidRPr="004D748E">
        <w:rPr>
          <w:rFonts w:ascii="Arial" w:eastAsia="Calibri" w:hAnsi="Arial" w:cs="Arial"/>
        </w:rPr>
        <w:t>Przedmiotu Umowy</w:t>
      </w:r>
      <w:r w:rsidRPr="004D748E">
        <w:rPr>
          <w:rFonts w:ascii="Arial" w:eastAsia="Calibri" w:hAnsi="Arial" w:cs="Arial"/>
        </w:rPr>
        <w:t xml:space="preserve">, dostarczy Zamawiającemu na swój koszt, na czas usunięcia wady, urządzenie zastępcze o parametrach i właściwościach nie gorszych niż przedmiot objęty Gwarancją, dokona jego montażu oraz uruchomienia oraz przeszkoli pracowników Zamawiającego w jego obsłudze w terminie </w:t>
      </w:r>
      <w:r w:rsidR="00D338DF" w:rsidRPr="004D748E">
        <w:rPr>
          <w:rFonts w:ascii="Arial" w:eastAsia="Calibri" w:hAnsi="Arial" w:cs="Arial"/>
          <w:b/>
        </w:rPr>
        <w:t>4</w:t>
      </w:r>
      <w:r w:rsidRPr="004D748E">
        <w:rPr>
          <w:rFonts w:ascii="Arial" w:eastAsia="Calibri" w:hAnsi="Arial" w:cs="Arial"/>
          <w:b/>
        </w:rPr>
        <w:t xml:space="preserve"> dni</w:t>
      </w:r>
      <w:r w:rsidRPr="004D748E">
        <w:rPr>
          <w:rFonts w:ascii="Arial" w:eastAsia="Calibri" w:hAnsi="Arial" w:cs="Arial"/>
        </w:rPr>
        <w:t xml:space="preserve"> od dnia uchybienia terminowi usunięcia wady. Do urządzenia zastępczego postanowienia niniejszego paragrafu stosuje się odpowiednio.</w:t>
      </w:r>
    </w:p>
    <w:p w14:paraId="6A0C39DF" w14:textId="1D0A493D" w:rsidR="00054620" w:rsidRPr="004D748E" w:rsidRDefault="00054620" w:rsidP="00413B10">
      <w:pPr>
        <w:numPr>
          <w:ilvl w:val="0"/>
          <w:numId w:val="36"/>
        </w:numPr>
        <w:spacing w:before="120" w:after="0" w:line="276" w:lineRule="auto"/>
        <w:ind w:left="284" w:hanging="426"/>
        <w:jc w:val="both"/>
        <w:rPr>
          <w:rFonts w:ascii="Arial" w:eastAsia="Calibri" w:hAnsi="Arial" w:cs="Arial"/>
        </w:rPr>
      </w:pPr>
      <w:r w:rsidRPr="004D748E">
        <w:rPr>
          <w:rFonts w:ascii="Arial" w:eastAsia="Calibri" w:hAnsi="Arial" w:cs="Arial"/>
        </w:rPr>
        <w:t>Jeżeli Wykonawca odmówi usunięcia wady przedmiotu objętego Gwarancją</w:t>
      </w:r>
      <w:r w:rsidRPr="004D748E" w:rsidDel="009236D3">
        <w:rPr>
          <w:rFonts w:ascii="Arial" w:eastAsia="Calibri" w:hAnsi="Arial" w:cs="Arial"/>
        </w:rPr>
        <w:t xml:space="preserve"> </w:t>
      </w:r>
      <w:r w:rsidRPr="004D748E">
        <w:rPr>
          <w:rFonts w:ascii="Arial" w:eastAsia="Calibri" w:hAnsi="Arial" w:cs="Arial"/>
        </w:rPr>
        <w:t>lub jego części albo nie usunie jej w</w:t>
      </w:r>
      <w:r w:rsidR="00CD3E9B" w:rsidRPr="004D748E">
        <w:rPr>
          <w:rFonts w:ascii="Arial" w:eastAsia="Calibri" w:hAnsi="Arial" w:cs="Arial"/>
        </w:rPr>
        <w:t xml:space="preserve"> terminie przewidzianym w ust. </w:t>
      </w:r>
      <w:r w:rsidR="009B3494" w:rsidRPr="004D748E">
        <w:rPr>
          <w:rFonts w:ascii="Arial" w:eastAsia="Calibri" w:hAnsi="Arial" w:cs="Arial"/>
        </w:rPr>
        <w:t>6</w:t>
      </w:r>
      <w:r w:rsidRPr="004D748E">
        <w:rPr>
          <w:rFonts w:ascii="Arial" w:eastAsia="Calibri" w:hAnsi="Arial" w:cs="Arial"/>
        </w:rPr>
        <w:t xml:space="preserve"> lu</w:t>
      </w:r>
      <w:r w:rsidR="00CD3E9B" w:rsidRPr="004D748E">
        <w:rPr>
          <w:rFonts w:ascii="Arial" w:eastAsia="Calibri" w:hAnsi="Arial" w:cs="Arial"/>
        </w:rPr>
        <w:t>b określonym na podstawie ust.</w:t>
      </w:r>
      <w:r w:rsidR="005A1FED" w:rsidRPr="004D748E">
        <w:rPr>
          <w:rFonts w:ascii="Arial" w:eastAsia="Calibri" w:hAnsi="Arial" w:cs="Arial"/>
        </w:rPr>
        <w:t xml:space="preserve"> </w:t>
      </w:r>
      <w:r w:rsidR="009B3494" w:rsidRPr="004D748E">
        <w:rPr>
          <w:rFonts w:ascii="Arial" w:eastAsia="Calibri" w:hAnsi="Arial" w:cs="Arial"/>
        </w:rPr>
        <w:t>7</w:t>
      </w:r>
      <w:r w:rsidRPr="004D748E">
        <w:rPr>
          <w:rFonts w:ascii="Arial" w:eastAsia="Calibri" w:hAnsi="Arial" w:cs="Arial"/>
        </w:rPr>
        <w:t xml:space="preserve"> albo też nie wykona prawidłowo usługi objętej Gwarancją i nie dostarczy Zamawiającemu urządzenia zastępczego, Zamawiający będzie uprawniony do samodzielnego lub za pośrednictwem osoby trzeciej, usunięcia zgłoszonej wady na koszt i ryzyko Wykonawcy.</w:t>
      </w:r>
    </w:p>
    <w:p w14:paraId="721505C3" w14:textId="77777777" w:rsidR="00054620" w:rsidRPr="004D748E" w:rsidRDefault="00054620" w:rsidP="00413B10">
      <w:pPr>
        <w:numPr>
          <w:ilvl w:val="0"/>
          <w:numId w:val="36"/>
        </w:numPr>
        <w:spacing w:before="120" w:after="0" w:line="276" w:lineRule="auto"/>
        <w:ind w:left="284" w:hanging="426"/>
        <w:jc w:val="both"/>
        <w:rPr>
          <w:rFonts w:ascii="Arial" w:eastAsia="Calibri" w:hAnsi="Arial" w:cs="Arial"/>
        </w:rPr>
      </w:pPr>
      <w:r w:rsidRPr="004D748E">
        <w:rPr>
          <w:rFonts w:ascii="Arial" w:eastAsia="Calibri" w:hAnsi="Arial" w:cs="Arial"/>
        </w:rPr>
        <w:t>Wykonawca jest odpowiedzialny za wszelkie szkody, które spowodował w czasie usuwania wad.</w:t>
      </w:r>
    </w:p>
    <w:p w14:paraId="3D0AC861" w14:textId="63FE0EB7" w:rsidR="00CD3E9B" w:rsidRPr="004D748E" w:rsidRDefault="00CD3E9B" w:rsidP="00413B10">
      <w:pPr>
        <w:numPr>
          <w:ilvl w:val="0"/>
          <w:numId w:val="36"/>
        </w:numPr>
        <w:spacing w:before="120" w:after="0" w:line="276" w:lineRule="auto"/>
        <w:ind w:left="284" w:hanging="426"/>
        <w:jc w:val="both"/>
        <w:rPr>
          <w:rFonts w:ascii="Arial" w:eastAsia="Calibri" w:hAnsi="Arial" w:cs="Arial"/>
        </w:rPr>
      </w:pPr>
      <w:r w:rsidRPr="004D748E">
        <w:rPr>
          <w:rFonts w:ascii="Arial" w:hAnsi="Arial" w:cs="Arial"/>
        </w:rPr>
        <w:lastRenderedPageBreak/>
        <w:t xml:space="preserve">Na wniosek Zamawiającego przed upływem terminu </w:t>
      </w:r>
      <w:r w:rsidR="00BD1C06" w:rsidRPr="004D748E">
        <w:rPr>
          <w:rFonts w:ascii="Arial" w:hAnsi="Arial" w:cs="Arial"/>
        </w:rPr>
        <w:t>G</w:t>
      </w:r>
      <w:r w:rsidRPr="004D748E">
        <w:rPr>
          <w:rFonts w:ascii="Arial" w:hAnsi="Arial" w:cs="Arial"/>
        </w:rPr>
        <w:t>warancji Strony dokonają odbioru pogwarancyjnego, który przeprowadzi komisja powołana przez Zamawiającego. O</w:t>
      </w:r>
      <w:r w:rsidR="00745549" w:rsidRPr="004D748E">
        <w:rPr>
          <w:rFonts w:ascii="Arial" w:hAnsi="Arial" w:cs="Arial"/>
        </w:rPr>
        <w:t> </w:t>
      </w:r>
      <w:r w:rsidRPr="004D748E">
        <w:rPr>
          <w:rFonts w:ascii="Arial" w:hAnsi="Arial" w:cs="Arial"/>
        </w:rPr>
        <w:t>przewidywanym terminie odbioru pogwarancyjnego Zamawiający poinformuje Wykonawcę z co najmniej 7- dniowym wyprzedzeniem. Wykonawca uprawniony będzie do wskazania 2 osób do udziału w komisji. W przypadku niewskazania takich osób lub ich nieprzybycia na termin odbioru, Zamawiający uprawniony będzie do dokonania odbioru jednostronnego.</w:t>
      </w:r>
    </w:p>
    <w:p w14:paraId="0E246FBB" w14:textId="6D0E315F" w:rsidR="00054620" w:rsidRPr="004D748E" w:rsidRDefault="00054620" w:rsidP="00413B10">
      <w:pPr>
        <w:numPr>
          <w:ilvl w:val="0"/>
          <w:numId w:val="36"/>
        </w:numPr>
        <w:spacing w:before="120" w:after="0" w:line="276" w:lineRule="auto"/>
        <w:ind w:left="284" w:hanging="426"/>
        <w:jc w:val="both"/>
        <w:rPr>
          <w:rFonts w:ascii="Arial" w:eastAsia="Calibri" w:hAnsi="Arial" w:cs="Arial"/>
        </w:rPr>
      </w:pPr>
      <w:r w:rsidRPr="004D748E">
        <w:rPr>
          <w:rFonts w:ascii="Arial" w:eastAsia="Calibri" w:hAnsi="Arial" w:cs="Arial"/>
        </w:rPr>
        <w:t>W protokole odbioru pogwarancyjnego Strony, a w pr</w:t>
      </w:r>
      <w:r w:rsidR="00CD3E9B" w:rsidRPr="004D748E">
        <w:rPr>
          <w:rFonts w:ascii="Arial" w:eastAsia="Calibri" w:hAnsi="Arial" w:cs="Arial"/>
        </w:rPr>
        <w:t>zypadku, o którym mowa w ust. 1</w:t>
      </w:r>
      <w:r w:rsidR="009B3494" w:rsidRPr="004D748E">
        <w:rPr>
          <w:rFonts w:ascii="Arial" w:eastAsia="Calibri" w:hAnsi="Arial" w:cs="Arial"/>
        </w:rPr>
        <w:t>5</w:t>
      </w:r>
      <w:r w:rsidR="00AF04CA" w:rsidRPr="004D748E">
        <w:rPr>
          <w:rFonts w:ascii="Arial" w:eastAsia="Calibri" w:hAnsi="Arial" w:cs="Arial"/>
        </w:rPr>
        <w:t xml:space="preserve"> </w:t>
      </w:r>
      <w:r w:rsidRPr="004D748E">
        <w:rPr>
          <w:rFonts w:ascii="Arial" w:eastAsia="Calibri" w:hAnsi="Arial" w:cs="Arial"/>
        </w:rPr>
        <w:t>zdanie czwarte - Zamawiający, określą zakres wad. Wykonawca na swój koszt usunie wady stwierdzone w trakcie odbioru pogwarancyjnego w takim terminie, jaki Umowa przewiduje dla usuwania wad stwierdzonych w okresie Gwarancji, chyba że Strony ustalą inny termin.</w:t>
      </w:r>
    </w:p>
    <w:p w14:paraId="26DF1CF8" w14:textId="217414C3" w:rsidR="00054620" w:rsidRPr="004D748E" w:rsidRDefault="00054620" w:rsidP="00413B10">
      <w:pPr>
        <w:numPr>
          <w:ilvl w:val="0"/>
          <w:numId w:val="36"/>
        </w:numPr>
        <w:spacing w:before="120" w:after="0" w:line="276" w:lineRule="auto"/>
        <w:ind w:left="284" w:hanging="426"/>
        <w:jc w:val="both"/>
        <w:rPr>
          <w:rFonts w:ascii="Arial" w:eastAsia="Calibri" w:hAnsi="Arial" w:cs="Arial"/>
        </w:rPr>
      </w:pPr>
      <w:r w:rsidRPr="004D748E">
        <w:rPr>
          <w:rFonts w:ascii="Arial" w:eastAsia="Calibri" w:hAnsi="Arial" w:cs="Arial"/>
        </w:rPr>
        <w:t>Zamawiający może dochodzić roszczeń z tytułu Gwarancji także po upływie okresów Gwarancji, jeżeli wady ujawnią się przed ich upływem.</w:t>
      </w:r>
    </w:p>
    <w:p w14:paraId="58672D3C" w14:textId="77546022" w:rsidR="00054620" w:rsidRPr="004D748E" w:rsidRDefault="00054620" w:rsidP="00413B10">
      <w:pPr>
        <w:numPr>
          <w:ilvl w:val="0"/>
          <w:numId w:val="36"/>
        </w:numPr>
        <w:spacing w:before="120" w:after="0" w:line="276" w:lineRule="auto"/>
        <w:ind w:left="284" w:hanging="426"/>
        <w:jc w:val="both"/>
        <w:rPr>
          <w:rFonts w:ascii="Arial" w:eastAsia="Calibri" w:hAnsi="Arial" w:cs="Arial"/>
        </w:rPr>
      </w:pPr>
      <w:r w:rsidRPr="004D748E">
        <w:rPr>
          <w:rFonts w:ascii="Arial" w:eastAsia="Calibri" w:hAnsi="Arial" w:cs="Arial"/>
        </w:rPr>
        <w:t>Postanowienia niniejszego paragrafu nie wyłączają ani nie ograniczają uprawnień Zamawiającego z tytułu rękojmi za wady przysługujących mu na zasadach ogólnych, z uw</w:t>
      </w:r>
      <w:r w:rsidR="001E393F" w:rsidRPr="004D748E">
        <w:rPr>
          <w:rFonts w:ascii="Arial" w:eastAsia="Calibri" w:hAnsi="Arial" w:cs="Arial"/>
        </w:rPr>
        <w:t xml:space="preserve">zględnieniem postanowień ust. </w:t>
      </w:r>
      <w:r w:rsidR="00AF04CA" w:rsidRPr="004D748E">
        <w:rPr>
          <w:rFonts w:ascii="Arial" w:eastAsia="Calibri" w:hAnsi="Arial" w:cs="Arial"/>
        </w:rPr>
        <w:t>1</w:t>
      </w:r>
      <w:r w:rsidR="009B3494" w:rsidRPr="004D748E">
        <w:rPr>
          <w:rFonts w:ascii="Arial" w:eastAsia="Calibri" w:hAnsi="Arial" w:cs="Arial"/>
        </w:rPr>
        <w:t>9</w:t>
      </w:r>
      <w:r w:rsidR="009656E0" w:rsidRPr="004D748E">
        <w:rPr>
          <w:rFonts w:ascii="Arial" w:eastAsia="Calibri" w:hAnsi="Arial" w:cs="Arial"/>
        </w:rPr>
        <w:t>-2</w:t>
      </w:r>
      <w:r w:rsidR="009B3494" w:rsidRPr="004D748E">
        <w:rPr>
          <w:rFonts w:ascii="Arial" w:eastAsia="Calibri" w:hAnsi="Arial" w:cs="Arial"/>
        </w:rPr>
        <w:t>3</w:t>
      </w:r>
      <w:r w:rsidR="001E393F" w:rsidRPr="004D748E">
        <w:rPr>
          <w:rFonts w:ascii="Arial" w:eastAsia="Calibri" w:hAnsi="Arial" w:cs="Arial"/>
        </w:rPr>
        <w:t>.</w:t>
      </w:r>
    </w:p>
    <w:p w14:paraId="093F3A28" w14:textId="7483CD29" w:rsidR="00054620" w:rsidRPr="004D748E" w:rsidRDefault="00054620" w:rsidP="00413B10">
      <w:pPr>
        <w:numPr>
          <w:ilvl w:val="0"/>
          <w:numId w:val="36"/>
        </w:numPr>
        <w:spacing w:before="120" w:after="0" w:line="276" w:lineRule="auto"/>
        <w:ind w:left="284" w:hanging="426"/>
        <w:jc w:val="both"/>
        <w:rPr>
          <w:rFonts w:ascii="Arial" w:eastAsia="Calibri" w:hAnsi="Arial" w:cs="Arial"/>
        </w:rPr>
      </w:pPr>
      <w:r w:rsidRPr="004D748E">
        <w:rPr>
          <w:rFonts w:ascii="Arial" w:eastAsia="Calibri" w:hAnsi="Arial" w:cs="Arial"/>
        </w:rPr>
        <w:t>Wykonawca udziela Zamawiającemu rękojmi na c</w:t>
      </w:r>
      <w:r w:rsidR="00D338DF" w:rsidRPr="004D748E">
        <w:rPr>
          <w:rFonts w:ascii="Arial" w:eastAsia="Calibri" w:hAnsi="Arial" w:cs="Arial"/>
        </w:rPr>
        <w:t xml:space="preserve">ały </w:t>
      </w:r>
      <w:r w:rsidR="00254F45" w:rsidRPr="004D748E">
        <w:rPr>
          <w:rFonts w:ascii="Arial" w:eastAsia="Calibri" w:hAnsi="Arial" w:cs="Arial"/>
        </w:rPr>
        <w:t>Przedmiot Umowy</w:t>
      </w:r>
      <w:r w:rsidR="00D338DF" w:rsidRPr="004D748E">
        <w:rPr>
          <w:rFonts w:ascii="Arial" w:eastAsia="Calibri" w:hAnsi="Arial" w:cs="Arial"/>
        </w:rPr>
        <w:t xml:space="preserve"> na okres </w:t>
      </w:r>
      <w:r w:rsidR="004E3D40" w:rsidRPr="008154D1">
        <w:rPr>
          <w:rFonts w:ascii="Arial" w:eastAsia="Calibri" w:hAnsi="Arial" w:cs="Arial"/>
          <w:bCs/>
        </w:rPr>
        <w:t>24</w:t>
      </w:r>
      <w:r w:rsidR="00D338DF" w:rsidRPr="008154D1">
        <w:rPr>
          <w:rFonts w:ascii="Arial" w:eastAsia="Calibri" w:hAnsi="Arial" w:cs="Arial"/>
          <w:bCs/>
        </w:rPr>
        <w:t> </w:t>
      </w:r>
      <w:r w:rsidRPr="008154D1">
        <w:rPr>
          <w:rFonts w:ascii="Arial" w:eastAsia="Calibri" w:hAnsi="Arial" w:cs="Arial"/>
          <w:bCs/>
        </w:rPr>
        <w:t>miesięcy</w:t>
      </w:r>
      <w:r w:rsidRPr="004D748E">
        <w:rPr>
          <w:rFonts w:ascii="Arial" w:eastAsia="Calibri" w:hAnsi="Arial" w:cs="Arial"/>
        </w:rPr>
        <w:t xml:space="preserve"> licząc od daty podpisania </w:t>
      </w:r>
      <w:r w:rsidR="00BD1C06" w:rsidRPr="004D748E">
        <w:rPr>
          <w:rFonts w:ascii="Arial" w:eastAsia="Calibri" w:hAnsi="Arial" w:cs="Arial"/>
        </w:rPr>
        <w:t>p</w:t>
      </w:r>
      <w:r w:rsidRPr="004D748E">
        <w:rPr>
          <w:rFonts w:ascii="Arial" w:eastAsia="Calibri" w:hAnsi="Arial" w:cs="Arial"/>
        </w:rPr>
        <w:t xml:space="preserve">rotokołu odbioru </w:t>
      </w:r>
      <w:r w:rsidR="00881F3A" w:rsidRPr="004D748E">
        <w:rPr>
          <w:rFonts w:ascii="Arial" w:eastAsia="Calibri" w:hAnsi="Arial" w:cs="Arial"/>
        </w:rPr>
        <w:t>końcowego</w:t>
      </w:r>
      <w:r w:rsidR="00BD524C" w:rsidRPr="004D748E">
        <w:rPr>
          <w:rFonts w:ascii="Arial" w:eastAsia="Calibri" w:hAnsi="Arial" w:cs="Arial"/>
        </w:rPr>
        <w:t xml:space="preserve"> </w:t>
      </w:r>
      <w:r w:rsidR="00254F45" w:rsidRPr="004D748E">
        <w:rPr>
          <w:rFonts w:ascii="Arial" w:eastAsia="Calibri" w:hAnsi="Arial" w:cs="Arial"/>
        </w:rPr>
        <w:t>Przedmiotu Umowy</w:t>
      </w:r>
      <w:r w:rsidR="00160D53" w:rsidRPr="004D748E">
        <w:rPr>
          <w:rFonts w:ascii="Arial" w:eastAsia="Calibri" w:hAnsi="Arial" w:cs="Arial"/>
        </w:rPr>
        <w:t>.</w:t>
      </w:r>
      <w:r w:rsidR="00160D53" w:rsidRPr="004D748E" w:rsidDel="00160D53">
        <w:rPr>
          <w:rFonts w:ascii="Arial" w:eastAsia="Calibri" w:hAnsi="Arial" w:cs="Arial"/>
        </w:rPr>
        <w:t xml:space="preserve"> </w:t>
      </w:r>
    </w:p>
    <w:p w14:paraId="59A6BE76" w14:textId="67971878" w:rsidR="00054620" w:rsidRPr="004D748E" w:rsidRDefault="00054620" w:rsidP="00413B10">
      <w:pPr>
        <w:numPr>
          <w:ilvl w:val="0"/>
          <w:numId w:val="36"/>
        </w:numPr>
        <w:spacing w:before="120" w:after="0" w:line="276" w:lineRule="auto"/>
        <w:ind w:left="284" w:hanging="426"/>
        <w:jc w:val="both"/>
        <w:rPr>
          <w:rFonts w:ascii="Arial" w:eastAsia="Calibri" w:hAnsi="Arial" w:cs="Arial"/>
        </w:rPr>
      </w:pPr>
      <w:r w:rsidRPr="004D748E">
        <w:rPr>
          <w:rFonts w:ascii="Arial" w:eastAsia="Calibri" w:hAnsi="Arial" w:cs="Arial"/>
        </w:rPr>
        <w:t xml:space="preserve">Wykonawca zobowiązuje się usunąć na swój koszt wady zgłoszone przez uprawnionego z rękojmi Zamawiającego w terminie </w:t>
      </w:r>
      <w:r w:rsidR="00895B81" w:rsidRPr="008154D1">
        <w:rPr>
          <w:rFonts w:ascii="Arial" w:eastAsia="Calibri" w:hAnsi="Arial" w:cs="Arial"/>
          <w:bCs/>
        </w:rPr>
        <w:t>uzgodnionym mailowo z</w:t>
      </w:r>
      <w:r w:rsidRPr="004D748E">
        <w:rPr>
          <w:rFonts w:ascii="Arial" w:eastAsia="Calibri" w:hAnsi="Arial" w:cs="Arial"/>
        </w:rPr>
        <w:t xml:space="preserve"> Zamawiając</w:t>
      </w:r>
      <w:r w:rsidR="00895B81" w:rsidRPr="004D748E">
        <w:rPr>
          <w:rFonts w:ascii="Arial" w:eastAsia="Calibri" w:hAnsi="Arial" w:cs="Arial"/>
        </w:rPr>
        <w:t>ym</w:t>
      </w:r>
      <w:r w:rsidRPr="004D748E">
        <w:rPr>
          <w:rFonts w:ascii="Arial" w:eastAsia="Calibri" w:hAnsi="Arial" w:cs="Arial"/>
        </w:rPr>
        <w:t>.</w:t>
      </w:r>
      <w:r w:rsidR="00286A22" w:rsidRPr="004D748E">
        <w:rPr>
          <w:rFonts w:ascii="Arial" w:eastAsia="Calibri" w:hAnsi="Arial" w:cs="Arial"/>
        </w:rPr>
        <w:t xml:space="preserve"> Ust. </w:t>
      </w:r>
      <w:r w:rsidR="009B3494" w:rsidRPr="004D748E">
        <w:rPr>
          <w:rFonts w:ascii="Arial" w:eastAsia="Calibri" w:hAnsi="Arial" w:cs="Arial"/>
        </w:rPr>
        <w:t>6</w:t>
      </w:r>
      <w:r w:rsidR="00286A22" w:rsidRPr="004D748E">
        <w:rPr>
          <w:rFonts w:ascii="Arial" w:eastAsia="Calibri" w:hAnsi="Arial" w:cs="Arial"/>
        </w:rPr>
        <w:t xml:space="preserve"> i</w:t>
      </w:r>
      <w:r w:rsidR="00160D53" w:rsidRPr="004D748E">
        <w:rPr>
          <w:rFonts w:ascii="Arial" w:eastAsia="Calibri" w:hAnsi="Arial" w:cs="Arial"/>
        </w:rPr>
        <w:t> </w:t>
      </w:r>
      <w:r w:rsidR="00286A22" w:rsidRPr="004D748E">
        <w:rPr>
          <w:rFonts w:ascii="Arial" w:eastAsia="Calibri" w:hAnsi="Arial" w:cs="Arial"/>
        </w:rPr>
        <w:t xml:space="preserve">ust. </w:t>
      </w:r>
      <w:r w:rsidR="009B3494" w:rsidRPr="004D748E">
        <w:rPr>
          <w:rFonts w:ascii="Arial" w:eastAsia="Calibri" w:hAnsi="Arial" w:cs="Arial"/>
        </w:rPr>
        <w:t>7</w:t>
      </w:r>
      <w:r w:rsidR="00286A22" w:rsidRPr="004D748E">
        <w:rPr>
          <w:rFonts w:ascii="Arial" w:eastAsia="Calibri" w:hAnsi="Arial" w:cs="Arial"/>
        </w:rPr>
        <w:t xml:space="preserve"> powyżej stosuje się odpowiednio.</w:t>
      </w:r>
    </w:p>
    <w:p w14:paraId="6CE59BF7" w14:textId="68BAE6ED" w:rsidR="00054620" w:rsidRPr="004D748E" w:rsidRDefault="00054620" w:rsidP="00413B10">
      <w:pPr>
        <w:numPr>
          <w:ilvl w:val="0"/>
          <w:numId w:val="36"/>
        </w:numPr>
        <w:spacing w:before="120" w:after="0" w:line="276" w:lineRule="auto"/>
        <w:ind w:left="284" w:hanging="426"/>
        <w:jc w:val="both"/>
        <w:rPr>
          <w:rFonts w:ascii="Arial" w:eastAsia="Calibri" w:hAnsi="Arial" w:cs="Arial"/>
        </w:rPr>
      </w:pPr>
      <w:r w:rsidRPr="004D748E">
        <w:rPr>
          <w:rFonts w:ascii="Arial" w:eastAsia="Calibri" w:hAnsi="Arial" w:cs="Arial"/>
        </w:rPr>
        <w:t>Niezależnie od możliwości składania reklamacji, o których</w:t>
      </w:r>
      <w:r w:rsidR="009656E0" w:rsidRPr="004D748E">
        <w:rPr>
          <w:rFonts w:ascii="Arial" w:eastAsia="Calibri" w:hAnsi="Arial" w:cs="Arial"/>
        </w:rPr>
        <w:t xml:space="preserve"> mowa w ust. </w:t>
      </w:r>
      <w:r w:rsidR="004A78FD" w:rsidRPr="004D748E">
        <w:rPr>
          <w:rFonts w:ascii="Arial" w:eastAsia="Calibri" w:hAnsi="Arial" w:cs="Arial"/>
        </w:rPr>
        <w:t>19</w:t>
      </w:r>
      <w:r w:rsidRPr="004D748E">
        <w:rPr>
          <w:rFonts w:ascii="Arial" w:eastAsia="Calibri" w:hAnsi="Arial" w:cs="Arial"/>
        </w:rPr>
        <w:t>, przez Zamawiającego w formie pisemnej, reklamacje te mogą być składane w imieniu Zamawiającego na adres e-mail Wykonawcy wskazany w ust. 4 zdanie pierwsze, przez uprawnione przez Zamawiającego osoby tam wskazane.</w:t>
      </w:r>
    </w:p>
    <w:p w14:paraId="3F9D5089" w14:textId="20B4E09D" w:rsidR="00054620" w:rsidRPr="004D748E" w:rsidRDefault="00054620" w:rsidP="00413B10">
      <w:pPr>
        <w:numPr>
          <w:ilvl w:val="0"/>
          <w:numId w:val="36"/>
        </w:numPr>
        <w:spacing w:before="120" w:after="0" w:line="276" w:lineRule="auto"/>
        <w:ind w:left="284" w:hanging="426"/>
        <w:jc w:val="both"/>
        <w:rPr>
          <w:rFonts w:ascii="Arial" w:eastAsia="Calibri" w:hAnsi="Arial" w:cs="Arial"/>
        </w:rPr>
      </w:pPr>
      <w:r w:rsidRPr="004D748E">
        <w:rPr>
          <w:rFonts w:ascii="Arial" w:eastAsia="Calibri" w:hAnsi="Arial" w:cs="Arial"/>
        </w:rPr>
        <w:t xml:space="preserve">Wykonawca przenosi przysługujące mu uprawnienia z tytułu rękojmi za wady fizyczne </w:t>
      </w:r>
      <w:r w:rsidR="00254F45" w:rsidRPr="004D748E">
        <w:rPr>
          <w:rFonts w:ascii="Arial" w:eastAsia="Calibri" w:hAnsi="Arial" w:cs="Arial"/>
        </w:rPr>
        <w:t>Przedmiotu Umowy</w:t>
      </w:r>
      <w:r w:rsidRPr="004D748E">
        <w:rPr>
          <w:rFonts w:ascii="Arial" w:eastAsia="Calibri" w:hAnsi="Arial" w:cs="Arial"/>
        </w:rPr>
        <w:t xml:space="preserve"> na Zamawiającego i gwarantuje, że przeniesienie to jest skuteczne. Powyższe nie uchybia uprawnieniom z rękojmi przysługującym Zamawiającemu względem Wykonawcy. </w:t>
      </w:r>
    </w:p>
    <w:p w14:paraId="6F0E66CB" w14:textId="6322A347" w:rsidR="00F31C04" w:rsidRPr="004D748E" w:rsidRDefault="00054620" w:rsidP="00413B10">
      <w:pPr>
        <w:numPr>
          <w:ilvl w:val="0"/>
          <w:numId w:val="36"/>
        </w:numPr>
        <w:spacing w:before="120" w:after="0" w:line="276" w:lineRule="auto"/>
        <w:ind w:left="284" w:hanging="426"/>
        <w:jc w:val="both"/>
        <w:rPr>
          <w:rFonts w:ascii="Arial" w:eastAsia="Calibri" w:hAnsi="Arial" w:cs="Arial"/>
        </w:rPr>
      </w:pPr>
      <w:r w:rsidRPr="004D748E">
        <w:rPr>
          <w:rFonts w:ascii="Arial" w:eastAsia="Calibri" w:hAnsi="Arial" w:cs="Arial"/>
        </w:rPr>
        <w:t xml:space="preserve">Zamawiający może wykonywać uprawnienia z tytułu rękojmi za wady fizyczne </w:t>
      </w:r>
      <w:r w:rsidR="00254F45" w:rsidRPr="004D748E">
        <w:rPr>
          <w:rFonts w:ascii="Arial" w:eastAsia="Calibri" w:hAnsi="Arial" w:cs="Arial"/>
        </w:rPr>
        <w:t>Przedmiotu Umowy</w:t>
      </w:r>
      <w:r w:rsidRPr="004D748E">
        <w:rPr>
          <w:rFonts w:ascii="Arial" w:eastAsia="Calibri" w:hAnsi="Arial" w:cs="Arial"/>
        </w:rPr>
        <w:t xml:space="preserve"> niezależnie od uprawnień wynikających z Gwarancji.</w:t>
      </w:r>
    </w:p>
    <w:p w14:paraId="3565DE23" w14:textId="77777777" w:rsidR="000D55AA" w:rsidRPr="004D748E" w:rsidRDefault="000D55AA" w:rsidP="00413B10">
      <w:pPr>
        <w:spacing w:before="120" w:after="0" w:line="276" w:lineRule="auto"/>
        <w:jc w:val="center"/>
        <w:rPr>
          <w:rFonts w:ascii="Arial" w:hAnsi="Arial" w:cs="Arial"/>
        </w:rPr>
      </w:pPr>
    </w:p>
    <w:p w14:paraId="61B9EA42" w14:textId="77777777" w:rsidR="00D003F5" w:rsidRPr="004D748E" w:rsidRDefault="00D003F5" w:rsidP="00413B10">
      <w:pPr>
        <w:spacing w:before="120" w:after="0" w:line="276" w:lineRule="auto"/>
        <w:jc w:val="center"/>
        <w:rPr>
          <w:rFonts w:ascii="Arial" w:hAnsi="Arial" w:cs="Arial"/>
          <w:b/>
        </w:rPr>
      </w:pPr>
      <w:r w:rsidRPr="004D748E">
        <w:rPr>
          <w:rFonts w:ascii="Arial" w:hAnsi="Arial" w:cs="Arial"/>
          <w:b/>
        </w:rPr>
        <w:t>§ 9</w:t>
      </w:r>
    </w:p>
    <w:p w14:paraId="54E9C8C2" w14:textId="10CD2D35" w:rsidR="000319B7" w:rsidRPr="004D748E" w:rsidRDefault="00745549" w:rsidP="00413B10">
      <w:pPr>
        <w:pStyle w:val="Akapitzlist"/>
        <w:spacing w:before="120" w:after="0"/>
        <w:ind w:left="0"/>
        <w:contextualSpacing w:val="0"/>
        <w:jc w:val="center"/>
        <w:rPr>
          <w:rFonts w:ascii="Arial" w:hAnsi="Arial" w:cs="Arial"/>
          <w:b/>
          <w:color w:val="000000" w:themeColor="text1"/>
        </w:rPr>
      </w:pPr>
      <w:r w:rsidRPr="004D748E">
        <w:rPr>
          <w:rFonts w:ascii="Arial" w:hAnsi="Arial" w:cs="Arial"/>
          <w:b/>
          <w:color w:val="000000" w:themeColor="text1"/>
        </w:rPr>
        <w:t>UBEZPIECZENIA</w:t>
      </w:r>
    </w:p>
    <w:p w14:paraId="27C79CDC" w14:textId="07268B61" w:rsidR="000319B7" w:rsidRPr="004D748E" w:rsidRDefault="000319B7" w:rsidP="00413B10">
      <w:pPr>
        <w:pStyle w:val="Akapitzlist"/>
        <w:numPr>
          <w:ilvl w:val="1"/>
          <w:numId w:val="17"/>
        </w:numPr>
        <w:tabs>
          <w:tab w:val="clear" w:pos="720"/>
        </w:tabs>
        <w:spacing w:before="120" w:after="0"/>
        <w:ind w:left="284" w:hanging="284"/>
        <w:contextualSpacing w:val="0"/>
        <w:jc w:val="both"/>
        <w:rPr>
          <w:rFonts w:ascii="Arial" w:hAnsi="Arial" w:cs="Arial"/>
        </w:rPr>
      </w:pPr>
      <w:r w:rsidRPr="004D748E">
        <w:rPr>
          <w:rFonts w:ascii="Arial" w:hAnsi="Arial" w:cs="Arial"/>
        </w:rPr>
        <w:t>Wykonawca zawrze i utrzyma w mocy przez cały okres trwania Umowy</w:t>
      </w:r>
      <w:r w:rsidR="00BD1C06" w:rsidRPr="004D748E">
        <w:rPr>
          <w:rFonts w:ascii="Arial" w:hAnsi="Arial" w:cs="Arial"/>
        </w:rPr>
        <w:t xml:space="preserve"> (w tym okres Gwarancji)</w:t>
      </w:r>
      <w:r w:rsidRPr="004D748E">
        <w:rPr>
          <w:rFonts w:ascii="Arial" w:hAnsi="Arial" w:cs="Arial"/>
        </w:rPr>
        <w:t>, umowę ubezpieczenia odpowiedzialności cywilnej (OC), której zakres działalności objętej ochroną ubezpieczeniową będzie zgodny z Przedmiotem Umowy.</w:t>
      </w:r>
    </w:p>
    <w:p w14:paraId="6AAE51FA" w14:textId="22763CB9" w:rsidR="009A6FBE" w:rsidRPr="004D748E" w:rsidRDefault="009A6FBE" w:rsidP="00413B10">
      <w:pPr>
        <w:pStyle w:val="Akapitzlist"/>
        <w:numPr>
          <w:ilvl w:val="1"/>
          <w:numId w:val="17"/>
        </w:numPr>
        <w:tabs>
          <w:tab w:val="clear" w:pos="720"/>
        </w:tabs>
        <w:spacing w:before="120" w:after="0"/>
        <w:ind w:left="284" w:hanging="284"/>
        <w:contextualSpacing w:val="0"/>
        <w:jc w:val="both"/>
        <w:rPr>
          <w:rFonts w:ascii="Arial" w:hAnsi="Arial" w:cs="Arial"/>
        </w:rPr>
      </w:pPr>
      <w:r w:rsidRPr="004D748E">
        <w:rPr>
          <w:rFonts w:ascii="Arial" w:hAnsi="Arial" w:cs="Arial"/>
        </w:rPr>
        <w:t>Jeżeli Wykonawcą jest konsorcjum, wymogi ubezpieczeniowe określone w niniejszym paragrafie powinien spełniać każdy z jego członków.</w:t>
      </w:r>
    </w:p>
    <w:p w14:paraId="75369768" w14:textId="7B10CA98" w:rsidR="009A6FBE" w:rsidRPr="004D748E" w:rsidRDefault="009A6FBE" w:rsidP="00413B10">
      <w:pPr>
        <w:pStyle w:val="Akapitzlist"/>
        <w:numPr>
          <w:ilvl w:val="1"/>
          <w:numId w:val="17"/>
        </w:numPr>
        <w:tabs>
          <w:tab w:val="clear" w:pos="720"/>
        </w:tabs>
        <w:spacing w:before="120" w:after="0"/>
        <w:ind w:left="284" w:hanging="284"/>
        <w:contextualSpacing w:val="0"/>
        <w:jc w:val="both"/>
        <w:rPr>
          <w:rFonts w:ascii="Arial" w:hAnsi="Arial" w:cs="Arial"/>
        </w:rPr>
      </w:pPr>
      <w:r w:rsidRPr="004D748E">
        <w:rPr>
          <w:rFonts w:ascii="Arial" w:hAnsi="Arial" w:cs="Arial"/>
        </w:rPr>
        <w:lastRenderedPageBreak/>
        <w:t>Zakres ochrony ubezpieczeniowej objąć powinien odpowiedzialność cywilną Wykonawc</w:t>
      </w:r>
      <w:r w:rsidR="00BD1C06" w:rsidRPr="004D748E">
        <w:rPr>
          <w:rFonts w:ascii="Arial" w:hAnsi="Arial" w:cs="Arial"/>
        </w:rPr>
        <w:t>y</w:t>
      </w:r>
      <w:r w:rsidRPr="004D748E">
        <w:rPr>
          <w:rFonts w:ascii="Arial" w:hAnsi="Arial" w:cs="Arial"/>
        </w:rPr>
        <w:t xml:space="preserve"> z</w:t>
      </w:r>
      <w:r w:rsidR="007E57BA" w:rsidRPr="004D748E">
        <w:rPr>
          <w:rFonts w:ascii="Arial" w:hAnsi="Arial" w:cs="Arial"/>
        </w:rPr>
        <w:t> </w:t>
      </w:r>
      <w:r w:rsidRPr="004D748E">
        <w:rPr>
          <w:rFonts w:ascii="Arial" w:hAnsi="Arial" w:cs="Arial"/>
        </w:rPr>
        <w:t>tytułu czynów niedozwolonych (odpowiedzialność deliktową) oraz odpowiedzialność cywilną za szkody wynikające z niewykonania lub nienależytego wykonania zobowiązania (odpowiedzialność kontraktowa). Ochroną zostaną objęte szkody rzeczowe i osobowe wyrządzone osobom trzecim.</w:t>
      </w:r>
    </w:p>
    <w:p w14:paraId="42D1F502" w14:textId="0DC90E4F" w:rsidR="000319B7" w:rsidRPr="004D748E" w:rsidRDefault="000319B7" w:rsidP="00413B10">
      <w:pPr>
        <w:pStyle w:val="Akapitzlist"/>
        <w:numPr>
          <w:ilvl w:val="1"/>
          <w:numId w:val="17"/>
        </w:numPr>
        <w:tabs>
          <w:tab w:val="clear" w:pos="720"/>
        </w:tabs>
        <w:spacing w:before="120" w:after="0"/>
        <w:ind w:left="284" w:hanging="284"/>
        <w:contextualSpacing w:val="0"/>
        <w:jc w:val="both"/>
        <w:rPr>
          <w:rFonts w:ascii="Arial" w:hAnsi="Arial" w:cs="Arial"/>
        </w:rPr>
      </w:pPr>
      <w:r w:rsidRPr="004D748E">
        <w:rPr>
          <w:rFonts w:ascii="Arial" w:hAnsi="Arial" w:cs="Arial"/>
        </w:rPr>
        <w:t xml:space="preserve">Dodatkowo, </w:t>
      </w:r>
      <w:r w:rsidR="005A1FED" w:rsidRPr="004D748E">
        <w:rPr>
          <w:rFonts w:ascii="Arial" w:hAnsi="Arial" w:cs="Arial"/>
        </w:rPr>
        <w:t>zakres ubezpieczenia będzie uwzględniał</w:t>
      </w:r>
      <w:r w:rsidRPr="004D748E">
        <w:rPr>
          <w:rFonts w:ascii="Arial" w:hAnsi="Arial" w:cs="Arial"/>
        </w:rPr>
        <w:t>:</w:t>
      </w:r>
    </w:p>
    <w:p w14:paraId="05DC885A" w14:textId="77777777" w:rsidR="009A6FBE" w:rsidRPr="004D748E" w:rsidRDefault="009A6FBE" w:rsidP="00413B10">
      <w:pPr>
        <w:pStyle w:val="Akapitzlist"/>
        <w:numPr>
          <w:ilvl w:val="1"/>
          <w:numId w:val="41"/>
        </w:numPr>
        <w:spacing w:before="120" w:after="0"/>
        <w:ind w:left="567" w:hanging="283"/>
        <w:contextualSpacing w:val="0"/>
        <w:jc w:val="both"/>
        <w:rPr>
          <w:rFonts w:ascii="Arial" w:hAnsi="Arial" w:cs="Arial"/>
        </w:rPr>
      </w:pPr>
      <w:r w:rsidRPr="004D748E">
        <w:rPr>
          <w:rFonts w:ascii="Arial" w:hAnsi="Arial" w:cs="Arial"/>
        </w:rPr>
        <w:t>szkody spowodowane przez pojazdy nie podlegające obowiązkowemu ubezpieczeniu odpowiedzialności cywilnej posiadaczy pojazdów mechanicznych o ile będą wykorzystywane do realizacji Umowy;</w:t>
      </w:r>
    </w:p>
    <w:p w14:paraId="78679C5D" w14:textId="77777777" w:rsidR="009A6FBE" w:rsidRPr="004D748E" w:rsidRDefault="009A6FBE" w:rsidP="00413B10">
      <w:pPr>
        <w:pStyle w:val="Akapitzlist"/>
        <w:numPr>
          <w:ilvl w:val="1"/>
          <w:numId w:val="41"/>
        </w:numPr>
        <w:spacing w:before="120" w:after="0"/>
        <w:ind w:left="567" w:hanging="283"/>
        <w:contextualSpacing w:val="0"/>
        <w:jc w:val="both"/>
        <w:rPr>
          <w:rFonts w:ascii="Arial" w:hAnsi="Arial" w:cs="Arial"/>
        </w:rPr>
      </w:pPr>
      <w:r w:rsidRPr="004D748E">
        <w:rPr>
          <w:rFonts w:ascii="Arial" w:hAnsi="Arial" w:cs="Arial"/>
        </w:rPr>
        <w:t>szkody powstałe po wykonaniu pracy lub usługi wynikłe z nienależytego wykonania zobowiązania lub z czynu niedozwolonego;</w:t>
      </w:r>
    </w:p>
    <w:p w14:paraId="39E69A6A" w14:textId="77777777" w:rsidR="009A6FBE" w:rsidRPr="004D748E" w:rsidRDefault="009A6FBE" w:rsidP="00413B10">
      <w:pPr>
        <w:pStyle w:val="Akapitzlist"/>
        <w:numPr>
          <w:ilvl w:val="1"/>
          <w:numId w:val="41"/>
        </w:numPr>
        <w:spacing w:before="120" w:after="0"/>
        <w:ind w:left="567" w:hanging="283"/>
        <w:contextualSpacing w:val="0"/>
        <w:jc w:val="both"/>
        <w:rPr>
          <w:rFonts w:ascii="Arial" w:hAnsi="Arial" w:cs="Arial"/>
        </w:rPr>
      </w:pPr>
      <w:r w:rsidRPr="004D748E">
        <w:rPr>
          <w:rFonts w:ascii="Arial" w:hAnsi="Arial" w:cs="Arial"/>
        </w:rPr>
        <w:t>szkody powstałe wskutek rażącego niedbalstwa;</w:t>
      </w:r>
    </w:p>
    <w:p w14:paraId="5EBEAD72" w14:textId="77777777" w:rsidR="009A6FBE" w:rsidRPr="004D748E" w:rsidRDefault="009A6FBE" w:rsidP="00413B10">
      <w:pPr>
        <w:pStyle w:val="Akapitzlist"/>
        <w:numPr>
          <w:ilvl w:val="1"/>
          <w:numId w:val="41"/>
        </w:numPr>
        <w:spacing w:before="120" w:after="0"/>
        <w:ind w:left="567" w:hanging="283"/>
        <w:contextualSpacing w:val="0"/>
        <w:jc w:val="both"/>
        <w:rPr>
          <w:rFonts w:ascii="Arial" w:hAnsi="Arial" w:cs="Arial"/>
        </w:rPr>
      </w:pPr>
      <w:r w:rsidRPr="004D748E">
        <w:rPr>
          <w:rFonts w:ascii="Arial" w:hAnsi="Arial" w:cs="Arial"/>
        </w:rPr>
        <w:t>szkody wyrządzone w mieniu przekazanym w celu wykonania obróbki, czyszczenia, naprawy, demontażu, montażu, zabudowy lub innych podobnych czynności lub prac;</w:t>
      </w:r>
    </w:p>
    <w:p w14:paraId="5410DF8E" w14:textId="77777777" w:rsidR="009A6FBE" w:rsidRPr="004D748E" w:rsidRDefault="009A6FBE" w:rsidP="00413B10">
      <w:pPr>
        <w:pStyle w:val="Akapitzlist"/>
        <w:numPr>
          <w:ilvl w:val="1"/>
          <w:numId w:val="41"/>
        </w:numPr>
        <w:spacing w:before="120" w:after="0"/>
        <w:ind w:left="567" w:hanging="283"/>
        <w:contextualSpacing w:val="0"/>
        <w:jc w:val="both"/>
        <w:rPr>
          <w:rFonts w:ascii="Arial" w:hAnsi="Arial" w:cs="Arial"/>
        </w:rPr>
      </w:pPr>
      <w:r w:rsidRPr="004D748E">
        <w:rPr>
          <w:rFonts w:ascii="Arial" w:hAnsi="Arial" w:cs="Arial"/>
        </w:rPr>
        <w:t>szkody wyrządzone w mieniu powierzonym lub będącym w pieczy, pod nadzorem lub kontrolą Wykonawcy – o ile Wykonawcy będzie powierzane mienie inne niż będące Przedmiotem Umowy;</w:t>
      </w:r>
    </w:p>
    <w:p w14:paraId="2024E5C4" w14:textId="29BD6EBB" w:rsidR="000319B7" w:rsidRPr="004D748E" w:rsidRDefault="009A6FBE" w:rsidP="00413B10">
      <w:pPr>
        <w:pStyle w:val="Akapitzlist"/>
        <w:numPr>
          <w:ilvl w:val="1"/>
          <w:numId w:val="41"/>
        </w:numPr>
        <w:spacing w:before="120" w:after="0"/>
        <w:ind w:left="567" w:hanging="283"/>
        <w:contextualSpacing w:val="0"/>
        <w:jc w:val="both"/>
        <w:rPr>
          <w:rFonts w:ascii="Arial" w:hAnsi="Arial" w:cs="Arial"/>
        </w:rPr>
      </w:pPr>
      <w:r w:rsidRPr="004D748E">
        <w:rPr>
          <w:rFonts w:ascii="Arial" w:hAnsi="Arial" w:cs="Arial"/>
        </w:rPr>
        <w:t>szkody wyrządzone przez dostarczony produkt – o ile dostawy będą elementem Przedmiotu Umowy.</w:t>
      </w:r>
    </w:p>
    <w:p w14:paraId="428F5849" w14:textId="37486E37" w:rsidR="000319B7" w:rsidRPr="004D748E" w:rsidRDefault="009A6FBE" w:rsidP="00413B10">
      <w:pPr>
        <w:pStyle w:val="Akapitzlist"/>
        <w:numPr>
          <w:ilvl w:val="1"/>
          <w:numId w:val="17"/>
        </w:numPr>
        <w:tabs>
          <w:tab w:val="clear" w:pos="720"/>
        </w:tabs>
        <w:spacing w:before="120" w:after="0"/>
        <w:ind w:left="284" w:hanging="284"/>
        <w:contextualSpacing w:val="0"/>
        <w:jc w:val="both"/>
        <w:rPr>
          <w:rFonts w:ascii="Arial" w:hAnsi="Arial" w:cs="Arial"/>
        </w:rPr>
      </w:pPr>
      <w:r w:rsidRPr="004D748E">
        <w:rPr>
          <w:rFonts w:ascii="Arial" w:hAnsi="Arial" w:cs="Arial"/>
        </w:rPr>
        <w:t xml:space="preserve">Jeżeli do realizacji prac zostaną zatrudnieni </w:t>
      </w:r>
      <w:r w:rsidR="00BD1C06" w:rsidRPr="004D748E">
        <w:rPr>
          <w:rFonts w:ascii="Arial" w:hAnsi="Arial" w:cs="Arial"/>
        </w:rPr>
        <w:t>P</w:t>
      </w:r>
      <w:r w:rsidRPr="004D748E">
        <w:rPr>
          <w:rFonts w:ascii="Arial" w:hAnsi="Arial" w:cs="Arial"/>
        </w:rPr>
        <w:t xml:space="preserve">odwykonawcy, Wykonawca zapewni ubezpieczenie odpowiedzialności cywilnej </w:t>
      </w:r>
      <w:r w:rsidR="00BD1C06" w:rsidRPr="004D748E">
        <w:rPr>
          <w:rFonts w:ascii="Arial" w:hAnsi="Arial" w:cs="Arial"/>
        </w:rPr>
        <w:t>P</w:t>
      </w:r>
      <w:r w:rsidRPr="004D748E">
        <w:rPr>
          <w:rFonts w:ascii="Arial" w:hAnsi="Arial" w:cs="Arial"/>
        </w:rPr>
        <w:t xml:space="preserve">odwykonawców w zakresie obejmującym co najmniej realizowane przez nich prace. Dopuszcza się zastosowanie regresu w stosunku do </w:t>
      </w:r>
      <w:r w:rsidR="00BD1C06" w:rsidRPr="004D748E">
        <w:rPr>
          <w:rFonts w:ascii="Arial" w:hAnsi="Arial" w:cs="Arial"/>
        </w:rPr>
        <w:t>P</w:t>
      </w:r>
      <w:r w:rsidRPr="004D748E">
        <w:rPr>
          <w:rFonts w:ascii="Arial" w:hAnsi="Arial" w:cs="Arial"/>
        </w:rPr>
        <w:t>odwykonawcy będącego sprawcą szkody.</w:t>
      </w:r>
    </w:p>
    <w:p w14:paraId="103AB852" w14:textId="6A6F72A0" w:rsidR="000319B7" w:rsidRPr="004D748E" w:rsidRDefault="009A6FBE" w:rsidP="00413B10">
      <w:pPr>
        <w:pStyle w:val="Akapitzlist"/>
        <w:numPr>
          <w:ilvl w:val="1"/>
          <w:numId w:val="17"/>
        </w:numPr>
        <w:tabs>
          <w:tab w:val="clear" w:pos="720"/>
        </w:tabs>
        <w:spacing w:before="120" w:after="0"/>
        <w:ind w:left="284" w:hanging="284"/>
        <w:contextualSpacing w:val="0"/>
        <w:jc w:val="both"/>
        <w:rPr>
          <w:rFonts w:ascii="Arial" w:hAnsi="Arial" w:cs="Arial"/>
        </w:rPr>
      </w:pPr>
      <w:r w:rsidRPr="004D748E">
        <w:rPr>
          <w:rFonts w:ascii="Arial" w:hAnsi="Arial" w:cs="Arial"/>
        </w:rPr>
        <w:t>Wysokość sumy gwarancyjnej oraz możliwych do wprowadzenia limitów odpowiedzialności dla niniejszego ubezpieczenia OC, powinny wynosić nie mniej niż:</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8"/>
        <w:gridCol w:w="1449"/>
        <w:gridCol w:w="1528"/>
      </w:tblGrid>
      <w:tr w:rsidR="00145ED9" w:rsidRPr="004D748E" w14:paraId="70DF29C5" w14:textId="77777777" w:rsidTr="00145ED9">
        <w:trPr>
          <w:trHeight w:val="397"/>
          <w:jc w:val="center"/>
        </w:trPr>
        <w:tc>
          <w:tcPr>
            <w:tcW w:w="5528" w:type="dxa"/>
            <w:vMerge w:val="restart"/>
            <w:shd w:val="clear" w:color="auto" w:fill="C0C0C0"/>
            <w:vAlign w:val="center"/>
          </w:tcPr>
          <w:p w14:paraId="13D943E5" w14:textId="77777777" w:rsidR="00145ED9" w:rsidRPr="004D748E" w:rsidRDefault="00145ED9" w:rsidP="00413B10">
            <w:pPr>
              <w:spacing w:before="120" w:after="0" w:line="276" w:lineRule="auto"/>
              <w:ind w:left="426" w:hanging="426"/>
              <w:contextualSpacing/>
              <w:rPr>
                <w:rFonts w:ascii="Arial" w:eastAsia="Calibri" w:hAnsi="Arial" w:cs="Arial"/>
                <w:iCs/>
              </w:rPr>
            </w:pPr>
          </w:p>
        </w:tc>
        <w:tc>
          <w:tcPr>
            <w:tcW w:w="2977" w:type="dxa"/>
            <w:gridSpan w:val="2"/>
            <w:shd w:val="clear" w:color="auto" w:fill="C0C0C0"/>
            <w:vAlign w:val="center"/>
          </w:tcPr>
          <w:p w14:paraId="110E6902" w14:textId="77777777" w:rsidR="00145ED9" w:rsidRPr="004D748E" w:rsidRDefault="00145ED9" w:rsidP="00413B10">
            <w:pPr>
              <w:spacing w:before="120" w:after="0" w:line="276" w:lineRule="auto"/>
              <w:ind w:left="426" w:hanging="426"/>
              <w:contextualSpacing/>
              <w:jc w:val="center"/>
              <w:rPr>
                <w:rFonts w:ascii="Arial" w:eastAsia="Calibri" w:hAnsi="Arial" w:cs="Arial"/>
                <w:iCs/>
              </w:rPr>
            </w:pPr>
            <w:r w:rsidRPr="004D748E">
              <w:rPr>
                <w:rFonts w:ascii="Arial" w:eastAsia="Calibri" w:hAnsi="Arial" w:cs="Arial"/>
                <w:iCs/>
              </w:rPr>
              <w:t>Wartość Umowy</w:t>
            </w:r>
          </w:p>
        </w:tc>
      </w:tr>
      <w:tr w:rsidR="00145ED9" w:rsidRPr="004D748E" w14:paraId="3193558D" w14:textId="77777777" w:rsidTr="00145ED9">
        <w:trPr>
          <w:trHeight w:val="397"/>
          <w:jc w:val="center"/>
        </w:trPr>
        <w:tc>
          <w:tcPr>
            <w:tcW w:w="5528" w:type="dxa"/>
            <w:vMerge/>
            <w:shd w:val="clear" w:color="auto" w:fill="C0C0C0"/>
            <w:vAlign w:val="center"/>
          </w:tcPr>
          <w:p w14:paraId="3C5265AD" w14:textId="77777777" w:rsidR="00145ED9" w:rsidRPr="004D748E" w:rsidRDefault="00145ED9" w:rsidP="00413B10">
            <w:pPr>
              <w:spacing w:before="120" w:after="0" w:line="276" w:lineRule="auto"/>
              <w:ind w:left="426" w:hanging="426"/>
              <w:contextualSpacing/>
              <w:rPr>
                <w:rFonts w:ascii="Arial" w:eastAsia="Calibri" w:hAnsi="Arial" w:cs="Arial"/>
                <w:iCs/>
              </w:rPr>
            </w:pPr>
          </w:p>
        </w:tc>
        <w:tc>
          <w:tcPr>
            <w:tcW w:w="1449" w:type="dxa"/>
            <w:shd w:val="clear" w:color="auto" w:fill="C0C0C0"/>
            <w:vAlign w:val="center"/>
          </w:tcPr>
          <w:p w14:paraId="0184BF10" w14:textId="0E03CBBC" w:rsidR="00145ED9" w:rsidRPr="004D748E" w:rsidRDefault="00145ED9" w:rsidP="00413B10">
            <w:pPr>
              <w:spacing w:before="120" w:after="0" w:line="276" w:lineRule="auto"/>
              <w:ind w:left="426" w:hanging="426"/>
              <w:contextualSpacing/>
              <w:jc w:val="center"/>
              <w:rPr>
                <w:rFonts w:ascii="Arial" w:eastAsia="Calibri" w:hAnsi="Arial" w:cs="Arial"/>
                <w:b/>
                <w:bCs/>
                <w:iCs/>
              </w:rPr>
            </w:pPr>
            <w:r w:rsidRPr="004D748E">
              <w:rPr>
                <w:rFonts w:ascii="Arial" w:eastAsia="Calibri" w:hAnsi="Arial" w:cs="Arial"/>
                <w:b/>
                <w:bCs/>
                <w:iCs/>
              </w:rPr>
              <w:t>do</w:t>
            </w:r>
          </w:p>
          <w:p w14:paraId="4013621C" w14:textId="0C966A9D" w:rsidR="00145ED9" w:rsidRPr="004D748E" w:rsidRDefault="00145ED9" w:rsidP="00413B10">
            <w:pPr>
              <w:spacing w:before="120" w:after="0" w:line="276" w:lineRule="auto"/>
              <w:ind w:left="426" w:hanging="426"/>
              <w:contextualSpacing/>
              <w:jc w:val="center"/>
              <w:rPr>
                <w:rFonts w:ascii="Arial" w:eastAsia="Calibri" w:hAnsi="Arial" w:cs="Arial"/>
                <w:b/>
                <w:bCs/>
                <w:iCs/>
              </w:rPr>
            </w:pPr>
            <w:r w:rsidRPr="004D748E">
              <w:rPr>
                <w:rFonts w:ascii="Arial" w:eastAsia="Calibri" w:hAnsi="Arial" w:cs="Arial"/>
                <w:b/>
                <w:bCs/>
                <w:iCs/>
              </w:rPr>
              <w:t>750.000 zł</w:t>
            </w:r>
          </w:p>
        </w:tc>
        <w:tc>
          <w:tcPr>
            <w:tcW w:w="1528" w:type="dxa"/>
            <w:shd w:val="clear" w:color="auto" w:fill="C0C0C0"/>
            <w:vAlign w:val="center"/>
          </w:tcPr>
          <w:p w14:paraId="150F3CB0" w14:textId="49CD858A" w:rsidR="00145ED9" w:rsidRPr="004D748E" w:rsidRDefault="00145ED9" w:rsidP="00413B10">
            <w:pPr>
              <w:spacing w:before="120" w:after="0" w:line="276" w:lineRule="auto"/>
              <w:ind w:left="426" w:hanging="426"/>
              <w:contextualSpacing/>
              <w:jc w:val="center"/>
              <w:rPr>
                <w:rFonts w:ascii="Arial" w:eastAsia="Calibri" w:hAnsi="Arial" w:cs="Arial"/>
                <w:b/>
                <w:bCs/>
                <w:iCs/>
              </w:rPr>
            </w:pPr>
            <w:r w:rsidRPr="004D748E">
              <w:rPr>
                <w:rFonts w:ascii="Arial" w:eastAsia="Calibri" w:hAnsi="Arial" w:cs="Arial"/>
                <w:b/>
                <w:bCs/>
                <w:iCs/>
              </w:rPr>
              <w:t>powyżej</w:t>
            </w:r>
          </w:p>
          <w:p w14:paraId="42A791DB" w14:textId="79783ED4" w:rsidR="00145ED9" w:rsidRPr="004D748E" w:rsidRDefault="00145ED9" w:rsidP="00413B10">
            <w:pPr>
              <w:spacing w:before="120" w:after="0" w:line="276" w:lineRule="auto"/>
              <w:ind w:left="426" w:hanging="426"/>
              <w:contextualSpacing/>
              <w:jc w:val="center"/>
              <w:rPr>
                <w:rFonts w:ascii="Arial" w:eastAsia="Calibri" w:hAnsi="Arial" w:cs="Arial"/>
                <w:b/>
                <w:bCs/>
                <w:iCs/>
              </w:rPr>
            </w:pPr>
            <w:r w:rsidRPr="004D748E">
              <w:rPr>
                <w:rFonts w:ascii="Arial" w:eastAsia="Calibri" w:hAnsi="Arial" w:cs="Arial"/>
                <w:b/>
                <w:bCs/>
                <w:iCs/>
              </w:rPr>
              <w:t>750 000 zł</w:t>
            </w:r>
          </w:p>
        </w:tc>
      </w:tr>
      <w:tr w:rsidR="00145ED9" w:rsidRPr="004D748E" w14:paraId="36136BD2" w14:textId="77777777" w:rsidTr="00145ED9">
        <w:trPr>
          <w:trHeight w:val="454"/>
          <w:jc w:val="center"/>
        </w:trPr>
        <w:tc>
          <w:tcPr>
            <w:tcW w:w="5528" w:type="dxa"/>
            <w:vAlign w:val="center"/>
          </w:tcPr>
          <w:p w14:paraId="7C45D7A3" w14:textId="77777777" w:rsidR="00145ED9" w:rsidRPr="004D748E" w:rsidRDefault="00145ED9" w:rsidP="00413B10">
            <w:pPr>
              <w:spacing w:before="120" w:after="0" w:line="276" w:lineRule="auto"/>
              <w:contextualSpacing/>
              <w:rPr>
                <w:rFonts w:ascii="Arial" w:eastAsia="Calibri" w:hAnsi="Arial" w:cs="Arial"/>
                <w:iCs/>
              </w:rPr>
            </w:pPr>
            <w:r w:rsidRPr="004D748E">
              <w:rPr>
                <w:rFonts w:ascii="Arial" w:eastAsia="Calibri" w:hAnsi="Arial" w:cs="Arial"/>
                <w:iCs/>
              </w:rPr>
              <w:t>Suma gwarancyjna</w:t>
            </w:r>
          </w:p>
        </w:tc>
        <w:tc>
          <w:tcPr>
            <w:tcW w:w="1449" w:type="dxa"/>
            <w:vAlign w:val="center"/>
          </w:tcPr>
          <w:p w14:paraId="1E6E8B1E" w14:textId="77777777" w:rsidR="00145ED9" w:rsidRPr="004D748E" w:rsidRDefault="00145ED9" w:rsidP="00413B10">
            <w:pPr>
              <w:spacing w:before="120" w:after="0" w:line="276" w:lineRule="auto"/>
              <w:ind w:left="426" w:hanging="426"/>
              <w:contextualSpacing/>
              <w:jc w:val="center"/>
              <w:rPr>
                <w:rFonts w:ascii="Arial" w:eastAsia="Calibri" w:hAnsi="Arial" w:cs="Arial"/>
                <w:iCs/>
              </w:rPr>
            </w:pPr>
            <w:r w:rsidRPr="004D748E">
              <w:rPr>
                <w:rFonts w:ascii="Arial" w:eastAsia="Calibri" w:hAnsi="Arial" w:cs="Arial"/>
                <w:iCs/>
              </w:rPr>
              <w:t>750.000 zł</w:t>
            </w:r>
          </w:p>
        </w:tc>
        <w:tc>
          <w:tcPr>
            <w:tcW w:w="1528" w:type="dxa"/>
            <w:vAlign w:val="center"/>
          </w:tcPr>
          <w:p w14:paraId="11DBBDF7" w14:textId="77777777" w:rsidR="00145ED9" w:rsidRPr="004D748E" w:rsidRDefault="00145ED9" w:rsidP="00413B10">
            <w:pPr>
              <w:spacing w:before="120" w:after="0" w:line="276" w:lineRule="auto"/>
              <w:ind w:left="426" w:hanging="426"/>
              <w:contextualSpacing/>
              <w:jc w:val="center"/>
              <w:rPr>
                <w:rFonts w:ascii="Arial" w:eastAsia="Calibri" w:hAnsi="Arial" w:cs="Arial"/>
                <w:iCs/>
              </w:rPr>
            </w:pPr>
            <w:r w:rsidRPr="004D748E">
              <w:rPr>
                <w:rFonts w:ascii="Arial" w:eastAsia="Calibri" w:hAnsi="Arial" w:cs="Arial"/>
                <w:iCs/>
              </w:rPr>
              <w:t>1.500.000 z</w:t>
            </w:r>
          </w:p>
        </w:tc>
      </w:tr>
      <w:tr w:rsidR="00145ED9" w:rsidRPr="004D748E" w14:paraId="2E5D932A" w14:textId="77777777" w:rsidTr="00145ED9">
        <w:trPr>
          <w:trHeight w:val="454"/>
          <w:jc w:val="center"/>
        </w:trPr>
        <w:tc>
          <w:tcPr>
            <w:tcW w:w="5528" w:type="dxa"/>
            <w:vAlign w:val="center"/>
          </w:tcPr>
          <w:p w14:paraId="221C2EE2" w14:textId="77777777" w:rsidR="00145ED9" w:rsidRPr="004D748E" w:rsidRDefault="00145ED9" w:rsidP="00413B10">
            <w:pPr>
              <w:spacing w:before="120" w:after="0" w:line="276" w:lineRule="auto"/>
              <w:contextualSpacing/>
              <w:rPr>
                <w:rFonts w:ascii="Arial" w:eastAsia="Calibri" w:hAnsi="Arial" w:cs="Arial"/>
                <w:iCs/>
              </w:rPr>
            </w:pPr>
            <w:r w:rsidRPr="004D748E">
              <w:rPr>
                <w:rFonts w:ascii="Arial" w:eastAsia="Calibri" w:hAnsi="Arial" w:cs="Arial"/>
                <w:iCs/>
              </w:rPr>
              <w:t>OC pojazdów wolnobieżnych (ust. 4 pkt 1)</w:t>
            </w:r>
          </w:p>
        </w:tc>
        <w:tc>
          <w:tcPr>
            <w:tcW w:w="1449" w:type="dxa"/>
            <w:vAlign w:val="center"/>
          </w:tcPr>
          <w:p w14:paraId="2E3F548B" w14:textId="77777777" w:rsidR="00145ED9" w:rsidRPr="004D748E" w:rsidRDefault="00145ED9" w:rsidP="00413B10">
            <w:pPr>
              <w:spacing w:before="120" w:after="0" w:line="276" w:lineRule="auto"/>
              <w:ind w:left="426" w:hanging="426"/>
              <w:contextualSpacing/>
              <w:jc w:val="center"/>
              <w:rPr>
                <w:rFonts w:ascii="Arial" w:eastAsia="Calibri" w:hAnsi="Arial" w:cs="Arial"/>
                <w:iCs/>
              </w:rPr>
            </w:pPr>
            <w:r w:rsidRPr="004D748E">
              <w:rPr>
                <w:rFonts w:ascii="Arial" w:eastAsia="Calibri" w:hAnsi="Arial" w:cs="Arial"/>
                <w:iCs/>
              </w:rPr>
              <w:t>500.000 zł</w:t>
            </w:r>
          </w:p>
        </w:tc>
        <w:tc>
          <w:tcPr>
            <w:tcW w:w="1528" w:type="dxa"/>
            <w:vAlign w:val="center"/>
          </w:tcPr>
          <w:p w14:paraId="4E9B1410" w14:textId="77777777" w:rsidR="00145ED9" w:rsidRPr="004D748E" w:rsidRDefault="00145ED9" w:rsidP="00413B10">
            <w:pPr>
              <w:spacing w:before="120" w:after="0" w:line="276" w:lineRule="auto"/>
              <w:ind w:left="426" w:hanging="426"/>
              <w:contextualSpacing/>
              <w:jc w:val="center"/>
              <w:rPr>
                <w:rFonts w:ascii="Arial" w:eastAsia="Calibri" w:hAnsi="Arial" w:cs="Arial"/>
                <w:iCs/>
              </w:rPr>
            </w:pPr>
            <w:r w:rsidRPr="004D748E">
              <w:rPr>
                <w:rFonts w:ascii="Arial" w:eastAsia="Calibri" w:hAnsi="Arial" w:cs="Arial"/>
                <w:iCs/>
              </w:rPr>
              <w:t>500.000 zł</w:t>
            </w:r>
          </w:p>
        </w:tc>
      </w:tr>
      <w:tr w:rsidR="00145ED9" w:rsidRPr="004D748E" w14:paraId="6713207E" w14:textId="77777777" w:rsidTr="00145ED9">
        <w:trPr>
          <w:trHeight w:val="454"/>
          <w:jc w:val="center"/>
        </w:trPr>
        <w:tc>
          <w:tcPr>
            <w:tcW w:w="5528" w:type="dxa"/>
            <w:vAlign w:val="center"/>
          </w:tcPr>
          <w:p w14:paraId="56E37491" w14:textId="77777777" w:rsidR="00145ED9" w:rsidRPr="004D748E" w:rsidRDefault="00145ED9" w:rsidP="00413B10">
            <w:pPr>
              <w:spacing w:before="120" w:after="0" w:line="276" w:lineRule="auto"/>
              <w:ind w:left="11" w:hanging="11"/>
              <w:contextualSpacing/>
              <w:rPr>
                <w:rFonts w:ascii="Arial" w:eastAsia="Calibri" w:hAnsi="Arial" w:cs="Arial"/>
                <w:iCs/>
              </w:rPr>
            </w:pPr>
            <w:r w:rsidRPr="004D748E">
              <w:rPr>
                <w:rFonts w:ascii="Arial" w:eastAsia="Calibri" w:hAnsi="Arial" w:cs="Arial"/>
                <w:iCs/>
              </w:rPr>
              <w:t>Mienie, na którym prowadzone są prace (ust. 4 pkt 4)</w:t>
            </w:r>
          </w:p>
        </w:tc>
        <w:tc>
          <w:tcPr>
            <w:tcW w:w="1449" w:type="dxa"/>
            <w:vAlign w:val="center"/>
          </w:tcPr>
          <w:p w14:paraId="6EFBD55C" w14:textId="77777777" w:rsidR="00145ED9" w:rsidRPr="004D748E" w:rsidRDefault="00145ED9" w:rsidP="00413B10">
            <w:pPr>
              <w:spacing w:before="120" w:after="0" w:line="276" w:lineRule="auto"/>
              <w:ind w:left="426" w:hanging="426"/>
              <w:contextualSpacing/>
              <w:jc w:val="center"/>
              <w:rPr>
                <w:rFonts w:ascii="Arial" w:eastAsia="Calibri" w:hAnsi="Arial" w:cs="Arial"/>
                <w:iCs/>
              </w:rPr>
            </w:pPr>
            <w:r w:rsidRPr="004D748E">
              <w:rPr>
                <w:rFonts w:ascii="Arial" w:eastAsia="Calibri" w:hAnsi="Arial" w:cs="Arial"/>
                <w:iCs/>
              </w:rPr>
              <w:t>500.000 zł</w:t>
            </w:r>
          </w:p>
        </w:tc>
        <w:tc>
          <w:tcPr>
            <w:tcW w:w="1528" w:type="dxa"/>
            <w:vAlign w:val="center"/>
          </w:tcPr>
          <w:p w14:paraId="4E351FD5" w14:textId="77777777" w:rsidR="00145ED9" w:rsidRPr="004D748E" w:rsidRDefault="00145ED9" w:rsidP="00413B10">
            <w:pPr>
              <w:spacing w:before="120" w:after="0" w:line="276" w:lineRule="auto"/>
              <w:ind w:left="426" w:hanging="426"/>
              <w:contextualSpacing/>
              <w:jc w:val="center"/>
              <w:rPr>
                <w:rFonts w:ascii="Arial" w:eastAsia="Calibri" w:hAnsi="Arial" w:cs="Arial"/>
                <w:iCs/>
              </w:rPr>
            </w:pPr>
            <w:r w:rsidRPr="004D748E">
              <w:rPr>
                <w:rFonts w:ascii="Arial" w:eastAsia="Calibri" w:hAnsi="Arial" w:cs="Arial"/>
                <w:iCs/>
              </w:rPr>
              <w:t>1.000.000 zł</w:t>
            </w:r>
          </w:p>
        </w:tc>
      </w:tr>
      <w:tr w:rsidR="00145ED9" w:rsidRPr="004D748E" w14:paraId="35BD1FF9" w14:textId="77777777" w:rsidTr="00145ED9">
        <w:trPr>
          <w:trHeight w:val="454"/>
          <w:jc w:val="center"/>
        </w:trPr>
        <w:tc>
          <w:tcPr>
            <w:tcW w:w="5528" w:type="dxa"/>
            <w:vAlign w:val="center"/>
          </w:tcPr>
          <w:p w14:paraId="63D2741D" w14:textId="77777777" w:rsidR="00145ED9" w:rsidRPr="004D748E" w:rsidRDefault="00145ED9" w:rsidP="00413B10">
            <w:pPr>
              <w:spacing w:before="120" w:after="0" w:line="276" w:lineRule="auto"/>
              <w:ind w:left="11" w:hanging="11"/>
              <w:contextualSpacing/>
              <w:rPr>
                <w:rFonts w:ascii="Arial" w:eastAsia="Calibri" w:hAnsi="Arial" w:cs="Arial"/>
                <w:iCs/>
              </w:rPr>
            </w:pPr>
            <w:r w:rsidRPr="004D748E">
              <w:rPr>
                <w:rFonts w:ascii="Arial" w:eastAsia="Calibri" w:hAnsi="Arial" w:cs="Arial"/>
                <w:iCs/>
              </w:rPr>
              <w:t>Mienie powierzone (ust. 4 pkt 5)</w:t>
            </w:r>
          </w:p>
        </w:tc>
        <w:tc>
          <w:tcPr>
            <w:tcW w:w="1449" w:type="dxa"/>
            <w:vAlign w:val="center"/>
          </w:tcPr>
          <w:p w14:paraId="1BBD5D6C" w14:textId="77777777" w:rsidR="00145ED9" w:rsidRPr="004D748E" w:rsidRDefault="00145ED9" w:rsidP="00413B10">
            <w:pPr>
              <w:spacing w:before="120" w:after="0" w:line="276" w:lineRule="auto"/>
              <w:ind w:left="58"/>
              <w:contextualSpacing/>
              <w:jc w:val="center"/>
              <w:rPr>
                <w:rFonts w:ascii="Arial" w:eastAsia="Calibri" w:hAnsi="Arial" w:cs="Arial"/>
                <w:iCs/>
              </w:rPr>
            </w:pPr>
            <w:r w:rsidRPr="004D748E">
              <w:rPr>
                <w:rFonts w:ascii="Arial" w:eastAsia="Calibri" w:hAnsi="Arial" w:cs="Arial"/>
                <w:iCs/>
              </w:rPr>
              <w:t>500 000 zł</w:t>
            </w:r>
          </w:p>
        </w:tc>
        <w:tc>
          <w:tcPr>
            <w:tcW w:w="1528" w:type="dxa"/>
            <w:vAlign w:val="center"/>
          </w:tcPr>
          <w:p w14:paraId="4AB5A664" w14:textId="77777777" w:rsidR="00145ED9" w:rsidRPr="004D748E" w:rsidRDefault="00145ED9" w:rsidP="00413B10">
            <w:pPr>
              <w:spacing w:before="120" w:after="0" w:line="276" w:lineRule="auto"/>
              <w:ind w:left="58"/>
              <w:contextualSpacing/>
              <w:jc w:val="center"/>
              <w:rPr>
                <w:rFonts w:ascii="Arial" w:eastAsia="Calibri" w:hAnsi="Arial" w:cs="Arial"/>
                <w:iCs/>
              </w:rPr>
            </w:pPr>
            <w:r w:rsidRPr="004D748E">
              <w:rPr>
                <w:rFonts w:ascii="Arial" w:eastAsia="Calibri" w:hAnsi="Arial" w:cs="Arial"/>
                <w:iCs/>
              </w:rPr>
              <w:t>500 000 zł</w:t>
            </w:r>
          </w:p>
        </w:tc>
      </w:tr>
    </w:tbl>
    <w:p w14:paraId="6B27B666" w14:textId="77777777" w:rsidR="00527607" w:rsidRPr="004D748E" w:rsidRDefault="009A6FBE" w:rsidP="00413B10">
      <w:pPr>
        <w:pStyle w:val="Akapitzlist"/>
        <w:numPr>
          <w:ilvl w:val="1"/>
          <w:numId w:val="17"/>
        </w:numPr>
        <w:tabs>
          <w:tab w:val="clear" w:pos="720"/>
        </w:tabs>
        <w:spacing w:before="120" w:after="0"/>
        <w:ind w:left="284" w:hanging="284"/>
        <w:contextualSpacing w:val="0"/>
        <w:jc w:val="both"/>
        <w:rPr>
          <w:rFonts w:ascii="Arial" w:hAnsi="Arial" w:cs="Arial"/>
        </w:rPr>
      </w:pPr>
      <w:r w:rsidRPr="004D748E">
        <w:rPr>
          <w:rFonts w:ascii="Arial" w:hAnsi="Arial" w:cs="Arial"/>
        </w:rPr>
        <w:t>Franszyzy redukcyjne powinny wynosić nie więcej niż 50.000 zł na zdarzenie. W przypadku zastosowania franszyz kwotowo – procentowych, maksymalna wartość nie może przekroczyć wskazanego poziomu.</w:t>
      </w:r>
    </w:p>
    <w:p w14:paraId="60C72C5E" w14:textId="47358477" w:rsidR="00527607" w:rsidRPr="004D748E" w:rsidRDefault="00527607" w:rsidP="00413B10">
      <w:pPr>
        <w:pStyle w:val="Akapitzlist"/>
        <w:numPr>
          <w:ilvl w:val="1"/>
          <w:numId w:val="17"/>
        </w:numPr>
        <w:tabs>
          <w:tab w:val="clear" w:pos="720"/>
        </w:tabs>
        <w:spacing w:before="120" w:after="0"/>
        <w:ind w:left="284" w:hanging="284"/>
        <w:contextualSpacing w:val="0"/>
        <w:jc w:val="both"/>
        <w:rPr>
          <w:rFonts w:ascii="Arial" w:hAnsi="Arial" w:cs="Arial"/>
        </w:rPr>
      </w:pPr>
      <w:r w:rsidRPr="004D748E">
        <w:rPr>
          <w:rFonts w:ascii="Arial" w:hAnsi="Arial" w:cs="Arial"/>
        </w:rPr>
        <w:t>Zakres terytorialny umowy ubezpieczenia odpowiedzialności cywilnej: teren Polski.</w:t>
      </w:r>
    </w:p>
    <w:p w14:paraId="6E68AEDC" w14:textId="77777777" w:rsidR="00527607" w:rsidRPr="004D748E" w:rsidRDefault="00527607" w:rsidP="00413B10">
      <w:pPr>
        <w:pStyle w:val="Akapitzlist"/>
        <w:numPr>
          <w:ilvl w:val="1"/>
          <w:numId w:val="17"/>
        </w:numPr>
        <w:tabs>
          <w:tab w:val="clear" w:pos="720"/>
        </w:tabs>
        <w:spacing w:before="120" w:after="0"/>
        <w:ind w:left="284" w:hanging="284"/>
        <w:contextualSpacing w:val="0"/>
        <w:jc w:val="both"/>
        <w:rPr>
          <w:rFonts w:ascii="Arial" w:hAnsi="Arial" w:cs="Arial"/>
        </w:rPr>
      </w:pPr>
      <w:r w:rsidRPr="004D748E">
        <w:rPr>
          <w:rFonts w:ascii="Arial" w:hAnsi="Arial" w:cs="Arial"/>
        </w:rPr>
        <w:t>Wyłączenia odpowiedzialności są dopuszczalne w zakresie zgodnym z aktualnym standardem rynkowym.</w:t>
      </w:r>
    </w:p>
    <w:p w14:paraId="4EF43ED9" w14:textId="348E53F0" w:rsidR="00527607" w:rsidRPr="004D748E" w:rsidRDefault="00527607" w:rsidP="00413B10">
      <w:pPr>
        <w:pStyle w:val="Akapitzlist"/>
        <w:numPr>
          <w:ilvl w:val="1"/>
          <w:numId w:val="17"/>
        </w:numPr>
        <w:tabs>
          <w:tab w:val="clear" w:pos="720"/>
        </w:tabs>
        <w:spacing w:before="120" w:after="0"/>
        <w:ind w:left="284" w:hanging="426"/>
        <w:contextualSpacing w:val="0"/>
        <w:jc w:val="both"/>
        <w:rPr>
          <w:rFonts w:ascii="Arial" w:hAnsi="Arial" w:cs="Arial"/>
        </w:rPr>
      </w:pPr>
      <w:r w:rsidRPr="004D748E">
        <w:rPr>
          <w:rFonts w:ascii="Arial" w:eastAsia="Times New Roman" w:hAnsi="Arial" w:cs="Arial"/>
          <w:lang w:eastAsia="pl-PL"/>
        </w:rPr>
        <w:lastRenderedPageBreak/>
        <w:t xml:space="preserve">W przypadku konieczności dostarczenia nowej zaktualizowanej polisy lub dowodu opłacenia składki ubezpieczeniowej Wykonawca jest zobligowany dostarczyć kopie polis lub certyfikatów wystawionych przez ubezpieczyciela, poświadczających zawarcie umowy ubezpieczenia, zgodnej z wymogami, o których mowa w niniejszym paragrafie do </w:t>
      </w:r>
      <w:r w:rsidRPr="004D748E">
        <w:rPr>
          <w:rFonts w:ascii="Arial" w:eastAsia="Times New Roman" w:hAnsi="Arial" w:cs="Arial"/>
          <w:b/>
          <w:lang w:eastAsia="pl-PL"/>
        </w:rPr>
        <w:t xml:space="preserve">TW S.A., </w:t>
      </w:r>
      <w:r w:rsidR="00100F25" w:rsidRPr="004D748E">
        <w:rPr>
          <w:rFonts w:ascii="Arial" w:eastAsia="Times New Roman" w:hAnsi="Arial" w:cs="Arial"/>
          <w:b/>
          <w:lang w:eastAsia="pl-PL"/>
        </w:rPr>
        <w:t>T</w:t>
      </w:r>
      <w:r w:rsidRPr="004D748E">
        <w:rPr>
          <w:rFonts w:ascii="Arial" w:eastAsia="Times New Roman" w:hAnsi="Arial" w:cs="Arial"/>
          <w:b/>
          <w:lang w:eastAsia="pl-PL"/>
        </w:rPr>
        <w:t>M</w:t>
      </w:r>
      <w:r w:rsidR="00100F25" w:rsidRPr="004D748E">
        <w:rPr>
          <w:rFonts w:ascii="Arial" w:eastAsia="Times New Roman" w:hAnsi="Arial" w:cs="Arial"/>
          <w:b/>
          <w:lang w:eastAsia="pl-PL"/>
        </w:rPr>
        <w:t>A</w:t>
      </w:r>
      <w:r w:rsidRPr="004D748E">
        <w:rPr>
          <w:rFonts w:ascii="Arial" w:eastAsia="Times New Roman" w:hAnsi="Arial" w:cs="Arial"/>
          <w:b/>
          <w:lang w:eastAsia="pl-PL"/>
        </w:rPr>
        <w:t>, Biuro Rozliczeń i Analiz, pok. 110</w:t>
      </w:r>
      <w:r w:rsidR="00F03548">
        <w:rPr>
          <w:rFonts w:ascii="Arial" w:eastAsia="Times New Roman" w:hAnsi="Arial" w:cs="Arial"/>
          <w:b/>
          <w:lang w:eastAsia="pl-PL"/>
        </w:rPr>
        <w:t xml:space="preserve"> </w:t>
      </w:r>
      <w:r w:rsidR="00F03548" w:rsidRPr="00902A6E">
        <w:rPr>
          <w:rFonts w:ascii="Arial" w:eastAsia="Times New Roman" w:hAnsi="Arial" w:cs="Arial"/>
          <w:bCs/>
          <w:lang w:eastAsia="pl-PL"/>
        </w:rPr>
        <w:t>w budynku C</w:t>
      </w:r>
      <w:r w:rsidRPr="00902A6E">
        <w:rPr>
          <w:rFonts w:ascii="Arial" w:eastAsia="Times New Roman" w:hAnsi="Arial" w:cs="Arial"/>
          <w:lang w:eastAsia="pl-PL"/>
        </w:rPr>
        <w:t xml:space="preserve"> </w:t>
      </w:r>
      <w:r w:rsidR="00F03548" w:rsidRPr="00902A6E">
        <w:rPr>
          <w:rFonts w:ascii="Arial" w:eastAsia="Times New Roman" w:hAnsi="Arial" w:cs="Arial"/>
          <w:lang w:eastAsia="pl-PL"/>
        </w:rPr>
        <w:t xml:space="preserve">w siedzibie Zamawiającego w Jaworzno 43-603 ul. Promienna 51, </w:t>
      </w:r>
      <w:r w:rsidRPr="004D748E">
        <w:rPr>
          <w:rFonts w:ascii="Arial" w:eastAsia="Times New Roman" w:hAnsi="Arial" w:cs="Arial"/>
          <w:lang w:eastAsia="pl-PL"/>
        </w:rPr>
        <w:t xml:space="preserve">w terminie do </w:t>
      </w:r>
      <w:r w:rsidRPr="004D748E">
        <w:rPr>
          <w:rFonts w:ascii="Arial" w:eastAsia="Times New Roman" w:hAnsi="Arial" w:cs="Arial"/>
          <w:b/>
          <w:lang w:eastAsia="pl-PL"/>
        </w:rPr>
        <w:t>3 dni</w:t>
      </w:r>
      <w:r w:rsidRPr="004D748E">
        <w:rPr>
          <w:rFonts w:ascii="Arial" w:eastAsia="Times New Roman" w:hAnsi="Arial" w:cs="Arial"/>
          <w:lang w:eastAsia="pl-PL"/>
        </w:rPr>
        <w:t xml:space="preserve"> od daty zawarcia umowy. </w:t>
      </w:r>
    </w:p>
    <w:p w14:paraId="3AD413AB" w14:textId="77777777" w:rsidR="00527607" w:rsidRPr="004D748E" w:rsidRDefault="00527607" w:rsidP="00413B10">
      <w:pPr>
        <w:pStyle w:val="Akapitzlist"/>
        <w:numPr>
          <w:ilvl w:val="1"/>
          <w:numId w:val="17"/>
        </w:numPr>
        <w:tabs>
          <w:tab w:val="clear" w:pos="720"/>
        </w:tabs>
        <w:spacing w:before="120" w:after="0"/>
        <w:ind w:left="284" w:hanging="426"/>
        <w:contextualSpacing w:val="0"/>
        <w:jc w:val="both"/>
        <w:rPr>
          <w:rFonts w:ascii="Arial" w:hAnsi="Arial" w:cs="Arial"/>
        </w:rPr>
      </w:pPr>
      <w:r w:rsidRPr="004D748E">
        <w:rPr>
          <w:rFonts w:ascii="Arial" w:hAnsi="Arial" w:cs="Arial"/>
        </w:rPr>
        <w:t>Jeżeli w trakcie trwania niniejszej Umowy upłynie okres ubezpieczenia z tytułu przedłożonej przez Wykonawcę umowy ubezpieczenia, Wykonawca niezwłocznie i bez wezwania dostarczy Zamawiającemu dokument potwierdzający przedłużenie bieżącej lub zawarcie nowej umowy ubezpieczenia zgodnej z wymaganiami określonymi w niniejszym paragrafie, w terminie najpóźniej 3 dni przed końcem bieżącego okresu ubezpieczenia. Wykonawca ma przy tym obowiązek zapewnić ciągłość ochrony ubezpieczeniowej (lub spowodować taki stan).</w:t>
      </w:r>
    </w:p>
    <w:p w14:paraId="37F90013" w14:textId="2A13208A" w:rsidR="00527607" w:rsidRPr="004D748E" w:rsidRDefault="00527607" w:rsidP="00413B10">
      <w:pPr>
        <w:pStyle w:val="Akapitzlist"/>
        <w:numPr>
          <w:ilvl w:val="1"/>
          <w:numId w:val="17"/>
        </w:numPr>
        <w:tabs>
          <w:tab w:val="clear" w:pos="720"/>
        </w:tabs>
        <w:spacing w:before="120" w:after="0"/>
        <w:ind w:left="284" w:hanging="426"/>
        <w:contextualSpacing w:val="0"/>
        <w:jc w:val="both"/>
        <w:rPr>
          <w:rFonts w:ascii="Arial" w:hAnsi="Arial" w:cs="Arial"/>
        </w:rPr>
      </w:pPr>
      <w:r w:rsidRPr="004D748E">
        <w:rPr>
          <w:rFonts w:ascii="Arial" w:hAnsi="Arial" w:cs="Arial"/>
        </w:rPr>
        <w:t>Jeżeli wymagana umowa ubezpieczenia nie zostanie zawarta lub dokumenty potwierdzające jej zawarcie (w tym opłacenie składki) nie zostaną dostarczone, albo jeśli zakres ochrony będzie odbiegał na niekorzyść Zamawiającego od zakresu wskazanego w niniejszym paragrafie, Zamawiający ma prawo samodzielnie zawrzeć stosowną umowę ubezpieczenia we wskazanym powyżej zakresie. Zamawiający obciąży Wykonawcę składką za tak zawartą umowę ubezpieczenia wzywając go do zapłaty lub dokonując potrącenia z wynagrodzenia Wykonawcy.</w:t>
      </w:r>
    </w:p>
    <w:p w14:paraId="580F2D46" w14:textId="7BA59AF1" w:rsidR="000319B7" w:rsidRPr="004D748E" w:rsidRDefault="00527607" w:rsidP="00413B10">
      <w:pPr>
        <w:pStyle w:val="Akapitzlist"/>
        <w:numPr>
          <w:ilvl w:val="1"/>
          <w:numId w:val="17"/>
        </w:numPr>
        <w:tabs>
          <w:tab w:val="clear" w:pos="720"/>
        </w:tabs>
        <w:spacing w:before="120" w:after="0"/>
        <w:ind w:left="284" w:hanging="426"/>
        <w:contextualSpacing w:val="0"/>
        <w:jc w:val="both"/>
        <w:rPr>
          <w:rFonts w:ascii="Arial" w:hAnsi="Arial" w:cs="Arial"/>
        </w:rPr>
      </w:pPr>
      <w:r w:rsidRPr="004D748E">
        <w:rPr>
          <w:rFonts w:ascii="Arial" w:hAnsi="Arial" w:cs="Arial"/>
        </w:rPr>
        <w:t xml:space="preserve">Obowiązek Wykonawcy lub </w:t>
      </w:r>
      <w:r w:rsidR="008154D1">
        <w:rPr>
          <w:rFonts w:ascii="Arial" w:hAnsi="Arial" w:cs="Arial"/>
        </w:rPr>
        <w:t>p</w:t>
      </w:r>
      <w:r w:rsidRPr="004D748E">
        <w:rPr>
          <w:rFonts w:ascii="Arial" w:hAnsi="Arial" w:cs="Arial"/>
        </w:rPr>
        <w:t>odwykonawców do zawarcia i przedłużania ważności wymaganych ubezpieczeń nie może być w żadnym wypadku interpretowany jako ograniczenie odpowiedzialności wynikającej z niniejszej Umowy.</w:t>
      </w:r>
    </w:p>
    <w:p w14:paraId="4656746B" w14:textId="2A2EBA35" w:rsidR="00145ED9" w:rsidRPr="004D748E" w:rsidRDefault="00145ED9" w:rsidP="00413B10">
      <w:pPr>
        <w:pStyle w:val="Akapitzlist"/>
        <w:numPr>
          <w:ilvl w:val="1"/>
          <w:numId w:val="17"/>
        </w:numPr>
        <w:tabs>
          <w:tab w:val="clear" w:pos="720"/>
        </w:tabs>
        <w:spacing w:before="120" w:after="0"/>
        <w:ind w:left="284" w:hanging="426"/>
        <w:contextualSpacing w:val="0"/>
        <w:jc w:val="both"/>
        <w:rPr>
          <w:rFonts w:ascii="Arial" w:hAnsi="Arial" w:cs="Arial"/>
        </w:rPr>
      </w:pPr>
      <w:r w:rsidRPr="004D748E">
        <w:rPr>
          <w:rFonts w:ascii="Arial" w:hAnsi="Arial" w:cs="Arial"/>
        </w:rPr>
        <w:t xml:space="preserve">Kopie polis ubezpieczeniowych obowiązujących w dacie zawarcia Umowy wraz z dowodami opłacenia składki lub raty składki stanowią </w:t>
      </w:r>
      <w:r w:rsidRPr="004D748E">
        <w:rPr>
          <w:rFonts w:ascii="Arial" w:hAnsi="Arial" w:cs="Arial"/>
          <w:b/>
          <w:bCs/>
        </w:rPr>
        <w:t>Załącznik nr 4 do Umowy.</w:t>
      </w:r>
    </w:p>
    <w:p w14:paraId="0782BC5E" w14:textId="77777777" w:rsidR="000D55AA" w:rsidRPr="004D748E" w:rsidRDefault="000D55AA" w:rsidP="00413B10">
      <w:pPr>
        <w:spacing w:before="120" w:after="0" w:line="276" w:lineRule="auto"/>
        <w:jc w:val="center"/>
        <w:rPr>
          <w:rFonts w:ascii="Arial" w:hAnsi="Arial" w:cs="Arial"/>
          <w:color w:val="000000" w:themeColor="text1"/>
        </w:rPr>
      </w:pPr>
      <w:bookmarkStart w:id="3" w:name="_Toc441820977"/>
    </w:p>
    <w:p w14:paraId="101B9FA4" w14:textId="77777777" w:rsidR="00AB6025" w:rsidRPr="004D748E" w:rsidRDefault="00AB6025" w:rsidP="00413B10">
      <w:pPr>
        <w:pStyle w:val="Akapitzlist"/>
        <w:numPr>
          <w:ilvl w:val="0"/>
          <w:numId w:val="22"/>
        </w:numPr>
        <w:spacing w:before="120" w:after="0"/>
        <w:ind w:left="426" w:hanging="426"/>
        <w:contextualSpacing w:val="0"/>
        <w:jc w:val="center"/>
        <w:rPr>
          <w:rFonts w:ascii="Arial" w:hAnsi="Arial" w:cs="Arial"/>
          <w:b/>
          <w:color w:val="000000" w:themeColor="text1"/>
        </w:rPr>
      </w:pPr>
    </w:p>
    <w:p w14:paraId="2B7E6987" w14:textId="7B381DC4" w:rsidR="00AB6025" w:rsidRPr="004D748E" w:rsidRDefault="00745549" w:rsidP="00413B10">
      <w:pPr>
        <w:pStyle w:val="Akapitzlist"/>
        <w:spacing w:before="120" w:after="0"/>
        <w:ind w:left="0"/>
        <w:contextualSpacing w:val="0"/>
        <w:jc w:val="center"/>
        <w:rPr>
          <w:rFonts w:ascii="Arial" w:hAnsi="Arial" w:cs="Arial"/>
          <w:b/>
          <w:color w:val="000000" w:themeColor="text1"/>
        </w:rPr>
      </w:pPr>
      <w:r w:rsidRPr="004D748E">
        <w:rPr>
          <w:rFonts w:ascii="Arial" w:hAnsi="Arial" w:cs="Arial"/>
          <w:b/>
          <w:color w:val="000000" w:themeColor="text1"/>
        </w:rPr>
        <w:t>FORMY ZABEZPIECZENIA</w:t>
      </w:r>
    </w:p>
    <w:p w14:paraId="44188D78" w14:textId="7CEA5DE0" w:rsidR="00F73644" w:rsidRPr="004D748E" w:rsidRDefault="00BB0E48" w:rsidP="00413B10">
      <w:pPr>
        <w:pStyle w:val="Akapitzlist"/>
        <w:spacing w:before="120" w:after="0"/>
        <w:ind w:left="0"/>
        <w:contextualSpacing w:val="0"/>
        <w:jc w:val="both"/>
        <w:rPr>
          <w:rFonts w:ascii="Arial" w:hAnsi="Arial" w:cs="Arial"/>
          <w:color w:val="000000" w:themeColor="text1"/>
        </w:rPr>
      </w:pPr>
      <w:r w:rsidRPr="004D748E">
        <w:rPr>
          <w:rFonts w:ascii="Arial" w:hAnsi="Arial" w:cs="Arial"/>
          <w:color w:val="000000" w:themeColor="text1"/>
        </w:rPr>
        <w:t>Formy zabezpieczenia należytego wykonania Umowy ora</w:t>
      </w:r>
      <w:r w:rsidR="00C719E6" w:rsidRPr="004D748E">
        <w:rPr>
          <w:rFonts w:ascii="Arial" w:hAnsi="Arial" w:cs="Arial"/>
          <w:color w:val="000000" w:themeColor="text1"/>
        </w:rPr>
        <w:t>z roszczeń z tytułu gwarancji i </w:t>
      </w:r>
      <w:r w:rsidRPr="004D748E">
        <w:rPr>
          <w:rFonts w:ascii="Arial" w:hAnsi="Arial" w:cs="Arial"/>
          <w:color w:val="000000" w:themeColor="text1"/>
        </w:rPr>
        <w:t xml:space="preserve">rękojmi ustala </w:t>
      </w:r>
      <w:r w:rsidRPr="004D748E">
        <w:rPr>
          <w:rFonts w:ascii="Arial" w:hAnsi="Arial" w:cs="Arial"/>
          <w:b/>
          <w:color w:val="000000" w:themeColor="text1"/>
        </w:rPr>
        <w:t xml:space="preserve">Załącznik nr </w:t>
      </w:r>
      <w:r w:rsidR="00541D58" w:rsidRPr="004D748E">
        <w:rPr>
          <w:rFonts w:ascii="Arial" w:hAnsi="Arial" w:cs="Arial"/>
          <w:b/>
          <w:color w:val="000000" w:themeColor="text1"/>
        </w:rPr>
        <w:t>6</w:t>
      </w:r>
      <w:r w:rsidRPr="004D748E">
        <w:rPr>
          <w:rFonts w:ascii="Arial" w:hAnsi="Arial" w:cs="Arial"/>
          <w:b/>
          <w:color w:val="000000" w:themeColor="text1"/>
        </w:rPr>
        <w:t xml:space="preserve"> do Umowy.</w:t>
      </w:r>
    </w:p>
    <w:bookmarkEnd w:id="3"/>
    <w:p w14:paraId="5E9DB4FC" w14:textId="77777777" w:rsidR="00AB6025" w:rsidRPr="004D748E" w:rsidRDefault="00AB6025" w:rsidP="00413B10">
      <w:pPr>
        <w:pStyle w:val="Akapitzlist"/>
        <w:numPr>
          <w:ilvl w:val="0"/>
          <w:numId w:val="22"/>
        </w:numPr>
        <w:spacing w:before="120" w:after="0"/>
        <w:ind w:left="426" w:hanging="426"/>
        <w:contextualSpacing w:val="0"/>
        <w:jc w:val="center"/>
        <w:rPr>
          <w:rFonts w:ascii="Arial" w:hAnsi="Arial" w:cs="Arial"/>
          <w:b/>
          <w:color w:val="000000" w:themeColor="text1"/>
        </w:rPr>
      </w:pPr>
    </w:p>
    <w:p w14:paraId="64FE1580" w14:textId="2BC11C75" w:rsidR="00AB6025" w:rsidRPr="004D748E" w:rsidRDefault="00AB6025" w:rsidP="00413B10">
      <w:pPr>
        <w:pStyle w:val="Akapitzlist"/>
        <w:spacing w:before="120" w:after="0"/>
        <w:ind w:left="0"/>
        <w:contextualSpacing w:val="0"/>
        <w:jc w:val="center"/>
        <w:rPr>
          <w:rFonts w:ascii="Arial" w:hAnsi="Arial" w:cs="Arial"/>
          <w:b/>
          <w:color w:val="000000" w:themeColor="text1"/>
        </w:rPr>
      </w:pPr>
      <w:r w:rsidRPr="004D748E">
        <w:rPr>
          <w:rFonts w:ascii="Arial" w:hAnsi="Arial" w:cs="Arial"/>
          <w:b/>
          <w:color w:val="000000" w:themeColor="text1"/>
        </w:rPr>
        <w:t>KARY UMOWNE</w:t>
      </w:r>
    </w:p>
    <w:p w14:paraId="760EDEA0" w14:textId="66A08E52" w:rsidR="00054620" w:rsidRPr="004D748E" w:rsidRDefault="00054620" w:rsidP="00413B10">
      <w:pPr>
        <w:numPr>
          <w:ilvl w:val="0"/>
          <w:numId w:val="10"/>
        </w:numPr>
        <w:spacing w:before="120" w:after="0" w:line="276" w:lineRule="auto"/>
        <w:ind w:left="284" w:hanging="284"/>
        <w:jc w:val="both"/>
        <w:rPr>
          <w:rFonts w:ascii="Arial" w:eastAsia="Calibri" w:hAnsi="Arial" w:cs="Arial"/>
          <w:color w:val="000000" w:themeColor="text1"/>
        </w:rPr>
      </w:pPr>
      <w:r w:rsidRPr="004D748E">
        <w:rPr>
          <w:rFonts w:ascii="Arial" w:eastAsia="Calibri" w:hAnsi="Arial" w:cs="Arial"/>
        </w:rPr>
        <w:t xml:space="preserve">Strony ustalają, że Wykonawca zobowiązany będzie do zapłaty na </w:t>
      </w:r>
      <w:r w:rsidR="009D08B4" w:rsidRPr="004D748E">
        <w:rPr>
          <w:rFonts w:ascii="Arial" w:eastAsia="Calibri" w:hAnsi="Arial" w:cs="Arial"/>
        </w:rPr>
        <w:t>żądanie</w:t>
      </w:r>
      <w:r w:rsidR="00D36DE7" w:rsidRPr="004D748E">
        <w:rPr>
          <w:rFonts w:ascii="Arial" w:eastAsia="Calibri" w:hAnsi="Arial" w:cs="Arial"/>
        </w:rPr>
        <w:t xml:space="preserve"> </w:t>
      </w:r>
      <w:r w:rsidRPr="004D748E">
        <w:rPr>
          <w:rFonts w:ascii="Arial" w:eastAsia="Calibri" w:hAnsi="Arial" w:cs="Arial"/>
        </w:rPr>
        <w:t xml:space="preserve">Zamawiającego </w:t>
      </w:r>
      <w:r w:rsidRPr="004D748E">
        <w:rPr>
          <w:rFonts w:ascii="Arial" w:eastAsia="Calibri" w:hAnsi="Arial" w:cs="Arial"/>
          <w:color w:val="000000" w:themeColor="text1"/>
        </w:rPr>
        <w:t>kar umownych w następujących przypadkach:</w:t>
      </w:r>
    </w:p>
    <w:p w14:paraId="77D49BFE" w14:textId="1963CC37" w:rsidR="0056159E" w:rsidRPr="004D748E" w:rsidRDefault="00B831CC" w:rsidP="00413B10">
      <w:pPr>
        <w:numPr>
          <w:ilvl w:val="1"/>
          <w:numId w:val="10"/>
        </w:numPr>
        <w:spacing w:before="120" w:after="0" w:line="276" w:lineRule="auto"/>
        <w:ind w:left="709" w:hanging="283"/>
        <w:jc w:val="both"/>
        <w:rPr>
          <w:rFonts w:ascii="Arial" w:eastAsia="Calibri" w:hAnsi="Arial" w:cs="Arial"/>
        </w:rPr>
      </w:pPr>
      <w:r w:rsidRPr="004D748E">
        <w:rPr>
          <w:rFonts w:ascii="Arial" w:eastAsia="Calibri" w:hAnsi="Arial" w:cs="Arial"/>
          <w:color w:val="000000" w:themeColor="text1"/>
        </w:rPr>
        <w:t xml:space="preserve">w przypadku </w:t>
      </w:r>
      <w:r w:rsidR="00A07C62" w:rsidRPr="004D748E">
        <w:rPr>
          <w:rFonts w:ascii="Arial" w:eastAsia="Calibri" w:hAnsi="Arial" w:cs="Arial"/>
          <w:color w:val="000000" w:themeColor="text1"/>
        </w:rPr>
        <w:t>zwłoki</w:t>
      </w:r>
      <w:r w:rsidRPr="004D748E">
        <w:rPr>
          <w:rFonts w:ascii="Arial" w:eastAsia="Calibri" w:hAnsi="Arial" w:cs="Arial"/>
          <w:color w:val="000000" w:themeColor="text1"/>
        </w:rPr>
        <w:t xml:space="preserve"> w wykonaniu w terminie Przedmiotu Umowy w stosunku do terminu określonego w §1 ust. 3</w:t>
      </w:r>
      <w:r w:rsidRPr="004D748E">
        <w:rPr>
          <w:rFonts w:ascii="Arial" w:eastAsia="Calibri" w:hAnsi="Arial" w:cs="Arial"/>
          <w:b/>
          <w:color w:val="000000" w:themeColor="text1"/>
        </w:rPr>
        <w:t xml:space="preserve"> </w:t>
      </w:r>
      <w:r w:rsidRPr="004D748E">
        <w:rPr>
          <w:rFonts w:ascii="Arial" w:eastAsia="Calibri" w:hAnsi="Arial" w:cs="Arial"/>
          <w:color w:val="000000" w:themeColor="text1"/>
        </w:rPr>
        <w:t xml:space="preserve">- </w:t>
      </w:r>
      <w:r w:rsidR="0056159E" w:rsidRPr="004D748E">
        <w:rPr>
          <w:rFonts w:ascii="Arial" w:eastAsia="Calibri" w:hAnsi="Arial" w:cs="Arial"/>
          <w:color w:val="000000" w:themeColor="text1"/>
        </w:rPr>
        <w:t xml:space="preserve">w </w:t>
      </w:r>
      <w:r w:rsidR="0056159E" w:rsidRPr="004D748E">
        <w:rPr>
          <w:rFonts w:ascii="Arial" w:eastAsia="Calibri" w:hAnsi="Arial" w:cs="Arial"/>
        </w:rPr>
        <w:t xml:space="preserve">wysokości </w:t>
      </w:r>
      <w:r w:rsidR="0056159E" w:rsidRPr="004D748E">
        <w:rPr>
          <w:rFonts w:ascii="Arial" w:eastAsia="Calibri" w:hAnsi="Arial" w:cs="Arial"/>
          <w:b/>
        </w:rPr>
        <w:t>0,1%</w:t>
      </w:r>
      <w:r w:rsidR="0056159E" w:rsidRPr="004D748E">
        <w:rPr>
          <w:rFonts w:ascii="Arial" w:eastAsia="Calibri" w:hAnsi="Arial" w:cs="Arial"/>
        </w:rPr>
        <w:t xml:space="preserve"> wynagrodzenia brutto, wskazanego w </w:t>
      </w:r>
      <w:r w:rsidR="00160D53" w:rsidRPr="004D748E">
        <w:rPr>
          <w:rFonts w:ascii="Arial" w:eastAsia="Calibri" w:hAnsi="Arial" w:cs="Arial"/>
        </w:rPr>
        <w:t>§4 ust. 1</w:t>
      </w:r>
      <w:r w:rsidR="0035632F">
        <w:rPr>
          <w:rFonts w:ascii="Arial" w:eastAsia="Calibri" w:hAnsi="Arial" w:cs="Arial"/>
        </w:rPr>
        <w:t>2</w:t>
      </w:r>
      <w:r w:rsidR="00160D53" w:rsidRPr="004D748E">
        <w:rPr>
          <w:rFonts w:ascii="Arial" w:eastAsia="Calibri" w:hAnsi="Arial" w:cs="Arial"/>
        </w:rPr>
        <w:t xml:space="preserve"> </w:t>
      </w:r>
      <w:r w:rsidR="0056159E" w:rsidRPr="004D748E">
        <w:rPr>
          <w:rFonts w:ascii="Arial" w:eastAsia="Calibri" w:hAnsi="Arial" w:cs="Arial"/>
        </w:rPr>
        <w:t xml:space="preserve">- </w:t>
      </w:r>
      <w:r w:rsidRPr="004D748E">
        <w:rPr>
          <w:rFonts w:ascii="Arial" w:eastAsia="Calibri" w:hAnsi="Arial" w:cs="Arial"/>
        </w:rPr>
        <w:t xml:space="preserve">za każdy dzień </w:t>
      </w:r>
      <w:r w:rsidR="00A07C62" w:rsidRPr="004D748E">
        <w:rPr>
          <w:rFonts w:ascii="Arial" w:eastAsia="Calibri" w:hAnsi="Arial" w:cs="Arial"/>
        </w:rPr>
        <w:t>zwłoki</w:t>
      </w:r>
      <w:r w:rsidRPr="004D748E">
        <w:rPr>
          <w:rFonts w:ascii="Arial" w:eastAsia="Calibri" w:hAnsi="Arial" w:cs="Arial"/>
        </w:rPr>
        <w:t>;</w:t>
      </w:r>
    </w:p>
    <w:p w14:paraId="1BE4F81F" w14:textId="61EC6B57" w:rsidR="001711E4" w:rsidRPr="004D748E" w:rsidRDefault="00054620" w:rsidP="00413B10">
      <w:pPr>
        <w:numPr>
          <w:ilvl w:val="1"/>
          <w:numId w:val="10"/>
        </w:numPr>
        <w:spacing w:before="120" w:after="0" w:line="276" w:lineRule="auto"/>
        <w:ind w:left="709" w:hanging="283"/>
        <w:jc w:val="both"/>
        <w:rPr>
          <w:rFonts w:ascii="Arial" w:eastAsia="Calibri" w:hAnsi="Arial" w:cs="Arial"/>
        </w:rPr>
      </w:pPr>
      <w:r w:rsidRPr="004D748E">
        <w:rPr>
          <w:rFonts w:ascii="Arial" w:eastAsia="Calibri" w:hAnsi="Arial" w:cs="Arial"/>
        </w:rPr>
        <w:t xml:space="preserve">w przypadku </w:t>
      </w:r>
      <w:r w:rsidR="00A07C62" w:rsidRPr="004D748E">
        <w:rPr>
          <w:rFonts w:ascii="Arial" w:eastAsia="Calibri" w:hAnsi="Arial" w:cs="Arial"/>
        </w:rPr>
        <w:t>zwłoki</w:t>
      </w:r>
      <w:r w:rsidRPr="004D748E">
        <w:rPr>
          <w:rFonts w:ascii="Arial" w:eastAsia="Calibri" w:hAnsi="Arial" w:cs="Arial"/>
        </w:rPr>
        <w:t xml:space="preserve"> w usunięciu w terminie wad stwierdzonych przy odbiorze </w:t>
      </w:r>
      <w:r w:rsidR="00254F45" w:rsidRPr="004D748E">
        <w:rPr>
          <w:rFonts w:ascii="Arial" w:eastAsia="Calibri" w:hAnsi="Arial" w:cs="Arial"/>
        </w:rPr>
        <w:t>Przedmiotu Umowy</w:t>
      </w:r>
      <w:r w:rsidR="00BE4E6A" w:rsidRPr="004D748E">
        <w:rPr>
          <w:rFonts w:ascii="Arial" w:eastAsia="Calibri" w:hAnsi="Arial" w:cs="Arial"/>
        </w:rPr>
        <w:t xml:space="preserve"> </w:t>
      </w:r>
      <w:r w:rsidRPr="004D748E">
        <w:rPr>
          <w:rFonts w:ascii="Arial" w:eastAsia="Calibri" w:hAnsi="Arial" w:cs="Arial"/>
        </w:rPr>
        <w:t xml:space="preserve">- </w:t>
      </w:r>
      <w:r w:rsidR="00000D26" w:rsidRPr="004D748E">
        <w:rPr>
          <w:rFonts w:ascii="Arial" w:hAnsi="Arial" w:cs="Arial"/>
        </w:rPr>
        <w:t xml:space="preserve">w wysokości </w:t>
      </w:r>
      <w:r w:rsidR="00F408C4" w:rsidRPr="004D748E">
        <w:rPr>
          <w:rFonts w:ascii="Arial" w:hAnsi="Arial" w:cs="Arial"/>
          <w:b/>
        </w:rPr>
        <w:t>0,</w:t>
      </w:r>
      <w:r w:rsidR="00F543B3" w:rsidRPr="004D748E">
        <w:rPr>
          <w:rFonts w:ascii="Arial" w:hAnsi="Arial" w:cs="Arial"/>
          <w:b/>
        </w:rPr>
        <w:t>1</w:t>
      </w:r>
      <w:r w:rsidR="00000D26" w:rsidRPr="004D748E">
        <w:rPr>
          <w:rFonts w:ascii="Arial" w:hAnsi="Arial" w:cs="Arial"/>
          <w:b/>
        </w:rPr>
        <w:t>%</w:t>
      </w:r>
      <w:r w:rsidR="00000D26" w:rsidRPr="004D748E">
        <w:rPr>
          <w:rFonts w:ascii="Arial" w:hAnsi="Arial" w:cs="Arial"/>
        </w:rPr>
        <w:t xml:space="preserve"> </w:t>
      </w:r>
      <w:r w:rsidR="00160D53" w:rsidRPr="004D748E">
        <w:rPr>
          <w:rFonts w:ascii="Arial" w:eastAsia="Calibri" w:hAnsi="Arial" w:cs="Arial"/>
        </w:rPr>
        <w:t>wynagrodzenia brutto, wskazanego w §4 ust. 1</w:t>
      </w:r>
      <w:r w:rsidR="0035632F">
        <w:rPr>
          <w:rFonts w:ascii="Arial" w:eastAsia="Calibri" w:hAnsi="Arial" w:cs="Arial"/>
        </w:rPr>
        <w:t>2</w:t>
      </w:r>
      <w:r w:rsidR="00160D53" w:rsidRPr="004D748E">
        <w:rPr>
          <w:rFonts w:ascii="Arial" w:eastAsia="Calibri" w:hAnsi="Arial" w:cs="Arial"/>
        </w:rPr>
        <w:t xml:space="preserve"> </w:t>
      </w:r>
      <w:r w:rsidR="001711E4" w:rsidRPr="004D748E">
        <w:rPr>
          <w:rFonts w:ascii="Arial" w:hAnsi="Arial" w:cs="Arial"/>
        </w:rPr>
        <w:t xml:space="preserve">- </w:t>
      </w:r>
      <w:r w:rsidR="001711E4" w:rsidRPr="004D748E">
        <w:rPr>
          <w:rFonts w:ascii="Arial" w:eastAsia="Calibri" w:hAnsi="Arial" w:cs="Arial"/>
        </w:rPr>
        <w:t xml:space="preserve">za każdy dzień </w:t>
      </w:r>
      <w:r w:rsidR="00A07C62" w:rsidRPr="004D748E">
        <w:rPr>
          <w:rFonts w:ascii="Arial" w:eastAsia="Calibri" w:hAnsi="Arial" w:cs="Arial"/>
        </w:rPr>
        <w:t>zwłoki</w:t>
      </w:r>
      <w:r w:rsidR="001711E4" w:rsidRPr="004D748E">
        <w:rPr>
          <w:rFonts w:ascii="Arial" w:eastAsia="Calibri" w:hAnsi="Arial" w:cs="Arial"/>
        </w:rPr>
        <w:t>;</w:t>
      </w:r>
    </w:p>
    <w:p w14:paraId="42575184" w14:textId="13066557" w:rsidR="001711E4" w:rsidRPr="004D748E" w:rsidRDefault="00054620" w:rsidP="00413B10">
      <w:pPr>
        <w:numPr>
          <w:ilvl w:val="1"/>
          <w:numId w:val="10"/>
        </w:numPr>
        <w:spacing w:before="120" w:after="0" w:line="276" w:lineRule="auto"/>
        <w:ind w:left="709" w:hanging="283"/>
        <w:jc w:val="both"/>
        <w:rPr>
          <w:rFonts w:ascii="Arial" w:eastAsia="Calibri" w:hAnsi="Arial" w:cs="Arial"/>
        </w:rPr>
      </w:pPr>
      <w:r w:rsidRPr="004D748E">
        <w:rPr>
          <w:rFonts w:ascii="Arial" w:eastAsia="Calibri" w:hAnsi="Arial" w:cs="Arial"/>
        </w:rPr>
        <w:lastRenderedPageBreak/>
        <w:t xml:space="preserve">w przypadku </w:t>
      </w:r>
      <w:r w:rsidR="00A07C62" w:rsidRPr="004D748E">
        <w:rPr>
          <w:rFonts w:ascii="Arial" w:eastAsia="Calibri" w:hAnsi="Arial" w:cs="Arial"/>
        </w:rPr>
        <w:t>zwłoki</w:t>
      </w:r>
      <w:r w:rsidRPr="004D748E">
        <w:rPr>
          <w:rFonts w:ascii="Arial" w:eastAsia="Calibri" w:hAnsi="Arial" w:cs="Arial"/>
        </w:rPr>
        <w:t xml:space="preserve"> w usunięciu w terminie wad ujawnionych w okresie Gwarancji </w:t>
      </w:r>
      <w:r w:rsidRPr="004D748E">
        <w:rPr>
          <w:rFonts w:ascii="Arial" w:eastAsia="Calibri" w:hAnsi="Arial" w:cs="Arial"/>
          <w:shd w:val="clear" w:color="auto" w:fill="FFFFFF" w:themeFill="background1"/>
        </w:rPr>
        <w:t xml:space="preserve">lub </w:t>
      </w:r>
      <w:r w:rsidR="00E97FBD" w:rsidRPr="004D748E">
        <w:rPr>
          <w:rFonts w:ascii="Arial" w:eastAsia="Calibri" w:hAnsi="Arial" w:cs="Arial"/>
          <w:shd w:val="clear" w:color="auto" w:fill="FFFFFF" w:themeFill="background1"/>
        </w:rPr>
        <w:t>r</w:t>
      </w:r>
      <w:r w:rsidRPr="004D748E">
        <w:rPr>
          <w:rFonts w:ascii="Arial" w:eastAsia="Calibri" w:hAnsi="Arial" w:cs="Arial"/>
          <w:shd w:val="clear" w:color="auto" w:fill="FFFFFF" w:themeFill="background1"/>
        </w:rPr>
        <w:t>ękojmi</w:t>
      </w:r>
      <w:r w:rsidRPr="004D748E">
        <w:rPr>
          <w:rFonts w:ascii="Arial" w:eastAsia="Calibri" w:hAnsi="Arial" w:cs="Arial"/>
        </w:rPr>
        <w:t xml:space="preserve"> </w:t>
      </w:r>
      <w:r w:rsidR="00C36B2E" w:rsidRPr="004D748E">
        <w:rPr>
          <w:rFonts w:ascii="Arial" w:eastAsia="Calibri" w:hAnsi="Arial" w:cs="Arial"/>
        </w:rPr>
        <w:t xml:space="preserve">- </w:t>
      </w:r>
      <w:r w:rsidR="00000D26" w:rsidRPr="004D748E">
        <w:rPr>
          <w:rFonts w:ascii="Arial" w:hAnsi="Arial" w:cs="Arial"/>
        </w:rPr>
        <w:t xml:space="preserve">w wysokości </w:t>
      </w:r>
      <w:r w:rsidR="00F408C4" w:rsidRPr="004D748E">
        <w:rPr>
          <w:rFonts w:ascii="Arial" w:hAnsi="Arial" w:cs="Arial"/>
          <w:b/>
        </w:rPr>
        <w:t>0,</w:t>
      </w:r>
      <w:r w:rsidR="00F543B3" w:rsidRPr="004D748E">
        <w:rPr>
          <w:rFonts w:ascii="Arial" w:hAnsi="Arial" w:cs="Arial"/>
          <w:b/>
        </w:rPr>
        <w:t>1</w:t>
      </w:r>
      <w:r w:rsidR="00000D26" w:rsidRPr="004D748E">
        <w:rPr>
          <w:rFonts w:ascii="Arial" w:hAnsi="Arial" w:cs="Arial"/>
          <w:b/>
        </w:rPr>
        <w:t>%</w:t>
      </w:r>
      <w:r w:rsidR="00000D26" w:rsidRPr="004D748E">
        <w:rPr>
          <w:rFonts w:ascii="Arial" w:hAnsi="Arial" w:cs="Arial"/>
        </w:rPr>
        <w:t xml:space="preserve"> </w:t>
      </w:r>
      <w:r w:rsidR="00160D53" w:rsidRPr="004D748E">
        <w:rPr>
          <w:rFonts w:ascii="Arial" w:eastAsia="Calibri" w:hAnsi="Arial" w:cs="Arial"/>
        </w:rPr>
        <w:t>wynagrodzenia brutto, wskazanego w §4 ust. 1</w:t>
      </w:r>
      <w:r w:rsidR="0035632F">
        <w:rPr>
          <w:rFonts w:ascii="Arial" w:eastAsia="Calibri" w:hAnsi="Arial" w:cs="Arial"/>
        </w:rPr>
        <w:t>2</w:t>
      </w:r>
      <w:r w:rsidR="00160D53" w:rsidRPr="004D748E">
        <w:rPr>
          <w:rFonts w:ascii="Arial" w:eastAsia="Calibri" w:hAnsi="Arial" w:cs="Arial"/>
        </w:rPr>
        <w:t xml:space="preserve"> </w:t>
      </w:r>
      <w:r w:rsidR="001711E4" w:rsidRPr="004D748E">
        <w:rPr>
          <w:rFonts w:ascii="Arial" w:hAnsi="Arial" w:cs="Arial"/>
        </w:rPr>
        <w:t xml:space="preserve">- </w:t>
      </w:r>
      <w:r w:rsidR="001711E4" w:rsidRPr="004D748E">
        <w:rPr>
          <w:rFonts w:ascii="Arial" w:eastAsia="Calibri" w:hAnsi="Arial" w:cs="Arial"/>
        </w:rPr>
        <w:t xml:space="preserve">za każdy dzień </w:t>
      </w:r>
      <w:r w:rsidR="00A07C62" w:rsidRPr="004D748E">
        <w:rPr>
          <w:rFonts w:ascii="Arial" w:eastAsia="Calibri" w:hAnsi="Arial" w:cs="Arial"/>
        </w:rPr>
        <w:t>zwłoki</w:t>
      </w:r>
      <w:r w:rsidR="001711E4" w:rsidRPr="004D748E">
        <w:rPr>
          <w:rFonts w:ascii="Arial" w:eastAsia="Calibri" w:hAnsi="Arial" w:cs="Arial"/>
        </w:rPr>
        <w:t>;</w:t>
      </w:r>
    </w:p>
    <w:p w14:paraId="3B5629FF" w14:textId="67702F0F" w:rsidR="00E35091" w:rsidRPr="004D748E" w:rsidRDefault="009E6859" w:rsidP="00413B10">
      <w:pPr>
        <w:numPr>
          <w:ilvl w:val="1"/>
          <w:numId w:val="10"/>
        </w:numPr>
        <w:spacing w:before="120" w:after="0" w:line="276" w:lineRule="auto"/>
        <w:ind w:left="709" w:hanging="283"/>
        <w:jc w:val="both"/>
        <w:rPr>
          <w:rFonts w:ascii="Arial" w:hAnsi="Arial" w:cs="Arial"/>
        </w:rPr>
      </w:pPr>
      <w:r w:rsidRPr="004D748E">
        <w:rPr>
          <w:rFonts w:ascii="Arial" w:hAnsi="Arial" w:cs="Arial"/>
        </w:rPr>
        <w:t>w przypadku, gdy którakolwiek ze Stron odstąpi od</w:t>
      </w:r>
      <w:r w:rsidR="00FC3DB1" w:rsidRPr="004D748E">
        <w:rPr>
          <w:rFonts w:ascii="Arial" w:hAnsi="Arial" w:cs="Arial"/>
        </w:rPr>
        <w:t xml:space="preserve"> Umowy w całości lub w </w:t>
      </w:r>
      <w:r w:rsidR="002D3D99" w:rsidRPr="004D748E">
        <w:rPr>
          <w:rFonts w:ascii="Arial" w:hAnsi="Arial" w:cs="Arial"/>
        </w:rPr>
        <w:t>części z </w:t>
      </w:r>
      <w:r w:rsidRPr="004D748E">
        <w:rPr>
          <w:rFonts w:ascii="Arial" w:hAnsi="Arial" w:cs="Arial"/>
        </w:rPr>
        <w:t xml:space="preserve">przyczyn leżących po stronie Wykonawcy </w:t>
      </w:r>
      <w:r w:rsidR="009A119E" w:rsidRPr="004D748E">
        <w:rPr>
          <w:rFonts w:ascii="Arial" w:hAnsi="Arial" w:cs="Arial"/>
        </w:rPr>
        <w:t xml:space="preserve">- w wysokości </w:t>
      </w:r>
      <w:r w:rsidR="00B62FBF" w:rsidRPr="004D748E">
        <w:rPr>
          <w:rFonts w:ascii="Arial" w:hAnsi="Arial" w:cs="Arial"/>
          <w:b/>
        </w:rPr>
        <w:t>1</w:t>
      </w:r>
      <w:r w:rsidR="002D3D99" w:rsidRPr="004D748E">
        <w:rPr>
          <w:rFonts w:ascii="Arial" w:hAnsi="Arial" w:cs="Arial"/>
          <w:b/>
        </w:rPr>
        <w:t>0</w:t>
      </w:r>
      <w:r w:rsidRPr="004D748E">
        <w:rPr>
          <w:rFonts w:ascii="Arial" w:hAnsi="Arial" w:cs="Arial"/>
          <w:b/>
        </w:rPr>
        <w:t>%</w:t>
      </w:r>
      <w:r w:rsidRPr="004D748E">
        <w:rPr>
          <w:rFonts w:ascii="Arial" w:hAnsi="Arial" w:cs="Arial"/>
        </w:rPr>
        <w:t xml:space="preserve"> </w:t>
      </w:r>
      <w:r w:rsidR="00160D53" w:rsidRPr="004D748E">
        <w:rPr>
          <w:rFonts w:ascii="Arial" w:eastAsia="Calibri" w:hAnsi="Arial" w:cs="Arial"/>
        </w:rPr>
        <w:t>wynagrodzenia brutto, wskazanego w §4 ust. 1</w:t>
      </w:r>
      <w:r w:rsidR="0035632F">
        <w:rPr>
          <w:rFonts w:ascii="Arial" w:eastAsia="Calibri" w:hAnsi="Arial" w:cs="Arial"/>
        </w:rPr>
        <w:t>2</w:t>
      </w:r>
      <w:r w:rsidR="00E35091" w:rsidRPr="004D748E">
        <w:rPr>
          <w:rFonts w:ascii="Arial" w:eastAsia="Calibri" w:hAnsi="Arial" w:cs="Arial"/>
        </w:rPr>
        <w:t>;</w:t>
      </w:r>
    </w:p>
    <w:p w14:paraId="0373A911" w14:textId="41BF8436" w:rsidR="00AF534D" w:rsidRPr="004D748E" w:rsidRDefault="00AF534D" w:rsidP="00413B10">
      <w:pPr>
        <w:numPr>
          <w:ilvl w:val="1"/>
          <w:numId w:val="10"/>
        </w:numPr>
        <w:spacing w:before="120" w:after="0" w:line="276" w:lineRule="auto"/>
        <w:ind w:left="709" w:hanging="283"/>
        <w:jc w:val="both"/>
        <w:rPr>
          <w:rFonts w:ascii="Arial" w:eastAsia="Calibri" w:hAnsi="Arial" w:cs="Arial"/>
          <w:color w:val="000000" w:themeColor="text1"/>
        </w:rPr>
      </w:pPr>
      <w:r w:rsidRPr="004D748E">
        <w:rPr>
          <w:rFonts w:ascii="Arial" w:hAnsi="Arial" w:cs="Arial"/>
        </w:rPr>
        <w:t xml:space="preserve">w przypadku </w:t>
      </w:r>
      <w:r w:rsidR="00A07C62" w:rsidRPr="004D748E">
        <w:rPr>
          <w:rFonts w:ascii="Arial" w:eastAsia="Calibri" w:hAnsi="Arial" w:cs="Arial"/>
        </w:rPr>
        <w:t>zwłoki</w:t>
      </w:r>
      <w:r w:rsidRPr="004D748E">
        <w:rPr>
          <w:rFonts w:ascii="Arial" w:hAnsi="Arial" w:cs="Arial"/>
        </w:rPr>
        <w:t xml:space="preserve"> w wykonaniu w terminie obowiązku kontynuacji Ubezpieczeń lub doręczenia kopii polisy albo jej ak</w:t>
      </w:r>
      <w:r w:rsidR="00FC3DB1" w:rsidRPr="004D748E">
        <w:rPr>
          <w:rFonts w:ascii="Arial" w:hAnsi="Arial" w:cs="Arial"/>
        </w:rPr>
        <w:t>tualizacji lub przedłużenia – w </w:t>
      </w:r>
      <w:r w:rsidRPr="004D748E">
        <w:rPr>
          <w:rFonts w:ascii="Arial" w:hAnsi="Arial" w:cs="Arial"/>
        </w:rPr>
        <w:t xml:space="preserve">wysokości </w:t>
      </w:r>
      <w:r w:rsidR="00FC3DB1" w:rsidRPr="004D748E">
        <w:rPr>
          <w:rFonts w:ascii="Arial" w:hAnsi="Arial" w:cs="Arial"/>
          <w:b/>
        </w:rPr>
        <w:t>500</w:t>
      </w:r>
      <w:r w:rsidRPr="004D748E">
        <w:rPr>
          <w:rFonts w:ascii="Arial" w:hAnsi="Arial" w:cs="Arial"/>
          <w:b/>
        </w:rPr>
        <w:t xml:space="preserve">,00 </w:t>
      </w:r>
      <w:r w:rsidRPr="004D748E">
        <w:rPr>
          <w:rFonts w:ascii="Arial" w:hAnsi="Arial" w:cs="Arial"/>
        </w:rPr>
        <w:t>zł</w:t>
      </w:r>
      <w:r w:rsidRPr="004D748E">
        <w:rPr>
          <w:rFonts w:ascii="Arial" w:eastAsia="Calibri" w:hAnsi="Arial" w:cs="Arial"/>
        </w:rPr>
        <w:t xml:space="preserve"> </w:t>
      </w:r>
      <w:r w:rsidRPr="004D748E">
        <w:rPr>
          <w:rFonts w:ascii="Arial" w:hAnsi="Arial" w:cs="Arial"/>
        </w:rPr>
        <w:t xml:space="preserve">(słownie: </w:t>
      </w:r>
      <w:r w:rsidR="00FC3DB1" w:rsidRPr="004D748E">
        <w:rPr>
          <w:rFonts w:ascii="Arial" w:hAnsi="Arial" w:cs="Arial"/>
        </w:rPr>
        <w:t>pięćset</w:t>
      </w:r>
      <w:r w:rsidRPr="004D748E">
        <w:rPr>
          <w:rFonts w:ascii="Arial" w:hAnsi="Arial" w:cs="Arial"/>
        </w:rPr>
        <w:t xml:space="preserve"> złotych) </w:t>
      </w:r>
      <w:r w:rsidRPr="004D748E">
        <w:rPr>
          <w:rFonts w:ascii="Arial" w:eastAsia="Calibri" w:hAnsi="Arial" w:cs="Arial"/>
        </w:rPr>
        <w:t xml:space="preserve">- </w:t>
      </w:r>
      <w:r w:rsidRPr="004D748E">
        <w:rPr>
          <w:rFonts w:ascii="Arial" w:hAnsi="Arial" w:cs="Arial"/>
        </w:rPr>
        <w:t xml:space="preserve">za każdy dzień </w:t>
      </w:r>
      <w:r w:rsidR="00A07C62" w:rsidRPr="004D748E">
        <w:rPr>
          <w:rFonts w:ascii="Arial" w:eastAsia="Calibri" w:hAnsi="Arial" w:cs="Arial"/>
          <w:color w:val="000000" w:themeColor="text1"/>
        </w:rPr>
        <w:t>zwłoki</w:t>
      </w:r>
      <w:r w:rsidRPr="004D748E">
        <w:rPr>
          <w:rFonts w:ascii="Arial" w:hAnsi="Arial" w:cs="Arial"/>
        </w:rPr>
        <w:t>;</w:t>
      </w:r>
    </w:p>
    <w:p w14:paraId="3C984317" w14:textId="47F2BF45" w:rsidR="00054620" w:rsidRPr="004D748E" w:rsidRDefault="00E35091" w:rsidP="00413B10">
      <w:pPr>
        <w:numPr>
          <w:ilvl w:val="1"/>
          <w:numId w:val="10"/>
        </w:numPr>
        <w:spacing w:before="120" w:after="0" w:line="276" w:lineRule="auto"/>
        <w:ind w:left="709" w:hanging="283"/>
        <w:jc w:val="both"/>
        <w:rPr>
          <w:rFonts w:ascii="Arial" w:eastAsia="Calibri" w:hAnsi="Arial" w:cs="Arial"/>
        </w:rPr>
      </w:pPr>
      <w:r w:rsidRPr="004D748E">
        <w:rPr>
          <w:rFonts w:ascii="Arial" w:hAnsi="Arial" w:cs="Arial"/>
        </w:rPr>
        <w:t xml:space="preserve">w przypadku naruszenia przez Wykonawcę obowiązku poufności - w wysokości </w:t>
      </w:r>
      <w:r w:rsidR="002D3D99" w:rsidRPr="004D748E">
        <w:rPr>
          <w:rFonts w:ascii="Arial" w:hAnsi="Arial" w:cs="Arial"/>
          <w:b/>
        </w:rPr>
        <w:t>5</w:t>
      </w:r>
      <w:r w:rsidRPr="004D748E">
        <w:rPr>
          <w:rFonts w:ascii="Arial" w:hAnsi="Arial" w:cs="Arial"/>
          <w:b/>
        </w:rPr>
        <w:t> 000,00</w:t>
      </w:r>
      <w:r w:rsidRPr="004D748E">
        <w:rPr>
          <w:rFonts w:ascii="Arial" w:hAnsi="Arial" w:cs="Arial"/>
        </w:rPr>
        <w:t xml:space="preserve"> zł (słownie: </w:t>
      </w:r>
      <w:r w:rsidR="002D3D99" w:rsidRPr="004D748E">
        <w:rPr>
          <w:rFonts w:ascii="Arial" w:hAnsi="Arial" w:cs="Arial"/>
        </w:rPr>
        <w:t>pięć tysięcy</w:t>
      </w:r>
      <w:r w:rsidRPr="004D748E">
        <w:rPr>
          <w:rFonts w:ascii="Arial" w:hAnsi="Arial" w:cs="Arial"/>
        </w:rPr>
        <w:t xml:space="preserve"> złotych) za każde jednok</w:t>
      </w:r>
      <w:r w:rsidR="00D845E0" w:rsidRPr="004D748E">
        <w:rPr>
          <w:rFonts w:ascii="Arial" w:hAnsi="Arial" w:cs="Arial"/>
        </w:rPr>
        <w:t>rotne naruszenie tego obowiązku;</w:t>
      </w:r>
    </w:p>
    <w:p w14:paraId="46A08957" w14:textId="1FC8DE97" w:rsidR="002E5FE0" w:rsidRPr="004D748E" w:rsidRDefault="002E5FE0" w:rsidP="00413B10">
      <w:pPr>
        <w:numPr>
          <w:ilvl w:val="1"/>
          <w:numId w:val="10"/>
        </w:numPr>
        <w:spacing w:before="120" w:after="0" w:line="276" w:lineRule="auto"/>
        <w:ind w:left="709" w:hanging="283"/>
        <w:jc w:val="both"/>
        <w:rPr>
          <w:rFonts w:ascii="Arial" w:eastAsia="Calibri" w:hAnsi="Arial" w:cs="Arial"/>
        </w:rPr>
      </w:pPr>
      <w:r w:rsidRPr="004D748E">
        <w:rPr>
          <w:rFonts w:ascii="Arial" w:eastAsia="Calibri" w:hAnsi="Arial" w:cs="Arial"/>
        </w:rPr>
        <w:t>za każdorazowe naruszenie zakazu określonego w §</w:t>
      </w:r>
      <w:r w:rsidR="00C87DB2" w:rsidRPr="004D748E">
        <w:rPr>
          <w:rFonts w:ascii="Arial" w:eastAsia="Calibri" w:hAnsi="Arial" w:cs="Arial"/>
        </w:rPr>
        <w:t xml:space="preserve"> </w:t>
      </w:r>
      <w:r w:rsidRPr="004D748E">
        <w:rPr>
          <w:rFonts w:ascii="Arial" w:eastAsia="Calibri" w:hAnsi="Arial" w:cs="Arial"/>
        </w:rPr>
        <w:t xml:space="preserve">2 ust. 3 Umowy - w wysokości </w:t>
      </w:r>
      <w:r w:rsidR="00BB0E48" w:rsidRPr="004D748E">
        <w:rPr>
          <w:rFonts w:ascii="Arial" w:eastAsia="Calibri" w:hAnsi="Arial" w:cs="Arial"/>
          <w:b/>
        </w:rPr>
        <w:t>10</w:t>
      </w:r>
      <w:r w:rsidRPr="004D748E">
        <w:rPr>
          <w:rFonts w:ascii="Arial" w:eastAsia="Calibri" w:hAnsi="Arial" w:cs="Arial"/>
          <w:b/>
        </w:rPr>
        <w:t> 000,00</w:t>
      </w:r>
      <w:r w:rsidRPr="004D748E">
        <w:rPr>
          <w:rFonts w:ascii="Arial" w:eastAsia="Calibri" w:hAnsi="Arial" w:cs="Arial"/>
        </w:rPr>
        <w:t xml:space="preserve"> zł (słownie: pięć tysięcy złotych).</w:t>
      </w:r>
    </w:p>
    <w:p w14:paraId="2C93888E" w14:textId="6761E9AE" w:rsidR="00054620" w:rsidRPr="004D748E" w:rsidRDefault="00054620" w:rsidP="00413B10">
      <w:pPr>
        <w:numPr>
          <w:ilvl w:val="0"/>
          <w:numId w:val="10"/>
        </w:numPr>
        <w:spacing w:before="120" w:after="0" w:line="276" w:lineRule="auto"/>
        <w:ind w:left="284" w:hanging="284"/>
        <w:jc w:val="both"/>
        <w:rPr>
          <w:rFonts w:ascii="Arial" w:eastAsia="Calibri" w:hAnsi="Arial" w:cs="Arial"/>
        </w:rPr>
      </w:pPr>
      <w:r w:rsidRPr="004D748E">
        <w:rPr>
          <w:rFonts w:ascii="Arial" w:eastAsia="Calibri" w:hAnsi="Arial" w:cs="Arial"/>
        </w:rPr>
        <w:t>Kary umowne mogą być potrącane jednostronnie przez Zamawiającego z wynagrodzenia Wykonawcy</w:t>
      </w:r>
      <w:r w:rsidR="00A86BE6">
        <w:rPr>
          <w:rFonts w:ascii="Arial" w:eastAsia="Calibri" w:hAnsi="Arial" w:cs="Arial"/>
        </w:rPr>
        <w:t xml:space="preserve"> </w:t>
      </w:r>
      <w:r w:rsidR="00A86BE6" w:rsidRPr="00470936">
        <w:rPr>
          <w:rFonts w:ascii="Arial" w:eastAsia="Calibri" w:hAnsi="Arial" w:cs="Arial"/>
        </w:rPr>
        <w:t>nawet jeżeli nie będą jeszcze wymagalne</w:t>
      </w:r>
      <w:r w:rsidR="00A86BE6">
        <w:rPr>
          <w:rFonts w:ascii="Arial" w:eastAsia="Calibri" w:hAnsi="Arial" w:cs="Arial"/>
        </w:rPr>
        <w:t>.</w:t>
      </w:r>
    </w:p>
    <w:p w14:paraId="32EA8023" w14:textId="77777777" w:rsidR="00054620" w:rsidRPr="004D748E" w:rsidRDefault="00054620" w:rsidP="00413B10">
      <w:pPr>
        <w:numPr>
          <w:ilvl w:val="0"/>
          <w:numId w:val="10"/>
        </w:numPr>
        <w:spacing w:before="120" w:after="0" w:line="276" w:lineRule="auto"/>
        <w:ind w:left="284" w:hanging="284"/>
        <w:jc w:val="both"/>
        <w:rPr>
          <w:rFonts w:ascii="Arial" w:eastAsia="Calibri" w:hAnsi="Arial" w:cs="Arial"/>
          <w:color w:val="000000" w:themeColor="text1"/>
        </w:rPr>
      </w:pPr>
      <w:r w:rsidRPr="004D748E">
        <w:rPr>
          <w:rFonts w:ascii="Arial" w:eastAsia="Calibri" w:hAnsi="Arial" w:cs="Arial"/>
          <w:color w:val="000000" w:themeColor="text1"/>
        </w:rPr>
        <w:t>Postanowienia Umowy dotyczące kar umownych z tytułu odstąpienia od Umowy w całości lub w części zachowują moc pomimo odstąpienia od Umowy.</w:t>
      </w:r>
    </w:p>
    <w:p w14:paraId="579CA399" w14:textId="4B1FC161" w:rsidR="0035632F" w:rsidRPr="00263BE5" w:rsidRDefault="0035632F" w:rsidP="00413B10">
      <w:pPr>
        <w:numPr>
          <w:ilvl w:val="0"/>
          <w:numId w:val="10"/>
        </w:numPr>
        <w:spacing w:before="120" w:after="0" w:line="276" w:lineRule="auto"/>
        <w:jc w:val="both"/>
        <w:rPr>
          <w:rFonts w:ascii="Arial" w:hAnsi="Arial" w:cs="Arial"/>
        </w:rPr>
      </w:pPr>
      <w:r w:rsidRPr="00263BE5">
        <w:rPr>
          <w:rFonts w:ascii="Arial" w:hAnsi="Arial" w:cs="Arial"/>
        </w:rPr>
        <w:t>Łączna wysokość kar umownych ograniczona jest do wysokości 30 % ryczałtowego wynagrodzenia Umowy netto wskazanego w §4 ust. 1</w:t>
      </w:r>
      <w:r>
        <w:rPr>
          <w:rFonts w:ascii="Arial" w:hAnsi="Arial" w:cs="Arial"/>
        </w:rPr>
        <w:t>2</w:t>
      </w:r>
      <w:r w:rsidRPr="00263BE5">
        <w:rPr>
          <w:rFonts w:ascii="Arial" w:hAnsi="Arial" w:cs="Arial"/>
        </w:rPr>
        <w:t xml:space="preserve"> Umowy. Żądanie przez Zamawiającego od Wykonawcy odszkodowania przenoszącego wysokość zastrzeżonej kary umownej jest dopuszczalne, a tym samym Zamawiający może dochodzić od Wykonawcy odszkodowania uzupełniającego na zasadach ogólnych, przewidzianych w Kodeksie cywilnym.</w:t>
      </w:r>
    </w:p>
    <w:p w14:paraId="2F3D0E88" w14:textId="4C9B87A9" w:rsidR="0035632F" w:rsidRPr="00263BE5" w:rsidRDefault="0035632F" w:rsidP="00413B10">
      <w:pPr>
        <w:numPr>
          <w:ilvl w:val="0"/>
          <w:numId w:val="10"/>
        </w:numPr>
        <w:spacing w:before="120" w:after="0" w:line="276" w:lineRule="auto"/>
        <w:jc w:val="both"/>
        <w:rPr>
          <w:rFonts w:ascii="Arial" w:hAnsi="Arial" w:cs="Arial"/>
        </w:rPr>
      </w:pPr>
      <w:r w:rsidRPr="00263BE5">
        <w:rPr>
          <w:rFonts w:ascii="Arial" w:hAnsi="Arial" w:cs="Arial"/>
        </w:rPr>
        <w:t xml:space="preserve">Z zastrzeżeniem zdania drugiego odpowiedzialność Wykonawcy wobec Zamawiającego z </w:t>
      </w:r>
      <w:r w:rsidR="007B3B39">
        <w:rPr>
          <w:rFonts w:ascii="Arial" w:hAnsi="Arial" w:cs="Arial"/>
        </w:rPr>
        <w:t> </w:t>
      </w:r>
      <w:r w:rsidRPr="00263BE5">
        <w:rPr>
          <w:rFonts w:ascii="Arial" w:hAnsi="Arial" w:cs="Arial"/>
        </w:rPr>
        <w:t>tytułu niewykonania lub nienależytego wykonania Umowy jest ograniczona do kwoty stanowiącej równowartość 100% ryczałtowego wynagrodzenia Umowy netto wskazanego w §4 ust. 1</w:t>
      </w:r>
      <w:r>
        <w:rPr>
          <w:rFonts w:ascii="Arial" w:hAnsi="Arial" w:cs="Arial"/>
        </w:rPr>
        <w:t>2</w:t>
      </w:r>
      <w:r w:rsidRPr="00263BE5">
        <w:rPr>
          <w:rFonts w:ascii="Arial" w:hAnsi="Arial" w:cs="Arial"/>
        </w:rPr>
        <w:t xml:space="preserve"> Umowy. W przypadku szkody na osobie (rozumianej między innymi jako śmierć, uszkodzenie ciała wywołanie rozstroju zdrowia) spowodowanej niewykonaniem lub nienależytym wykonaniem zobowiązania lub czynem niedozwolonym, lub szkód powstałych w wyniku rażącego niedbalstwa Wykonawcy, Wykonawca ponosi odpowiedzialność na zasadach ogólnych kodeksu cywilnego bez ograniczeń wskazanych wyżej. Ograniczenie odpowiedzialności wskazane w zdaniu pierwszym nie znajduje również zastosowania do roszczeń Zamawiającego związanych z odpowiedzialnością Wykonawcy dotyczącą naruszenia praw własności intelektualnej oraz odpowiedzialności Wykonawcy za wykonanie zastępcze. </w:t>
      </w:r>
    </w:p>
    <w:p w14:paraId="54634B1A" w14:textId="77777777" w:rsidR="0035632F" w:rsidRDefault="0035632F" w:rsidP="00413B10">
      <w:pPr>
        <w:numPr>
          <w:ilvl w:val="0"/>
          <w:numId w:val="10"/>
        </w:numPr>
        <w:spacing w:before="120" w:after="0" w:line="276" w:lineRule="auto"/>
        <w:jc w:val="both"/>
        <w:rPr>
          <w:rFonts w:ascii="Arial" w:hAnsi="Arial" w:cs="Arial"/>
        </w:rPr>
      </w:pPr>
      <w:r w:rsidRPr="00263BE5">
        <w:rPr>
          <w:rFonts w:ascii="Arial" w:hAnsi="Arial" w:cs="Arial"/>
        </w:rPr>
        <w:t xml:space="preserve">Żadna ze Stron nie będzie odpowiedzialna wobec drugiej Strony za szkodę w postaci  utraconych korzyści, powstałych w wyniku niewykonania lub nienależytego wykonania Umowy. W celu uniknięcia wątpliwości postanowienie to w żaden sposób nie wyłącza, ani nie ogranicza wynikających z Umowy roszczeń o zapłatę kary umownej. </w:t>
      </w:r>
    </w:p>
    <w:p w14:paraId="3BB05896" w14:textId="77777777" w:rsidR="00902A6E" w:rsidRPr="00263BE5" w:rsidRDefault="00902A6E" w:rsidP="00413B10">
      <w:pPr>
        <w:spacing w:before="120" w:after="0" w:line="276" w:lineRule="auto"/>
        <w:ind w:left="360"/>
        <w:jc w:val="both"/>
        <w:rPr>
          <w:rFonts w:ascii="Arial" w:hAnsi="Arial" w:cs="Arial"/>
        </w:rPr>
      </w:pPr>
    </w:p>
    <w:p w14:paraId="3BD35A46" w14:textId="77777777" w:rsidR="00AB6025" w:rsidRPr="004D748E" w:rsidRDefault="00AB6025" w:rsidP="00413B10">
      <w:pPr>
        <w:pStyle w:val="Akapitzlist"/>
        <w:numPr>
          <w:ilvl w:val="0"/>
          <w:numId w:val="22"/>
        </w:numPr>
        <w:spacing w:before="120" w:after="0"/>
        <w:ind w:left="426" w:hanging="426"/>
        <w:contextualSpacing w:val="0"/>
        <w:jc w:val="center"/>
        <w:rPr>
          <w:rFonts w:ascii="Arial" w:hAnsi="Arial" w:cs="Arial"/>
          <w:b/>
          <w:color w:val="000000" w:themeColor="text1"/>
        </w:rPr>
      </w:pPr>
    </w:p>
    <w:p w14:paraId="6CD68F8B" w14:textId="77777777" w:rsidR="009E2516" w:rsidRPr="00263BE5" w:rsidRDefault="002D3D99" w:rsidP="00413B10">
      <w:pPr>
        <w:pStyle w:val="Nagwek1"/>
        <w:spacing w:before="120" w:line="276" w:lineRule="auto"/>
        <w:jc w:val="center"/>
        <w:rPr>
          <w:rFonts w:ascii="Arial" w:hAnsi="Arial" w:cs="Arial"/>
          <w:b w:val="0"/>
          <w:color w:val="auto"/>
          <w:sz w:val="22"/>
          <w:szCs w:val="22"/>
        </w:rPr>
      </w:pPr>
      <w:r w:rsidRPr="004D748E">
        <w:rPr>
          <w:rFonts w:ascii="Arial" w:hAnsi="Arial" w:cs="Arial"/>
          <w:color w:val="000000" w:themeColor="text1"/>
          <w:sz w:val="22"/>
          <w:szCs w:val="22"/>
        </w:rPr>
        <w:t>POUFNOŚĆ</w:t>
      </w:r>
    </w:p>
    <w:p w14:paraId="7E4DC3E0" w14:textId="05B044AD" w:rsidR="009E2516" w:rsidRPr="00263BE5" w:rsidRDefault="009E2516" w:rsidP="00413B10">
      <w:pPr>
        <w:numPr>
          <w:ilvl w:val="0"/>
          <w:numId w:val="74"/>
        </w:numPr>
        <w:spacing w:before="120" w:after="0" w:line="276" w:lineRule="auto"/>
        <w:jc w:val="both"/>
        <w:rPr>
          <w:rFonts w:ascii="Arial" w:hAnsi="Arial" w:cs="Arial"/>
        </w:rPr>
      </w:pPr>
      <w:r w:rsidRPr="00263BE5">
        <w:rPr>
          <w:rFonts w:ascii="Arial" w:hAnsi="Arial" w:cs="Arial"/>
        </w:rPr>
        <w:t xml:space="preserve">Wykonawca nieodwołalnie i bezwarunkowo zobowiązuje się do zachowania poufności Informacji Poufnych w rozumieniu niniejszego paragrafu oraz zobowiązuje się traktować je i chronić jak tajemnicę przedsiębiorstwa w rozumieniu ustawy z dnia 16 kwietnia 1993 roku o zwalczaniu nieuczciwej konkurencji oraz informacji poufnych </w:t>
      </w:r>
      <w:bookmarkStart w:id="4" w:name="_Hlk183693411"/>
      <w:r w:rsidRPr="00263BE5">
        <w:rPr>
          <w:rFonts w:ascii="Arial" w:hAnsi="Arial" w:cs="Arial"/>
        </w:rPr>
        <w:t>(</w:t>
      </w:r>
      <w:r w:rsidRPr="00263BE5">
        <w:rPr>
          <w:rFonts w:ascii="Arial" w:hAnsi="Arial" w:cs="Arial"/>
          <w:i/>
          <w:iCs/>
        </w:rPr>
        <w:t>inside information</w:t>
      </w:r>
      <w:r w:rsidRPr="00263BE5">
        <w:rPr>
          <w:rFonts w:ascii="Arial" w:hAnsi="Arial" w:cs="Arial"/>
        </w:rPr>
        <w:t xml:space="preserve">) </w:t>
      </w:r>
      <w:bookmarkEnd w:id="4"/>
      <w:r w:rsidRPr="00263BE5">
        <w:rPr>
          <w:rFonts w:ascii="Arial" w:hAnsi="Arial" w:cs="Arial"/>
        </w:rPr>
        <w:t xml:space="preserve">w rozumieniu rozporządzenia Parlamentu Europejskiego i Rady (UE) nr 596/2014 z dnia 16 kwietnia 2014 roku w sprawie nadużyć na rynku (rozporządzenie w sprawie nadużyć na rynku) oraz uchylające dyrektywę 2003/6/WE Parlamentu Europejskiego i Rady i </w:t>
      </w:r>
      <w:r w:rsidR="007B3B39">
        <w:rPr>
          <w:rFonts w:ascii="Arial" w:hAnsi="Arial" w:cs="Arial"/>
        </w:rPr>
        <w:t> </w:t>
      </w:r>
      <w:r w:rsidRPr="00263BE5">
        <w:rPr>
          <w:rFonts w:ascii="Arial" w:hAnsi="Arial" w:cs="Arial"/>
        </w:rPr>
        <w:t>dyrektywy Komisji 2003/124/WE, 2003/125/WE i 2004/72/WE („rozporządzenie MAR”).</w:t>
      </w:r>
    </w:p>
    <w:p w14:paraId="0860564C" w14:textId="77777777" w:rsidR="009E2516" w:rsidRPr="00263BE5" w:rsidRDefault="009E2516" w:rsidP="00413B10">
      <w:pPr>
        <w:numPr>
          <w:ilvl w:val="0"/>
          <w:numId w:val="74"/>
        </w:numPr>
        <w:spacing w:before="120" w:after="0" w:line="276" w:lineRule="auto"/>
        <w:ind w:left="284" w:hanging="284"/>
        <w:jc w:val="both"/>
        <w:rPr>
          <w:rFonts w:ascii="Arial" w:hAnsi="Arial" w:cs="Arial"/>
        </w:rPr>
      </w:pPr>
      <w:r w:rsidRPr="00263BE5">
        <w:rPr>
          <w:rFonts w:ascii="Arial" w:hAnsi="Arial" w:cs="Arial"/>
        </w:rPr>
        <w:t>.Przez Informacje Poufne należy rozumieć wszelkie informacje (w tym przekazane lub pozyskane w formie ustnej, pisemnej, elektronicznej i każdej innej) związane z Umową (w tym także sam fakt jej zawarcia), uzyskane w trakcie negocjacji warunków Umowy, w trakcie postępowań mających na celu zawarcie Umowy oraz w trakcie jej realizacji, bez względu na to, czy zostały one udostępnione Wykonawcy w związku z zawarciem lub wykonywaniem Umowy, czy też zostały pozyskane przy tej okazji w inny sposób, w szczególności informacje o charakterze finansowym, gospodarczym, ekonomicznym, prawnym, technicznym, organizacyjnym, handlowym, administracyjnym, marketingowym, w tym dotyczące Zamawiającego, a także innych podmiotów, w szczególności tych, z którymi Zamawiający pozostaje w stosunku dominacji lub zależności oraz, z którymi jest powiązany kapitałowo lub umownie (</w:t>
      </w:r>
      <w:r w:rsidRPr="00263BE5">
        <w:rPr>
          <w:rFonts w:ascii="Arial" w:hAnsi="Arial" w:cs="Arial"/>
          <w:b/>
        </w:rPr>
        <w:t>Informacje Poufne</w:t>
      </w:r>
      <w:r w:rsidRPr="00263BE5">
        <w:rPr>
          <w:rFonts w:ascii="Arial" w:hAnsi="Arial" w:cs="Arial"/>
        </w:rPr>
        <w:t>).</w:t>
      </w:r>
    </w:p>
    <w:p w14:paraId="72DB6711" w14:textId="77777777" w:rsidR="009E2516" w:rsidRPr="00263BE5" w:rsidRDefault="009E2516" w:rsidP="00413B10">
      <w:pPr>
        <w:numPr>
          <w:ilvl w:val="0"/>
          <w:numId w:val="74"/>
        </w:numPr>
        <w:spacing w:before="120" w:after="0" w:line="276" w:lineRule="auto"/>
        <w:ind w:left="284" w:hanging="284"/>
        <w:jc w:val="both"/>
        <w:rPr>
          <w:rFonts w:ascii="Arial" w:hAnsi="Arial" w:cs="Arial"/>
          <w:color w:val="000000"/>
        </w:rPr>
      </w:pPr>
      <w:r w:rsidRPr="00263BE5">
        <w:rPr>
          <w:rFonts w:ascii="Arial" w:hAnsi="Arial" w:cs="Arial"/>
          <w:color w:val="000000"/>
        </w:rPr>
        <w:t xml:space="preserve">Informacja Poufna </w:t>
      </w:r>
      <w:r w:rsidRPr="00263BE5">
        <w:rPr>
          <w:rFonts w:ascii="Arial" w:hAnsi="Arial" w:cs="Arial"/>
        </w:rPr>
        <w:t>(</w:t>
      </w:r>
      <w:r w:rsidRPr="00263BE5">
        <w:rPr>
          <w:rFonts w:ascii="Arial" w:hAnsi="Arial" w:cs="Arial"/>
          <w:i/>
          <w:iCs/>
        </w:rPr>
        <w:t>inside information</w:t>
      </w:r>
      <w:r w:rsidRPr="00263BE5">
        <w:rPr>
          <w:rFonts w:ascii="Arial" w:hAnsi="Arial" w:cs="Arial"/>
        </w:rPr>
        <w:t xml:space="preserve">) </w:t>
      </w:r>
      <w:r w:rsidRPr="00263BE5">
        <w:rPr>
          <w:rFonts w:ascii="Arial" w:hAnsi="Arial" w:cs="Arial"/>
          <w:color w:val="000000"/>
        </w:rPr>
        <w:t xml:space="preserve">w rozumieniu art. 7. 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znaczący wpływ na ceny tych instrumentów finansowych lub na ceny powiązanych pochodnych instrumentów finansowych (Informacje Poufne w rozumieniu rozporządzenia MAR). </w:t>
      </w:r>
    </w:p>
    <w:p w14:paraId="660DDFA0" w14:textId="77777777" w:rsidR="009E2516" w:rsidRPr="00263BE5" w:rsidRDefault="009E2516" w:rsidP="00413B10">
      <w:pPr>
        <w:numPr>
          <w:ilvl w:val="0"/>
          <w:numId w:val="74"/>
        </w:numPr>
        <w:spacing w:before="120" w:after="0" w:line="276" w:lineRule="auto"/>
        <w:ind w:left="284" w:hanging="284"/>
        <w:jc w:val="both"/>
        <w:rPr>
          <w:rFonts w:ascii="Arial" w:hAnsi="Arial" w:cs="Arial"/>
          <w:color w:val="000000"/>
        </w:rPr>
      </w:pPr>
      <w:r w:rsidRPr="00263BE5">
        <w:rPr>
          <w:rFonts w:ascii="Arial" w:hAnsi="Arial" w:cs="Arial"/>
          <w:color w:val="000000"/>
        </w:rPr>
        <w:t xml:space="preserve">Wykonawca nie może bez uprzedniej pisemnej zgody Zamawiającego ujawniać, upubliczniać, przekazywać ani w inny sposób udostępniać osobom trzecim lub wykorzystywać do celów innych niż realizacja Umowy, jakichkolwiek Informacji Poufnych. </w:t>
      </w:r>
    </w:p>
    <w:p w14:paraId="3D48DF0F" w14:textId="77777777" w:rsidR="009E2516" w:rsidRPr="00263BE5" w:rsidRDefault="009E2516" w:rsidP="00413B10">
      <w:pPr>
        <w:numPr>
          <w:ilvl w:val="0"/>
          <w:numId w:val="74"/>
        </w:numPr>
        <w:spacing w:before="120" w:after="0" w:line="276" w:lineRule="auto"/>
        <w:ind w:left="284" w:hanging="284"/>
        <w:jc w:val="both"/>
        <w:rPr>
          <w:rFonts w:ascii="Arial" w:hAnsi="Arial" w:cs="Arial"/>
        </w:rPr>
      </w:pPr>
      <w:r w:rsidRPr="00263BE5">
        <w:rPr>
          <w:rFonts w:ascii="Arial" w:hAnsi="Arial" w:cs="Arial"/>
          <w:color w:val="000000"/>
        </w:rPr>
        <w:t>Zobowiązanie</w:t>
      </w:r>
      <w:r w:rsidRPr="00263BE5">
        <w:rPr>
          <w:rFonts w:ascii="Arial" w:hAnsi="Arial" w:cs="Arial"/>
        </w:rPr>
        <w:t xml:space="preserve"> do zachowania poufności nie ma zastosowania do Informacji Poufnych:</w:t>
      </w:r>
    </w:p>
    <w:p w14:paraId="2FA20570" w14:textId="77777777" w:rsidR="009E2516" w:rsidRPr="00263BE5" w:rsidRDefault="009E2516" w:rsidP="00413B10">
      <w:pPr>
        <w:pStyle w:val="Akapitzlist"/>
        <w:numPr>
          <w:ilvl w:val="0"/>
          <w:numId w:val="73"/>
        </w:numPr>
        <w:tabs>
          <w:tab w:val="left" w:pos="851"/>
        </w:tabs>
        <w:spacing w:before="120" w:after="0"/>
        <w:ind w:left="714" w:hanging="357"/>
        <w:jc w:val="both"/>
        <w:rPr>
          <w:rFonts w:ascii="Arial" w:hAnsi="Arial" w:cs="Arial"/>
        </w:rPr>
      </w:pPr>
      <w:r w:rsidRPr="00263BE5">
        <w:rPr>
          <w:rFonts w:ascii="Arial" w:hAnsi="Arial" w:cs="Arial"/>
        </w:rPr>
        <w:t>które są dostępne Wykonawcy przed ich ujawnieniem Wykonawcy przez Zamawiającego;</w:t>
      </w:r>
    </w:p>
    <w:p w14:paraId="75B75BFF" w14:textId="77777777" w:rsidR="009E2516" w:rsidRPr="00263BE5" w:rsidRDefault="009E2516" w:rsidP="00413B10">
      <w:pPr>
        <w:pStyle w:val="Akapitzlist"/>
        <w:numPr>
          <w:ilvl w:val="0"/>
          <w:numId w:val="73"/>
        </w:numPr>
        <w:tabs>
          <w:tab w:val="left" w:pos="851"/>
        </w:tabs>
        <w:spacing w:before="120" w:after="0"/>
        <w:ind w:left="714" w:hanging="357"/>
        <w:jc w:val="both"/>
        <w:rPr>
          <w:rFonts w:ascii="Arial" w:hAnsi="Arial" w:cs="Arial"/>
        </w:rPr>
      </w:pPr>
      <w:r w:rsidRPr="00263BE5">
        <w:rPr>
          <w:rFonts w:ascii="Arial" w:hAnsi="Arial" w:cs="Arial"/>
        </w:rPr>
        <w:t>które zostały uzyskane z wyraźnym wyłączeniem przez Zamawiającego zobowiązania Wykonawcy do zachowania poufności;</w:t>
      </w:r>
    </w:p>
    <w:p w14:paraId="16513C53" w14:textId="77777777" w:rsidR="009E2516" w:rsidRPr="00263BE5" w:rsidRDefault="009E2516" w:rsidP="00413B10">
      <w:pPr>
        <w:pStyle w:val="Akapitzlist"/>
        <w:numPr>
          <w:ilvl w:val="0"/>
          <w:numId w:val="73"/>
        </w:numPr>
        <w:tabs>
          <w:tab w:val="left" w:pos="851"/>
        </w:tabs>
        <w:spacing w:before="120" w:after="0"/>
        <w:ind w:left="714" w:hanging="357"/>
        <w:jc w:val="both"/>
        <w:rPr>
          <w:rFonts w:ascii="Arial" w:hAnsi="Arial" w:cs="Arial"/>
        </w:rPr>
      </w:pPr>
      <w:r w:rsidRPr="00263BE5">
        <w:rPr>
          <w:rFonts w:ascii="Arial" w:hAnsi="Arial" w:cs="Arial"/>
        </w:rPr>
        <w:t>które zostały uzyskane od osoby trzeciej, która uprawniona jest do udzielenia takich informacji;</w:t>
      </w:r>
    </w:p>
    <w:p w14:paraId="45840B34" w14:textId="77777777" w:rsidR="009E2516" w:rsidRPr="00263BE5" w:rsidRDefault="009E2516" w:rsidP="00413B10">
      <w:pPr>
        <w:pStyle w:val="Akapitzlist"/>
        <w:numPr>
          <w:ilvl w:val="0"/>
          <w:numId w:val="73"/>
        </w:numPr>
        <w:tabs>
          <w:tab w:val="left" w:pos="851"/>
        </w:tabs>
        <w:spacing w:before="120" w:after="0"/>
        <w:ind w:left="714" w:hanging="357"/>
        <w:jc w:val="both"/>
        <w:rPr>
          <w:rFonts w:ascii="Arial" w:hAnsi="Arial" w:cs="Arial"/>
        </w:rPr>
      </w:pPr>
      <w:r w:rsidRPr="00263BE5">
        <w:rPr>
          <w:rFonts w:ascii="Arial" w:hAnsi="Arial" w:cs="Arial"/>
        </w:rPr>
        <w:t>których ujawnienie wymagane jest na podstawie bezwzględnie obowiązujących przepisów prawa lub na podstawie żądania uprawnionych władz;</w:t>
      </w:r>
    </w:p>
    <w:p w14:paraId="75AE9591" w14:textId="77777777" w:rsidR="009E2516" w:rsidRPr="00263BE5" w:rsidRDefault="009E2516" w:rsidP="00413B10">
      <w:pPr>
        <w:pStyle w:val="Akapitzlist"/>
        <w:numPr>
          <w:ilvl w:val="0"/>
          <w:numId w:val="73"/>
        </w:numPr>
        <w:tabs>
          <w:tab w:val="left" w:pos="851"/>
        </w:tabs>
        <w:spacing w:before="120" w:after="0"/>
        <w:ind w:left="714" w:hanging="357"/>
        <w:jc w:val="both"/>
        <w:rPr>
          <w:rFonts w:ascii="Arial" w:hAnsi="Arial" w:cs="Arial"/>
        </w:rPr>
      </w:pPr>
      <w:r w:rsidRPr="00263BE5">
        <w:rPr>
          <w:rFonts w:ascii="Arial" w:hAnsi="Arial" w:cs="Arial"/>
        </w:rPr>
        <w:t>które stanowią informacje powszechnie znane.</w:t>
      </w:r>
    </w:p>
    <w:p w14:paraId="45ACC70C" w14:textId="77777777" w:rsidR="009E2516" w:rsidRPr="00263BE5" w:rsidRDefault="009E2516" w:rsidP="00413B10">
      <w:pPr>
        <w:numPr>
          <w:ilvl w:val="0"/>
          <w:numId w:val="74"/>
        </w:numPr>
        <w:spacing w:before="120" w:after="0" w:line="276" w:lineRule="auto"/>
        <w:ind w:left="284" w:hanging="284"/>
        <w:jc w:val="both"/>
        <w:rPr>
          <w:rFonts w:ascii="Arial" w:hAnsi="Arial" w:cs="Arial"/>
          <w:color w:val="000000"/>
        </w:rPr>
      </w:pPr>
      <w:r w:rsidRPr="00263BE5">
        <w:rPr>
          <w:rFonts w:ascii="Arial" w:hAnsi="Arial" w:cs="Arial"/>
          <w:color w:val="000000"/>
        </w:rPr>
        <w:t xml:space="preserve">W zakresie niezbędnym do realizacji Umowy, Wykonawca może ujawniać Informacje Poufne swoim pracownikom lub osobom, którymi posługuje się przy wykonywaniu Umowy, pod warunkiem, że przed jakimkolwiek takim ujawnieniem zobowiąże te osoby do </w:t>
      </w:r>
      <w:r w:rsidRPr="00263BE5">
        <w:rPr>
          <w:rFonts w:ascii="Arial" w:hAnsi="Arial" w:cs="Arial"/>
          <w:color w:val="000000"/>
        </w:rPr>
        <w:lastRenderedPageBreak/>
        <w:t>zachowania poufności na zasadach określonych w Umowie. Za działania lub zaniechania takich osób Wykonawca ponosi odpowiedzialność, jak za działania i zaniechania własne.</w:t>
      </w:r>
    </w:p>
    <w:p w14:paraId="105CFC71" w14:textId="1714A2D9" w:rsidR="009E2516" w:rsidRPr="00263BE5" w:rsidRDefault="009E2516" w:rsidP="00413B10">
      <w:pPr>
        <w:numPr>
          <w:ilvl w:val="0"/>
          <w:numId w:val="74"/>
        </w:numPr>
        <w:spacing w:before="120" w:after="0" w:line="276" w:lineRule="auto"/>
        <w:ind w:left="284" w:hanging="284"/>
        <w:jc w:val="both"/>
        <w:rPr>
          <w:rFonts w:ascii="Arial" w:hAnsi="Arial" w:cs="Arial"/>
        </w:rPr>
      </w:pPr>
      <w:r w:rsidRPr="00263BE5">
        <w:rPr>
          <w:rFonts w:ascii="Arial" w:hAnsi="Arial" w:cs="Arial"/>
          <w:color w:val="000000"/>
        </w:rPr>
        <w:t>Określone w niniejszym paragrafie obowiązki Wykonawcy w zakresie Informacji Poufnych dotyczą</w:t>
      </w:r>
      <w:r w:rsidRPr="00263BE5">
        <w:rPr>
          <w:rFonts w:ascii="Arial" w:hAnsi="Arial" w:cs="Arial"/>
        </w:rPr>
        <w:t xml:space="preserve"> również </w:t>
      </w:r>
      <w:r w:rsidR="007B3B39">
        <w:rPr>
          <w:rFonts w:ascii="Arial" w:hAnsi="Arial" w:cs="Arial"/>
        </w:rPr>
        <w:t>p</w:t>
      </w:r>
      <w:r w:rsidRPr="00263BE5">
        <w:rPr>
          <w:rFonts w:ascii="Arial" w:hAnsi="Arial" w:cs="Arial"/>
        </w:rPr>
        <w:t xml:space="preserve">odwykonawców. Wykonawca zapewni, aby umowy zawierane z </w:t>
      </w:r>
      <w:r w:rsidR="007B3B39">
        <w:rPr>
          <w:rFonts w:ascii="Arial" w:hAnsi="Arial" w:cs="Arial"/>
        </w:rPr>
        <w:t> p</w:t>
      </w:r>
      <w:r w:rsidR="006D5A1A" w:rsidRPr="00470936">
        <w:rPr>
          <w:rFonts w:ascii="Arial" w:hAnsi="Arial" w:cs="Arial"/>
        </w:rPr>
        <w:t>odwykonawca</w:t>
      </w:r>
      <w:r w:rsidRPr="00470936">
        <w:rPr>
          <w:rFonts w:ascii="Arial" w:hAnsi="Arial" w:cs="Arial"/>
        </w:rPr>
        <w:t>mi z</w:t>
      </w:r>
      <w:r w:rsidRPr="00263BE5">
        <w:rPr>
          <w:rFonts w:ascii="Arial" w:hAnsi="Arial" w:cs="Arial"/>
        </w:rPr>
        <w:t xml:space="preserve">awierały odpowiednie równoważne zapisy gwarantujące zachowanie poufności w zakresie Informacji Poufnych przez Podwykonawców wobec Zamawiającego a nadto przekaże Zamawiającemu w terminie 5 dni od podpisania umowy z </w:t>
      </w:r>
      <w:r w:rsidR="007B3B39">
        <w:rPr>
          <w:rFonts w:ascii="Arial" w:hAnsi="Arial" w:cs="Arial"/>
        </w:rPr>
        <w:t>p</w:t>
      </w:r>
      <w:r w:rsidRPr="00263BE5">
        <w:rPr>
          <w:rFonts w:ascii="Arial" w:hAnsi="Arial" w:cs="Arial"/>
        </w:rPr>
        <w:t xml:space="preserve">odwykonawcą pisemne zobowiązanie </w:t>
      </w:r>
      <w:r w:rsidR="007B3B39">
        <w:rPr>
          <w:rFonts w:ascii="Arial" w:hAnsi="Arial" w:cs="Arial"/>
        </w:rPr>
        <w:t>p</w:t>
      </w:r>
      <w:r w:rsidRPr="00263BE5">
        <w:rPr>
          <w:rFonts w:ascii="Arial" w:hAnsi="Arial" w:cs="Arial"/>
        </w:rPr>
        <w:t xml:space="preserve">odwykonawcy o zachowaniu poufności względem Zamawiającego w zakresie Informacji Poufnych.  Za działania lub zaniechania </w:t>
      </w:r>
      <w:r w:rsidR="007B3B39">
        <w:rPr>
          <w:rFonts w:ascii="Arial" w:hAnsi="Arial" w:cs="Arial"/>
        </w:rPr>
        <w:t>p</w:t>
      </w:r>
      <w:r w:rsidRPr="00263BE5">
        <w:rPr>
          <w:rFonts w:ascii="Arial" w:hAnsi="Arial" w:cs="Arial"/>
        </w:rPr>
        <w:t>odwykonawców  Wykonawca ponosi odpowiedzialność, jak za działania i zaniechania własne.</w:t>
      </w:r>
    </w:p>
    <w:p w14:paraId="5A4D2FCD" w14:textId="77777777" w:rsidR="009E2516" w:rsidRPr="00263BE5" w:rsidRDefault="009E2516" w:rsidP="00413B10">
      <w:pPr>
        <w:numPr>
          <w:ilvl w:val="0"/>
          <w:numId w:val="74"/>
        </w:numPr>
        <w:spacing w:before="120" w:after="0" w:line="276" w:lineRule="auto"/>
        <w:ind w:left="284" w:hanging="284"/>
        <w:jc w:val="both"/>
        <w:rPr>
          <w:rFonts w:ascii="Arial" w:hAnsi="Arial" w:cs="Arial"/>
          <w:color w:val="000000"/>
        </w:rPr>
      </w:pPr>
      <w:r w:rsidRPr="00263BE5">
        <w:rPr>
          <w:rFonts w:ascii="Arial" w:hAnsi="Arial" w:cs="Arial"/>
          <w:color w:val="000000"/>
        </w:rPr>
        <w:t>Zobowiązanie do zachowania poufności, o którym mowa w niniejszym paragrafie wiąże Wykonawcę przez okres pięciu lat, także w razie wygaśnięcia, rozwiązania lub odstąpienia od Umowy.</w:t>
      </w:r>
    </w:p>
    <w:p w14:paraId="5E2FA084" w14:textId="77777777" w:rsidR="009E2516" w:rsidRPr="00263BE5" w:rsidRDefault="009E2516" w:rsidP="00413B10">
      <w:pPr>
        <w:numPr>
          <w:ilvl w:val="0"/>
          <w:numId w:val="74"/>
        </w:numPr>
        <w:spacing w:before="120" w:after="0" w:line="276" w:lineRule="auto"/>
        <w:ind w:left="284" w:hanging="284"/>
        <w:jc w:val="both"/>
        <w:rPr>
          <w:rFonts w:ascii="Arial" w:hAnsi="Arial" w:cs="Arial"/>
        </w:rPr>
      </w:pPr>
      <w:r w:rsidRPr="00263BE5">
        <w:rPr>
          <w:rFonts w:ascii="Arial" w:hAnsi="Arial" w:cs="Arial"/>
          <w:color w:val="000000"/>
        </w:rPr>
        <w:t>Wykonawca zobowiązuje się, że zarówno on, jak i osoby, którymi posługuje się przy</w:t>
      </w:r>
      <w:r w:rsidRPr="00263BE5">
        <w:rPr>
          <w:rFonts w:ascii="Arial" w:hAnsi="Arial" w:cs="Arial"/>
        </w:rPr>
        <w:t xml:space="preserve"> wykonywaniu Umowy, niezwłocznie po zakończeniu wykonania Umowy, a także na każde pisemne żądanie Zamawiającego, bezzwłocznie zwrócą lub zniszczą wszelkie dokumenty lub inne nośniki Informacji Poufnych, w tym ich kopie oraz opracowania i wyciągi, za wyjątkiem jednego ich egzemplarza dla celów archiwalnych, który Wykonawca uprawniony jest zachować. Ponadto nie wymaga się od Wykonawcy usunięcia dokumentów przechowywanych w elektronicznym systemie archiwizacji lub kopii dokumentów, które zostały sporządzone zgodnie z automatycznymi procedurami tworzenia kopii zapasowych IT lub wewnętrznymi procedurami Wykonawcy odzyskiwania danych po awarii, pod warunkiem, że w każdym przypadku takie dokumenty będą nadal traktowane jako poufne.</w:t>
      </w:r>
    </w:p>
    <w:p w14:paraId="642DC802" w14:textId="10C7F08A" w:rsidR="009E2516" w:rsidRPr="00263BE5" w:rsidRDefault="009E2516" w:rsidP="00413B10">
      <w:pPr>
        <w:pStyle w:val="Akapitzlist"/>
        <w:numPr>
          <w:ilvl w:val="0"/>
          <w:numId w:val="74"/>
        </w:numPr>
        <w:tabs>
          <w:tab w:val="left" w:pos="426"/>
        </w:tabs>
        <w:spacing w:before="120" w:after="0"/>
        <w:ind w:left="425" w:hanging="425"/>
        <w:contextualSpacing w:val="0"/>
        <w:jc w:val="both"/>
        <w:rPr>
          <w:rFonts w:ascii="Arial" w:hAnsi="Arial" w:cs="Arial"/>
          <w:color w:val="000000"/>
        </w:rPr>
      </w:pPr>
      <w:r w:rsidRPr="00263BE5">
        <w:rPr>
          <w:rFonts w:ascii="Arial" w:hAnsi="Arial" w:cs="Arial"/>
          <w:color w:val="000000"/>
        </w:rPr>
        <w:t xml:space="preserve">Określone w niniejszym paragrafie obowiązki Wykonawcy w zakresie Informacji Poufnych dotyczą również </w:t>
      </w:r>
      <w:r w:rsidR="00B6549A">
        <w:rPr>
          <w:rFonts w:ascii="Arial" w:hAnsi="Arial" w:cs="Arial"/>
          <w:color w:val="000000"/>
        </w:rPr>
        <w:t>p</w:t>
      </w:r>
      <w:r w:rsidRPr="00263BE5">
        <w:rPr>
          <w:rFonts w:ascii="Arial" w:hAnsi="Arial" w:cs="Arial"/>
          <w:color w:val="000000"/>
        </w:rPr>
        <w:t xml:space="preserve">odwykonawców. Wykonawca zapewni, aby umowy zawierane z </w:t>
      </w:r>
      <w:r w:rsidR="00B6549A">
        <w:rPr>
          <w:rFonts w:ascii="Arial" w:hAnsi="Arial" w:cs="Arial"/>
          <w:color w:val="000000"/>
        </w:rPr>
        <w:t> p</w:t>
      </w:r>
      <w:r w:rsidR="006D5A1A" w:rsidRPr="00470936">
        <w:rPr>
          <w:rFonts w:ascii="Arial" w:hAnsi="Arial" w:cs="Arial"/>
        </w:rPr>
        <w:t>odwykonawca</w:t>
      </w:r>
      <w:r w:rsidRPr="00470936">
        <w:rPr>
          <w:rFonts w:ascii="Arial" w:hAnsi="Arial" w:cs="Arial"/>
        </w:rPr>
        <w:t xml:space="preserve">mi </w:t>
      </w:r>
      <w:r w:rsidRPr="00263BE5">
        <w:rPr>
          <w:rFonts w:ascii="Arial" w:hAnsi="Arial" w:cs="Arial"/>
          <w:color w:val="000000"/>
        </w:rPr>
        <w:t xml:space="preserve">zawierały odpowiednie zapisy gwarantujące zachowanie poufności w zakresie Informacji Poufnych przez </w:t>
      </w:r>
      <w:r w:rsidR="00B6549A">
        <w:rPr>
          <w:rFonts w:ascii="Arial" w:hAnsi="Arial" w:cs="Arial"/>
          <w:color w:val="000000"/>
        </w:rPr>
        <w:t>p</w:t>
      </w:r>
      <w:r w:rsidRPr="00263BE5">
        <w:rPr>
          <w:rFonts w:ascii="Arial" w:hAnsi="Arial" w:cs="Arial"/>
          <w:color w:val="000000"/>
        </w:rPr>
        <w:t xml:space="preserve">odwykonawców a nadto przekaże Zamawiającemu w terminie 5 dni od podpisania umowy z </w:t>
      </w:r>
      <w:r w:rsidR="00B6549A">
        <w:rPr>
          <w:rFonts w:ascii="Arial" w:hAnsi="Arial" w:cs="Arial"/>
          <w:color w:val="000000"/>
        </w:rPr>
        <w:t>p</w:t>
      </w:r>
      <w:r w:rsidRPr="00263BE5">
        <w:rPr>
          <w:rFonts w:ascii="Arial" w:hAnsi="Arial" w:cs="Arial"/>
          <w:color w:val="000000"/>
        </w:rPr>
        <w:t xml:space="preserve">odwykonawcą pisemne oświadczenie o </w:t>
      </w:r>
      <w:r w:rsidR="00B6549A">
        <w:rPr>
          <w:rFonts w:ascii="Arial" w:hAnsi="Arial" w:cs="Arial"/>
          <w:color w:val="000000"/>
        </w:rPr>
        <w:t> </w:t>
      </w:r>
      <w:r w:rsidRPr="00263BE5">
        <w:rPr>
          <w:rFonts w:ascii="Arial" w:hAnsi="Arial" w:cs="Arial"/>
          <w:color w:val="000000"/>
        </w:rPr>
        <w:t xml:space="preserve">zachowaniu poufności w zakresie Informacji Poufnych. </w:t>
      </w:r>
    </w:p>
    <w:p w14:paraId="4B5EEFAF" w14:textId="77777777" w:rsidR="009E2516" w:rsidRPr="00263BE5" w:rsidRDefault="009E2516" w:rsidP="00413B10">
      <w:pPr>
        <w:pStyle w:val="Akapitzlist"/>
        <w:numPr>
          <w:ilvl w:val="0"/>
          <w:numId w:val="74"/>
        </w:numPr>
        <w:tabs>
          <w:tab w:val="left" w:pos="426"/>
        </w:tabs>
        <w:spacing w:before="120" w:after="0"/>
        <w:ind w:left="425" w:hanging="425"/>
        <w:contextualSpacing w:val="0"/>
        <w:jc w:val="both"/>
        <w:rPr>
          <w:rFonts w:ascii="Arial" w:hAnsi="Arial" w:cs="Arial"/>
          <w:color w:val="000000"/>
        </w:rPr>
      </w:pPr>
      <w:r w:rsidRPr="00263BE5">
        <w:rPr>
          <w:rFonts w:ascii="Arial" w:hAnsi="Arial" w:cs="Arial"/>
          <w:color w:val="000000"/>
        </w:rPr>
        <w:t>Wykonawca przyjmuje do wiadomości, że w imieniu Zamawiającego usługi IT lub usługi finansowo-księgowe, w tym usługi windykacyjne (dalej: Czynności), może wykonywać inny podmiot z grupy kapitałowej Zamawiającego, w szczególności TAURON Obsługa Klienta sp. z o.o. (dalej: Podmiot Obsługujący).</w:t>
      </w:r>
    </w:p>
    <w:p w14:paraId="141DE930" w14:textId="77777777" w:rsidR="009E2516" w:rsidRPr="00263BE5" w:rsidRDefault="009E2516" w:rsidP="00413B10">
      <w:pPr>
        <w:pStyle w:val="Akapitzlist"/>
        <w:numPr>
          <w:ilvl w:val="0"/>
          <w:numId w:val="74"/>
        </w:numPr>
        <w:tabs>
          <w:tab w:val="left" w:pos="426"/>
        </w:tabs>
        <w:spacing w:before="120" w:after="0"/>
        <w:ind w:left="425" w:hanging="425"/>
        <w:contextualSpacing w:val="0"/>
        <w:jc w:val="both"/>
        <w:rPr>
          <w:rFonts w:ascii="Arial" w:hAnsi="Arial" w:cs="Arial"/>
          <w:color w:val="000000"/>
        </w:rPr>
      </w:pPr>
      <w:r w:rsidRPr="00263BE5">
        <w:rPr>
          <w:rFonts w:ascii="Arial" w:hAnsi="Arial" w:cs="Arial"/>
          <w:color w:val="000000"/>
        </w:rPr>
        <w:t>Wykonawca wyraża zgodę na przekazywania przez Zamawiającego Podmiotowi Obsługującemu wszelkich informacji i danych niezbędnych do prawidłowego wykonywania Czynności związanych z niniejszą Umową.</w:t>
      </w:r>
    </w:p>
    <w:p w14:paraId="5A879D65" w14:textId="77777777" w:rsidR="009E2516" w:rsidRPr="00263BE5" w:rsidRDefault="009E2516" w:rsidP="00413B10">
      <w:pPr>
        <w:pStyle w:val="Akapitzlist"/>
        <w:numPr>
          <w:ilvl w:val="0"/>
          <w:numId w:val="74"/>
        </w:numPr>
        <w:tabs>
          <w:tab w:val="left" w:pos="426"/>
        </w:tabs>
        <w:spacing w:before="120" w:after="0"/>
        <w:ind w:left="425" w:hanging="425"/>
        <w:contextualSpacing w:val="0"/>
        <w:jc w:val="both"/>
        <w:rPr>
          <w:rFonts w:ascii="Arial" w:hAnsi="Arial" w:cs="Arial"/>
          <w:color w:val="000000"/>
        </w:rPr>
      </w:pPr>
      <w:r w:rsidRPr="00263BE5">
        <w:rPr>
          <w:rFonts w:ascii="Arial" w:hAnsi="Arial" w:cs="Arial"/>
          <w:color w:val="000000"/>
        </w:rPr>
        <w:t>Udostępnienie Podmiotowi Obsługującemu informacji i danych, o których mowa w ust. 10, nie stanowi naruszenia obowiązku zachowania poufności przez Zamawiającego i obejmuje w szczególności prawo do udostępnienia treści Umowy, wszystkich załączników do niej oraz dokumentacji powiązanej z nią a także danych wytworzonych w toku jej wykonywania, zmiany, rozwiązania lub wygaśnięcia, w dowolnej formie i czasie.</w:t>
      </w:r>
    </w:p>
    <w:p w14:paraId="1FAE060F" w14:textId="77777777" w:rsidR="009E2516" w:rsidRPr="00263BE5" w:rsidRDefault="009E2516" w:rsidP="00413B10">
      <w:pPr>
        <w:pStyle w:val="Akapitzlist"/>
        <w:numPr>
          <w:ilvl w:val="0"/>
          <w:numId w:val="74"/>
        </w:numPr>
        <w:tabs>
          <w:tab w:val="left" w:pos="426"/>
        </w:tabs>
        <w:spacing w:before="120" w:after="0"/>
        <w:ind w:left="425" w:hanging="425"/>
        <w:contextualSpacing w:val="0"/>
        <w:jc w:val="both"/>
        <w:rPr>
          <w:rFonts w:ascii="Arial" w:hAnsi="Arial" w:cs="Arial"/>
          <w:color w:val="000000"/>
        </w:rPr>
      </w:pPr>
      <w:r w:rsidRPr="00263BE5">
        <w:rPr>
          <w:rFonts w:ascii="Arial" w:hAnsi="Arial" w:cs="Arial"/>
          <w:color w:val="000000"/>
        </w:rPr>
        <w:lastRenderedPageBreak/>
        <w:t>Strony zgodnie oświadczają, że postanowienia ust. 12-13 powinny być interpretowane możliwie szeroko w celu umożliwienia wykonywania Czynności przez Podmiot Obsługujący.</w:t>
      </w:r>
    </w:p>
    <w:p w14:paraId="722B232C" w14:textId="77777777" w:rsidR="009E2516" w:rsidRPr="00263BE5" w:rsidRDefault="009E2516" w:rsidP="00413B10">
      <w:pPr>
        <w:pStyle w:val="Akapitzlist"/>
        <w:numPr>
          <w:ilvl w:val="0"/>
          <w:numId w:val="74"/>
        </w:numPr>
        <w:tabs>
          <w:tab w:val="left" w:pos="426"/>
        </w:tabs>
        <w:spacing w:before="120" w:after="0"/>
        <w:ind w:left="425" w:hanging="425"/>
        <w:contextualSpacing w:val="0"/>
        <w:jc w:val="both"/>
        <w:rPr>
          <w:rFonts w:ascii="Arial" w:hAnsi="Arial" w:cs="Arial"/>
          <w:color w:val="000000"/>
        </w:rPr>
      </w:pPr>
      <w:r w:rsidRPr="00263BE5">
        <w:rPr>
          <w:rFonts w:ascii="Arial" w:hAnsi="Arial" w:cs="Arial"/>
          <w:color w:val="000000"/>
        </w:rPr>
        <w:t xml:space="preserve">Wykonawca przyjmuje do wiadomości, że wszelkie lub niektóre informacje ujawnione zgodnie z niniejszą Umową mogą stanowić Informacje Poufne </w:t>
      </w:r>
      <w:r w:rsidRPr="00263BE5">
        <w:rPr>
          <w:rFonts w:ascii="Arial" w:hAnsi="Arial" w:cs="Arial"/>
        </w:rPr>
        <w:t>(</w:t>
      </w:r>
      <w:r w:rsidRPr="00263BE5">
        <w:rPr>
          <w:rFonts w:ascii="Arial" w:hAnsi="Arial" w:cs="Arial"/>
          <w:i/>
          <w:iCs/>
        </w:rPr>
        <w:t>inside information</w:t>
      </w:r>
      <w:r w:rsidRPr="00263BE5">
        <w:rPr>
          <w:rFonts w:ascii="Arial" w:hAnsi="Arial" w:cs="Arial"/>
        </w:rPr>
        <w:t xml:space="preserve">) </w:t>
      </w:r>
      <w:r w:rsidRPr="00263BE5">
        <w:rPr>
          <w:rFonts w:ascii="Arial" w:hAnsi="Arial" w:cs="Arial"/>
          <w:color w:val="000000"/>
        </w:rPr>
        <w:t xml:space="preserve">w rozumieniu MAR, w związku z czym osoba, która je posiada, podlega ograniczeniom wynikającym z MAR. W szczególności osobie tej nie wolno bezprawnie ujawniać ani wykorzystywać takich Informacji, nabywając lub zbywając papiery wartościowe lub związane z nimi instrumenty pochodne. </w:t>
      </w:r>
    </w:p>
    <w:p w14:paraId="7BF131E3" w14:textId="42E46A35" w:rsidR="009E2516" w:rsidRPr="00263BE5" w:rsidRDefault="009E2516" w:rsidP="00413B10">
      <w:pPr>
        <w:pStyle w:val="Akapitzlist"/>
        <w:numPr>
          <w:ilvl w:val="0"/>
          <w:numId w:val="74"/>
        </w:numPr>
        <w:tabs>
          <w:tab w:val="left" w:pos="426"/>
        </w:tabs>
        <w:spacing w:before="120" w:after="0"/>
        <w:ind w:left="425" w:hanging="425"/>
        <w:contextualSpacing w:val="0"/>
        <w:jc w:val="both"/>
        <w:rPr>
          <w:rFonts w:ascii="Arial" w:hAnsi="Arial" w:cs="Arial"/>
          <w:color w:val="000000"/>
        </w:rPr>
      </w:pPr>
      <w:r w:rsidRPr="00263BE5">
        <w:rPr>
          <w:rFonts w:ascii="Arial" w:hAnsi="Arial" w:cs="Arial"/>
          <w:color w:val="000000"/>
        </w:rPr>
        <w:t xml:space="preserve">Wykonawca zobowiązuje się nie ujawniać bezprawnie, nie wykorzystywać ani nie zachęcać innych osób do wykorzystania Informacji Poufnych ujawnionych zgodnie z </w:t>
      </w:r>
      <w:r w:rsidR="00B6549A">
        <w:rPr>
          <w:rFonts w:ascii="Arial" w:hAnsi="Arial" w:cs="Arial"/>
          <w:color w:val="000000"/>
        </w:rPr>
        <w:t> </w:t>
      </w:r>
      <w:r w:rsidRPr="00263BE5">
        <w:rPr>
          <w:rFonts w:ascii="Arial" w:hAnsi="Arial" w:cs="Arial"/>
          <w:color w:val="000000"/>
        </w:rPr>
        <w:t>niniejszą Umową, w sposób stanowiący nadużycie na rynku zgodnie z MAR.</w:t>
      </w:r>
    </w:p>
    <w:p w14:paraId="6F13C8AC" w14:textId="77777777" w:rsidR="009E2516" w:rsidRPr="00263BE5" w:rsidRDefault="009E2516" w:rsidP="00413B10">
      <w:pPr>
        <w:pStyle w:val="Akapitzlist"/>
        <w:numPr>
          <w:ilvl w:val="0"/>
          <w:numId w:val="74"/>
        </w:numPr>
        <w:tabs>
          <w:tab w:val="left" w:pos="426"/>
        </w:tabs>
        <w:spacing w:before="120" w:after="0"/>
        <w:ind w:left="425" w:hanging="425"/>
        <w:contextualSpacing w:val="0"/>
        <w:jc w:val="both"/>
        <w:rPr>
          <w:rFonts w:ascii="Arial" w:hAnsi="Arial" w:cs="Arial"/>
        </w:rPr>
      </w:pPr>
      <w:r w:rsidRPr="00263BE5">
        <w:rPr>
          <w:rFonts w:ascii="Arial" w:hAnsi="Arial" w:cs="Arial"/>
          <w:color w:val="000000"/>
        </w:rPr>
        <w:t>Wykonawca</w:t>
      </w:r>
      <w:r w:rsidRPr="00263BE5">
        <w:rPr>
          <w:rFonts w:ascii="Arial" w:hAnsi="Arial" w:cs="Arial"/>
          <w:iCs/>
          <w:color w:val="000000"/>
        </w:rPr>
        <w:t xml:space="preserve"> w przypadku otrzymania informacji poufnych w rozumieniu rozporządzenia MAR zobowiązuje się do bezzwłocznego przekazania Zamawiającemu aktualnej listy osób mających dostęp do tych informacji</w:t>
      </w:r>
      <w:r w:rsidRPr="00263BE5">
        <w:rPr>
          <w:rFonts w:ascii="Arial" w:hAnsi="Arial" w:cs="Arial"/>
        </w:rPr>
        <w:t>.</w:t>
      </w:r>
    </w:p>
    <w:p w14:paraId="65066E63" w14:textId="456AA29D" w:rsidR="009E2516" w:rsidRPr="00263BE5" w:rsidRDefault="009E2516" w:rsidP="00413B10">
      <w:pPr>
        <w:pStyle w:val="Akapitzlist"/>
        <w:numPr>
          <w:ilvl w:val="0"/>
          <w:numId w:val="74"/>
        </w:numPr>
        <w:tabs>
          <w:tab w:val="left" w:pos="426"/>
        </w:tabs>
        <w:spacing w:before="120" w:after="0"/>
        <w:ind w:left="425" w:hanging="425"/>
        <w:contextualSpacing w:val="0"/>
        <w:jc w:val="both"/>
        <w:rPr>
          <w:rFonts w:ascii="Arial" w:hAnsi="Arial" w:cs="Arial"/>
        </w:rPr>
      </w:pPr>
      <w:r w:rsidRPr="00263BE5">
        <w:rPr>
          <w:rFonts w:ascii="Arial" w:hAnsi="Arial"/>
        </w:rPr>
        <w:t xml:space="preserve">Zamawiający ma prawo udostępnić wszelkie informacje o Umowie, wynikające z Umowy i </w:t>
      </w:r>
      <w:r w:rsidR="00B6549A">
        <w:rPr>
          <w:rFonts w:ascii="Arial" w:hAnsi="Arial"/>
        </w:rPr>
        <w:t> </w:t>
      </w:r>
      <w:r w:rsidRPr="00263BE5">
        <w:rPr>
          <w:rFonts w:ascii="Arial" w:hAnsi="Arial"/>
        </w:rPr>
        <w:t>związanie z jej wykonaniem TAURON Polska Energia S.A. w Katowicach i innym spółkom</w:t>
      </w:r>
      <w:r w:rsidRPr="00263BE5">
        <w:rPr>
          <w:rFonts w:ascii="Arial" w:hAnsi="Arial"/>
          <w:i/>
          <w:iCs/>
        </w:rPr>
        <w:t xml:space="preserve"> </w:t>
      </w:r>
      <w:r w:rsidRPr="00263BE5">
        <w:rPr>
          <w:rFonts w:ascii="Arial" w:hAnsi="Arial"/>
        </w:rPr>
        <w:t>z Grupy TAURON, w szczególności jej organom, komitetom i jednostkom organizacyjnym</w:t>
      </w:r>
      <w:r w:rsidRPr="00263BE5">
        <w:rPr>
          <w:rFonts w:ascii="Arial" w:hAnsi="Arial"/>
          <w:i/>
          <w:iCs/>
        </w:rPr>
        <w:t xml:space="preserve"> </w:t>
      </w:r>
      <w:r w:rsidRPr="00263BE5">
        <w:rPr>
          <w:rFonts w:ascii="Arial" w:hAnsi="Arial"/>
        </w:rPr>
        <w:t>w ramach realizacji strategii Grupy TAURON, uzyskania stosownych zgód i opinii wynikających z regulacji wewnętrznych obowiązujących w Grupie TAURON, w zakresie zgodnym z prawem.</w:t>
      </w:r>
    </w:p>
    <w:p w14:paraId="203F1BF3" w14:textId="77777777" w:rsidR="00AB6025" w:rsidRPr="004D748E" w:rsidRDefault="00AB6025" w:rsidP="00413B10">
      <w:pPr>
        <w:spacing w:before="120" w:after="0" w:line="276" w:lineRule="auto"/>
        <w:ind w:left="426" w:hanging="426"/>
        <w:jc w:val="center"/>
        <w:rPr>
          <w:rFonts w:ascii="Arial" w:hAnsi="Arial" w:cs="Arial"/>
          <w:b/>
          <w:color w:val="000000" w:themeColor="text1"/>
        </w:rPr>
      </w:pPr>
      <w:r w:rsidRPr="004D748E">
        <w:rPr>
          <w:rFonts w:ascii="Arial" w:hAnsi="Arial" w:cs="Arial"/>
          <w:b/>
          <w:color w:val="000000" w:themeColor="text1"/>
        </w:rPr>
        <w:t>§13</w:t>
      </w:r>
      <w:r w:rsidRPr="004D748E">
        <w:rPr>
          <w:rFonts w:ascii="Arial" w:hAnsi="Arial" w:cs="Arial"/>
          <w:b/>
          <w:color w:val="000000" w:themeColor="text1"/>
        </w:rPr>
        <w:tab/>
      </w:r>
    </w:p>
    <w:p w14:paraId="58FCB975" w14:textId="77777777" w:rsidR="009E2516" w:rsidRPr="008C1C94" w:rsidRDefault="00CD2C3B" w:rsidP="00413B10">
      <w:pPr>
        <w:spacing w:before="120" w:after="0" w:line="276" w:lineRule="auto"/>
        <w:ind w:left="360" w:right="166" w:hanging="435"/>
        <w:jc w:val="center"/>
        <w:rPr>
          <w:rFonts w:ascii="Arial" w:hAnsi="Arial" w:cs="Arial"/>
          <w:b/>
        </w:rPr>
      </w:pPr>
      <w:r w:rsidRPr="004D748E">
        <w:rPr>
          <w:rFonts w:ascii="Arial" w:eastAsia="Calibri" w:hAnsi="Arial" w:cs="Arial"/>
          <w:b/>
        </w:rPr>
        <w:t>KLAUZULA ANTYKORUPCYJNA</w:t>
      </w:r>
    </w:p>
    <w:p w14:paraId="72639458" w14:textId="77777777" w:rsidR="009E2516" w:rsidRPr="008C1C94" w:rsidRDefault="009E2516" w:rsidP="00413B10">
      <w:pPr>
        <w:numPr>
          <w:ilvl w:val="0"/>
          <w:numId w:val="42"/>
        </w:numPr>
        <w:autoSpaceDE w:val="0"/>
        <w:autoSpaceDN w:val="0"/>
        <w:spacing w:before="120" w:after="0" w:line="276" w:lineRule="auto"/>
        <w:ind w:right="166"/>
        <w:contextualSpacing/>
        <w:jc w:val="both"/>
        <w:rPr>
          <w:rFonts w:ascii="Arial" w:hAnsi="Arial" w:cs="Arial"/>
          <w:color w:val="000000"/>
          <w:lang w:eastAsia="pl-PL"/>
        </w:rPr>
      </w:pPr>
      <w:r w:rsidRPr="008C1C94">
        <w:rPr>
          <w:rFonts w:ascii="Arial" w:hAnsi="Arial" w:cs="Arial"/>
          <w:bCs/>
          <w:color w:val="000000"/>
          <w:lang w:eastAsia="pl-PL"/>
        </w:rPr>
        <w:t>Strony</w:t>
      </w:r>
      <w:r w:rsidRPr="008C1C94">
        <w:rPr>
          <w:rFonts w:ascii="Arial" w:hAnsi="Arial" w:cs="Arial"/>
          <w:color w:val="000000"/>
          <w:lang w:eastAsia="pl-PL"/>
        </w:rPr>
        <w:t xml:space="preserve"> oświadczają, że przeciwdziałają wszelkim praktykom korupcyjnym i innym nadużyciom, poprzez identyfikowanie oraz zapobieganie powstawaniu zjawisk noszących znamiona korupcyjne. </w:t>
      </w:r>
      <w:r w:rsidRPr="008C1C94">
        <w:rPr>
          <w:rFonts w:ascii="Arial" w:hAnsi="Arial" w:cs="Arial"/>
          <w:bCs/>
          <w:color w:val="000000"/>
          <w:lang w:eastAsia="pl-PL"/>
        </w:rPr>
        <w:t>Strony</w:t>
      </w:r>
      <w:r w:rsidRPr="008C1C94">
        <w:rPr>
          <w:rFonts w:ascii="Arial" w:hAnsi="Arial" w:cs="Arial"/>
          <w:color w:val="000000"/>
          <w:lang w:eastAsia="pl-PL"/>
        </w:rPr>
        <w:t xml:space="preserve"> mogą ustalić sposób przeciwdziałania zagrożeniom korupcyjnym oraz nadużyciom przy wykonywaniu niniejszej Umowy oraz podjąć działania zapobiegawcze.</w:t>
      </w:r>
    </w:p>
    <w:p w14:paraId="713EE1D0" w14:textId="77F25E48" w:rsidR="009E2516" w:rsidRPr="008C1C94" w:rsidRDefault="009E2516" w:rsidP="00413B10">
      <w:pPr>
        <w:numPr>
          <w:ilvl w:val="0"/>
          <w:numId w:val="42"/>
        </w:numPr>
        <w:autoSpaceDE w:val="0"/>
        <w:autoSpaceDN w:val="0"/>
        <w:spacing w:before="120" w:after="0" w:line="276" w:lineRule="auto"/>
        <w:ind w:right="166"/>
        <w:contextualSpacing/>
        <w:jc w:val="both"/>
        <w:rPr>
          <w:rFonts w:ascii="Arial" w:hAnsi="Arial" w:cs="Arial"/>
          <w:color w:val="000000"/>
          <w:lang w:eastAsia="pl-PL"/>
        </w:rPr>
      </w:pPr>
      <w:r w:rsidRPr="008C1C94">
        <w:rPr>
          <w:rFonts w:ascii="Arial" w:hAnsi="Arial" w:cs="Arial"/>
          <w:bCs/>
          <w:iCs/>
          <w:color w:val="000000"/>
          <w:lang w:eastAsia="pl-PL"/>
        </w:rPr>
        <w:t>Wykonawca</w:t>
      </w:r>
      <w:r w:rsidRPr="008C1C94">
        <w:rPr>
          <w:rFonts w:ascii="Arial" w:hAnsi="Arial" w:cs="Arial"/>
          <w:bCs/>
          <w:color w:val="000000"/>
          <w:lang w:eastAsia="pl-PL"/>
        </w:rPr>
        <w:t xml:space="preserve"> </w:t>
      </w:r>
      <w:r w:rsidRPr="008C1C94">
        <w:rPr>
          <w:rFonts w:ascii="Arial" w:hAnsi="Arial" w:cs="Arial"/>
          <w:color w:val="000000"/>
          <w:lang w:eastAsia="pl-PL"/>
        </w:rPr>
        <w:t>oświadcza, że nie oferował, nie przekazywał, ani nie przyjmował żadnych korzyści majątkowych lub osobistych w celu wpłynięcia na decyzję Z</w:t>
      </w:r>
      <w:r w:rsidRPr="008C1C94">
        <w:rPr>
          <w:rFonts w:ascii="Arial" w:hAnsi="Arial" w:cs="Arial"/>
          <w:bCs/>
          <w:iCs/>
          <w:color w:val="000000"/>
          <w:lang w:eastAsia="pl-PL"/>
        </w:rPr>
        <w:t xml:space="preserve">amawiającego </w:t>
      </w:r>
      <w:r w:rsidRPr="008C1C94">
        <w:rPr>
          <w:rFonts w:ascii="Arial" w:hAnsi="Arial" w:cs="Arial"/>
          <w:color w:val="000000"/>
          <w:lang w:eastAsia="pl-PL"/>
        </w:rPr>
        <w:t xml:space="preserve">o </w:t>
      </w:r>
      <w:r w:rsidR="00B6549A">
        <w:rPr>
          <w:rFonts w:ascii="Arial" w:hAnsi="Arial" w:cs="Arial"/>
          <w:color w:val="000000"/>
          <w:lang w:eastAsia="pl-PL"/>
        </w:rPr>
        <w:t> </w:t>
      </w:r>
      <w:r w:rsidRPr="008C1C94">
        <w:rPr>
          <w:rFonts w:ascii="Arial" w:hAnsi="Arial" w:cs="Arial"/>
          <w:color w:val="000000"/>
          <w:lang w:eastAsia="pl-PL"/>
        </w:rPr>
        <w:t xml:space="preserve">wyborze jego oferty jako najkorzystniejszej oraz, że nie podejmował żadnych działań sprzecznych z prawem lub dobrymi obyczajami. Ponadto </w:t>
      </w:r>
      <w:r w:rsidRPr="008C1C94">
        <w:rPr>
          <w:rFonts w:ascii="Arial" w:hAnsi="Arial" w:cs="Arial"/>
          <w:bCs/>
          <w:iCs/>
          <w:color w:val="000000"/>
          <w:lang w:eastAsia="pl-PL"/>
        </w:rPr>
        <w:t xml:space="preserve">Wykonawca </w:t>
      </w:r>
      <w:r w:rsidRPr="008C1C94">
        <w:rPr>
          <w:rFonts w:ascii="Arial" w:hAnsi="Arial" w:cs="Arial"/>
          <w:color w:val="000000"/>
          <w:lang w:eastAsia="pl-PL"/>
        </w:rPr>
        <w:t>oświadcza, że nie brał udziału w jakichkolwiek porozumieniach lub ustaleniach z innymi podmiotami trzecimi, które miałyby na celu wywarcie wpływu na zawarcie niniejszej Umowy.</w:t>
      </w:r>
    </w:p>
    <w:p w14:paraId="1469CD7E" w14:textId="77777777" w:rsidR="009E2516" w:rsidRDefault="009E2516" w:rsidP="00413B10">
      <w:pPr>
        <w:numPr>
          <w:ilvl w:val="0"/>
          <w:numId w:val="42"/>
        </w:numPr>
        <w:autoSpaceDE w:val="0"/>
        <w:autoSpaceDN w:val="0"/>
        <w:spacing w:before="120" w:after="0" w:line="276" w:lineRule="auto"/>
        <w:ind w:right="166"/>
        <w:contextualSpacing/>
        <w:jc w:val="both"/>
        <w:rPr>
          <w:rFonts w:ascii="Arial" w:hAnsi="Arial" w:cs="Arial"/>
          <w:color w:val="000000"/>
          <w:lang w:eastAsia="pl-PL"/>
        </w:rPr>
      </w:pPr>
      <w:r w:rsidRPr="008C1C94">
        <w:rPr>
          <w:rFonts w:ascii="Arial" w:hAnsi="Arial" w:cs="Arial"/>
          <w:color w:val="000000"/>
          <w:lang w:eastAsia="pl-PL"/>
        </w:rPr>
        <w:t>Wykonawca zobowiązuje się do zapobiegania zjawiskom korupcyjnym i innym nadużyciom przy wykonaniu niniejszej Umowy.</w:t>
      </w:r>
    </w:p>
    <w:p w14:paraId="30A4D2E5" w14:textId="77777777" w:rsidR="008154D1" w:rsidRPr="008E7B70" w:rsidRDefault="008154D1" w:rsidP="00413B10">
      <w:pPr>
        <w:numPr>
          <w:ilvl w:val="0"/>
          <w:numId w:val="42"/>
        </w:numPr>
        <w:spacing w:before="120" w:after="0" w:line="276" w:lineRule="auto"/>
        <w:ind w:left="284" w:hanging="284"/>
        <w:jc w:val="both"/>
        <w:rPr>
          <w:rFonts w:ascii="Arial" w:hAnsi="Arial" w:cs="Arial"/>
        </w:rPr>
      </w:pPr>
      <w:bookmarkStart w:id="5" w:name="_Hlk217040896"/>
      <w:r w:rsidRPr="008E7B70">
        <w:rPr>
          <w:rFonts w:ascii="Arial" w:hAnsi="Arial" w:cs="Arial"/>
        </w:rPr>
        <w:t>Wykonawca oświadcza, że zapoznał się z postanowieniami Polityki Antykorupcyjnej Grupy TAURON, dostępnej na stronie internetowej https://www.tauron.pl/tauron/o-tauronie/zgodnosc-compliance oraz zobowiązuje się do jej przestrzegania w trakcie współpracy ze Spółkami Grupy</w:t>
      </w:r>
    </w:p>
    <w:bookmarkEnd w:id="5"/>
    <w:p w14:paraId="272424CF" w14:textId="77777777" w:rsidR="008154D1" w:rsidRDefault="008154D1" w:rsidP="00413B10">
      <w:pPr>
        <w:autoSpaceDE w:val="0"/>
        <w:autoSpaceDN w:val="0"/>
        <w:spacing w:before="120" w:after="0" w:line="276" w:lineRule="auto"/>
        <w:ind w:left="360" w:right="166"/>
        <w:contextualSpacing/>
        <w:jc w:val="both"/>
        <w:rPr>
          <w:rFonts w:ascii="Arial" w:hAnsi="Arial" w:cs="Arial"/>
          <w:color w:val="000000"/>
          <w:lang w:eastAsia="pl-PL"/>
        </w:rPr>
      </w:pPr>
    </w:p>
    <w:p w14:paraId="39FD2806" w14:textId="77777777" w:rsidR="009E2516" w:rsidRDefault="009E2516" w:rsidP="00413B10">
      <w:pPr>
        <w:pStyle w:val="Akapitzlist"/>
        <w:tabs>
          <w:tab w:val="left" w:pos="426"/>
        </w:tabs>
        <w:spacing w:before="120" w:after="0"/>
        <w:ind w:left="426"/>
        <w:jc w:val="both"/>
        <w:rPr>
          <w:rFonts w:ascii="Arial" w:hAnsi="Arial" w:cs="Arial"/>
        </w:rPr>
      </w:pPr>
    </w:p>
    <w:p w14:paraId="2161B56A" w14:textId="7087F006" w:rsidR="00CD2C3B" w:rsidRPr="004D748E" w:rsidRDefault="00CD2C3B" w:rsidP="00413B10">
      <w:pPr>
        <w:pStyle w:val="Akapitzlist"/>
        <w:spacing w:before="120" w:after="0"/>
        <w:ind w:left="0"/>
        <w:contextualSpacing w:val="0"/>
        <w:jc w:val="center"/>
        <w:rPr>
          <w:rFonts w:ascii="Arial" w:hAnsi="Arial" w:cs="Arial"/>
          <w:b/>
          <w:color w:val="000000" w:themeColor="text1"/>
        </w:rPr>
      </w:pPr>
      <w:r w:rsidRPr="004D748E">
        <w:rPr>
          <w:rFonts w:ascii="Arial" w:hAnsi="Arial" w:cs="Arial"/>
          <w:b/>
          <w:color w:val="000000" w:themeColor="text1"/>
        </w:rPr>
        <w:lastRenderedPageBreak/>
        <w:t>§14</w:t>
      </w:r>
    </w:p>
    <w:p w14:paraId="590E9D21" w14:textId="4CE43895" w:rsidR="00AB6025" w:rsidRPr="004D748E" w:rsidRDefault="005A1A36" w:rsidP="00413B10">
      <w:pPr>
        <w:pStyle w:val="Akapitzlist"/>
        <w:spacing w:before="120" w:after="0"/>
        <w:ind w:left="0"/>
        <w:contextualSpacing w:val="0"/>
        <w:jc w:val="center"/>
        <w:rPr>
          <w:rFonts w:ascii="Arial" w:hAnsi="Arial" w:cs="Arial"/>
          <w:b/>
          <w:color w:val="000000" w:themeColor="text1"/>
        </w:rPr>
      </w:pPr>
      <w:bookmarkStart w:id="6" w:name="_Hlk160432763"/>
      <w:r w:rsidRPr="004D748E">
        <w:rPr>
          <w:rFonts w:ascii="Arial" w:hAnsi="Arial" w:cs="Arial"/>
          <w:b/>
          <w:bCs/>
          <w:color w:val="000000" w:themeColor="text1"/>
        </w:rPr>
        <w:t>PRZETWARZANIE DANYCH OSOBOWYCH</w:t>
      </w:r>
      <w:bookmarkEnd w:id="6"/>
    </w:p>
    <w:p w14:paraId="75E35BF6" w14:textId="40D8314A" w:rsidR="005A1A36" w:rsidRPr="004D748E" w:rsidRDefault="005A1A36" w:rsidP="00413B10">
      <w:pPr>
        <w:numPr>
          <w:ilvl w:val="0"/>
          <w:numId w:val="54"/>
        </w:numPr>
        <w:tabs>
          <w:tab w:val="clear" w:pos="720"/>
        </w:tabs>
        <w:spacing w:before="120" w:after="0" w:line="276" w:lineRule="auto"/>
        <w:ind w:left="426" w:hanging="284"/>
        <w:jc w:val="both"/>
        <w:textAlignment w:val="baseline"/>
        <w:rPr>
          <w:rFonts w:ascii="Arial" w:eastAsia="Times New Roman" w:hAnsi="Arial" w:cs="Arial"/>
          <w:lang w:eastAsia="pl-PL"/>
        </w:rPr>
      </w:pPr>
      <w:bookmarkStart w:id="7" w:name="_Hlk160432785"/>
      <w:bookmarkStart w:id="8" w:name="_Toc441820981"/>
      <w:r w:rsidRPr="004D748E">
        <w:rPr>
          <w:rFonts w:ascii="Arial" w:eastAsia="Times New Roman" w:hAnsi="Arial" w:cs="Arial"/>
          <w:lang w:eastAsia="pl-PL"/>
        </w:rPr>
        <w:t>Jeżeli wykonanie Umowy 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 r. w sprawie ochrony osób fizycznych w związku z przetwarzaniem danych osobowych i w sprawie swobodnego przepływu takich danych oraz uchylenia dyrektywy 95/46/WE (ogólne rozporządzenie o ochronie danych) (dalej: „RODO”), a także przepisami Ustawy z dnia 10 maja 2018 r. o ochronie danych osobowych.</w:t>
      </w:r>
    </w:p>
    <w:p w14:paraId="2E4BE095" w14:textId="1360CB29" w:rsidR="005A1A36" w:rsidRPr="004D748E" w:rsidRDefault="005A1A36" w:rsidP="00413B10">
      <w:pPr>
        <w:numPr>
          <w:ilvl w:val="0"/>
          <w:numId w:val="55"/>
        </w:numPr>
        <w:tabs>
          <w:tab w:val="clear" w:pos="720"/>
        </w:tabs>
        <w:spacing w:before="120" w:after="0" w:line="276" w:lineRule="auto"/>
        <w:ind w:left="426" w:hanging="284"/>
        <w:jc w:val="both"/>
        <w:textAlignment w:val="baseline"/>
        <w:rPr>
          <w:rFonts w:ascii="Arial" w:eastAsia="Times New Roman" w:hAnsi="Arial" w:cs="Arial"/>
          <w:lang w:eastAsia="pl-PL"/>
        </w:rPr>
      </w:pPr>
      <w:r w:rsidRPr="004D748E">
        <w:rPr>
          <w:rFonts w:ascii="Arial" w:eastAsia="Times New Roman" w:hAnsi="Arial" w:cs="Arial"/>
          <w:lang w:eastAsia="pl-PL"/>
        </w:rPr>
        <w:t>W celu zawarcia, realizacji i monitorowania wykonania Umowy, każda ze Stron będzie przetwarzać dane osobowe osób: reprezentujących, zatrudnionych lub współpracujących z drugą Stroną, które to dane zostaną jej udostępnione przez drugą Stronę.</w:t>
      </w:r>
    </w:p>
    <w:p w14:paraId="2FF3837B" w14:textId="77777777" w:rsidR="005A1A36" w:rsidRPr="004D748E" w:rsidRDefault="005A1A36" w:rsidP="00413B10">
      <w:pPr>
        <w:numPr>
          <w:ilvl w:val="0"/>
          <w:numId w:val="56"/>
        </w:numPr>
        <w:tabs>
          <w:tab w:val="clear" w:pos="720"/>
        </w:tabs>
        <w:spacing w:before="120" w:after="0" w:line="276" w:lineRule="auto"/>
        <w:ind w:left="426" w:hanging="284"/>
        <w:jc w:val="both"/>
        <w:textAlignment w:val="baseline"/>
        <w:rPr>
          <w:rFonts w:ascii="Arial" w:eastAsia="Times New Roman" w:hAnsi="Arial" w:cs="Arial"/>
          <w:lang w:eastAsia="pl-PL"/>
        </w:rPr>
      </w:pPr>
      <w:r w:rsidRPr="004D748E">
        <w:rPr>
          <w:rFonts w:ascii="Arial" w:eastAsia="Times New Roman" w:hAnsi="Arial" w:cs="Arial"/>
          <w:lang w:eastAsia="pl-PL"/>
        </w:rPr>
        <w:t>Strony zobowiązują się poinformować osoby, o których mowa w ust. 2 o zasadach przetwarzania ich danych osobowych oraz przysługujących im prawach z tym związanych lub wskazać im miejsce i sposób zapoznania się z tymi zasadami.</w:t>
      </w:r>
      <w:bookmarkEnd w:id="7"/>
      <w:r w:rsidRPr="004D748E">
        <w:rPr>
          <w:rFonts w:ascii="Arial" w:eastAsia="Times New Roman" w:hAnsi="Arial" w:cs="Arial"/>
          <w:lang w:eastAsia="pl-PL"/>
        </w:rPr>
        <w:t> </w:t>
      </w:r>
    </w:p>
    <w:p w14:paraId="2C07C6DF" w14:textId="28116A1E" w:rsidR="005A1A36" w:rsidRPr="004D748E" w:rsidRDefault="005A1A36" w:rsidP="00413B10">
      <w:pPr>
        <w:spacing w:before="120" w:after="0" w:line="276" w:lineRule="auto"/>
        <w:ind w:left="426"/>
        <w:jc w:val="both"/>
        <w:textAlignment w:val="baseline"/>
        <w:rPr>
          <w:rFonts w:ascii="Arial" w:eastAsia="Times New Roman" w:hAnsi="Arial" w:cs="Arial"/>
          <w:lang w:eastAsia="pl-PL"/>
        </w:rPr>
      </w:pPr>
      <w:bookmarkStart w:id="9" w:name="_Hlk160432822"/>
      <w:r w:rsidRPr="004D748E">
        <w:rPr>
          <w:rFonts w:ascii="Arial" w:eastAsia="Times New Roman" w:hAnsi="Arial" w:cs="Arial"/>
          <w:lang w:eastAsia="pl-PL"/>
        </w:rPr>
        <w:t>Strony udostępniają powyższe zasady w formie:</w:t>
      </w:r>
      <w:bookmarkEnd w:id="9"/>
    </w:p>
    <w:p w14:paraId="3B2BA2C5" w14:textId="77777777" w:rsidR="005A1A36" w:rsidRPr="004D748E" w:rsidRDefault="005A1A36" w:rsidP="00413B10">
      <w:pPr>
        <w:numPr>
          <w:ilvl w:val="0"/>
          <w:numId w:val="57"/>
        </w:numPr>
        <w:spacing w:before="120" w:after="0" w:line="276" w:lineRule="auto"/>
        <w:ind w:left="851" w:hanging="284"/>
        <w:jc w:val="both"/>
        <w:textAlignment w:val="baseline"/>
        <w:rPr>
          <w:rFonts w:ascii="Arial" w:eastAsia="Times New Roman" w:hAnsi="Arial" w:cs="Arial"/>
          <w:lang w:eastAsia="pl-PL"/>
        </w:rPr>
      </w:pPr>
      <w:r w:rsidRPr="004D748E">
        <w:rPr>
          <w:rFonts w:ascii="Arial" w:eastAsia="Times New Roman" w:hAnsi="Arial" w:cs="Arial"/>
          <w:lang w:eastAsia="pl-PL"/>
        </w:rPr>
        <w:t xml:space="preserve">Zamawiający - na stronie internetowej pod adresem: </w:t>
      </w:r>
    </w:p>
    <w:p w14:paraId="416533E6" w14:textId="74E66709" w:rsidR="005A1A36" w:rsidRPr="004D748E" w:rsidRDefault="005A1A36" w:rsidP="00413B10">
      <w:pPr>
        <w:spacing w:before="120" w:after="0" w:line="276" w:lineRule="auto"/>
        <w:ind w:left="851"/>
        <w:jc w:val="both"/>
        <w:textAlignment w:val="baseline"/>
        <w:rPr>
          <w:rFonts w:ascii="Arial" w:eastAsia="Times New Roman" w:hAnsi="Arial" w:cs="Arial"/>
          <w:lang w:eastAsia="pl-PL"/>
        </w:rPr>
      </w:pPr>
      <w:hyperlink r:id="rId16" w:history="1">
        <w:r w:rsidRPr="004D748E">
          <w:rPr>
            <w:rStyle w:val="Hipercze"/>
            <w:rFonts w:ascii="Arial" w:eastAsia="Times New Roman" w:hAnsi="Arial" w:cs="Arial"/>
            <w:lang w:eastAsia="pl-PL"/>
          </w:rPr>
          <w:t>https://www.tauron-wytwarzanie.pl/dane-osobowe/klauzula-kontrahenci</w:t>
        </w:r>
      </w:hyperlink>
    </w:p>
    <w:p w14:paraId="6284E50E" w14:textId="72C2AAED" w:rsidR="005A1A36" w:rsidRPr="004D748E" w:rsidRDefault="005A1A36" w:rsidP="00413B10">
      <w:pPr>
        <w:numPr>
          <w:ilvl w:val="0"/>
          <w:numId w:val="57"/>
        </w:numPr>
        <w:spacing w:before="120" w:after="0" w:line="276" w:lineRule="auto"/>
        <w:ind w:left="851" w:hanging="284"/>
        <w:jc w:val="both"/>
        <w:textAlignment w:val="baseline"/>
        <w:rPr>
          <w:rFonts w:ascii="Arial" w:eastAsia="Times New Roman" w:hAnsi="Arial" w:cs="Arial"/>
          <w:lang w:eastAsia="pl-PL"/>
        </w:rPr>
      </w:pPr>
      <w:r w:rsidRPr="004D748E">
        <w:rPr>
          <w:rFonts w:ascii="Arial" w:eastAsia="Times New Roman" w:hAnsi="Arial" w:cs="Arial"/>
          <w:lang w:eastAsia="pl-PL"/>
        </w:rPr>
        <w:t xml:space="preserve">Wykonawca - </w:t>
      </w:r>
      <w:r w:rsidR="009E2516">
        <w:rPr>
          <w:rFonts w:ascii="Arial" w:eastAsia="Times New Roman" w:hAnsi="Arial" w:cs="Arial"/>
          <w:lang w:eastAsia="pl-PL"/>
        </w:rPr>
        <w:t>………………….</w:t>
      </w:r>
    </w:p>
    <w:p w14:paraId="1F543682" w14:textId="77777777" w:rsidR="005A1A36" w:rsidRPr="004D748E" w:rsidRDefault="005A1A36" w:rsidP="00413B10">
      <w:pPr>
        <w:numPr>
          <w:ilvl w:val="0"/>
          <w:numId w:val="58"/>
        </w:numPr>
        <w:spacing w:before="120" w:after="0" w:line="276" w:lineRule="auto"/>
        <w:ind w:left="426" w:hanging="284"/>
        <w:jc w:val="both"/>
        <w:textAlignment w:val="baseline"/>
        <w:rPr>
          <w:rFonts w:ascii="Arial" w:eastAsia="Times New Roman" w:hAnsi="Arial" w:cs="Arial"/>
          <w:lang w:eastAsia="pl-PL"/>
        </w:rPr>
      </w:pPr>
      <w:bookmarkStart w:id="10" w:name="_Hlk160432861"/>
      <w:r w:rsidRPr="004D748E">
        <w:rPr>
          <w:rFonts w:ascii="Arial" w:eastAsia="Times New Roman" w:hAnsi="Arial" w:cs="Arial"/>
          <w:lang w:eastAsia="pl-PL"/>
        </w:rPr>
        <w:t>W związku z udostępnieniem danych osobowych, Strony stają się odrębnymi administratorami tych danych i są odpowiedzialne za spełnienie wymogów określonych w powszechnie obowiązujących przepisach prawa. </w:t>
      </w:r>
    </w:p>
    <w:p w14:paraId="7CBBECB1" w14:textId="3F20C383" w:rsidR="005A1A36" w:rsidRPr="004D748E" w:rsidRDefault="005A1A36" w:rsidP="00413B10">
      <w:pPr>
        <w:numPr>
          <w:ilvl w:val="0"/>
          <w:numId w:val="59"/>
        </w:numPr>
        <w:spacing w:before="120" w:after="0" w:line="276" w:lineRule="auto"/>
        <w:ind w:left="426" w:hanging="284"/>
        <w:jc w:val="both"/>
        <w:textAlignment w:val="baseline"/>
        <w:rPr>
          <w:rFonts w:ascii="Arial" w:eastAsia="Times New Roman" w:hAnsi="Arial" w:cs="Arial"/>
          <w:lang w:eastAsia="pl-PL"/>
        </w:rPr>
      </w:pPr>
      <w:r w:rsidRPr="004D748E">
        <w:rPr>
          <w:rFonts w:ascii="Arial" w:eastAsia="Times New Roman" w:hAnsi="Arial" w:cs="Arial"/>
          <w:lang w:eastAsia="pl-PL"/>
        </w:rPr>
        <w:t>Żadna ze Stron nie będzie ponosić odpowiedzialności za niezgodne z przepisami działania i zaniechania drugiej Strony w zakresie obowiązków, o których mowa w</w:t>
      </w:r>
      <w:r w:rsidR="00B66233" w:rsidRPr="004D748E">
        <w:rPr>
          <w:rFonts w:ascii="Arial" w:eastAsia="Times New Roman" w:hAnsi="Arial" w:cs="Arial"/>
          <w:lang w:eastAsia="pl-PL"/>
        </w:rPr>
        <w:t> </w:t>
      </w:r>
      <w:r w:rsidRPr="004D748E">
        <w:rPr>
          <w:rFonts w:ascii="Arial" w:eastAsia="Times New Roman" w:hAnsi="Arial" w:cs="Arial"/>
          <w:lang w:eastAsia="pl-PL"/>
        </w:rPr>
        <w:t>niniejszym paragrafie.</w:t>
      </w:r>
      <w:bookmarkEnd w:id="10"/>
    </w:p>
    <w:p w14:paraId="50744FD7" w14:textId="77777777" w:rsidR="005A1A36" w:rsidRPr="004D748E" w:rsidRDefault="005A1A36" w:rsidP="00413B10">
      <w:pPr>
        <w:numPr>
          <w:ilvl w:val="0"/>
          <w:numId w:val="60"/>
        </w:numPr>
        <w:spacing w:before="120" w:after="0" w:line="276" w:lineRule="auto"/>
        <w:ind w:left="426" w:hanging="284"/>
        <w:jc w:val="both"/>
        <w:textAlignment w:val="baseline"/>
        <w:rPr>
          <w:rFonts w:ascii="Arial" w:eastAsia="Times New Roman" w:hAnsi="Arial" w:cs="Arial"/>
          <w:lang w:eastAsia="pl-PL"/>
        </w:rPr>
      </w:pPr>
      <w:bookmarkStart w:id="11" w:name="_Hlk160432885"/>
      <w:r w:rsidRPr="004D748E">
        <w:rPr>
          <w:rFonts w:ascii="Arial" w:eastAsia="Times New Roman" w:hAnsi="Arial" w:cs="Arial"/>
          <w:lang w:eastAsia="pl-PL"/>
        </w:rPr>
        <w:t>Jeżeli wykonanie niniejszej Umowy będzie wiązać się z koniecznością powierzenia przetwarzania danych osobowych, Strony są zobowiązane zawrzeć odrębną umowę powierzenia przetwarzania danych osobowych.</w:t>
      </w:r>
      <w:bookmarkEnd w:id="11"/>
    </w:p>
    <w:p w14:paraId="02EAECE5" w14:textId="77777777" w:rsidR="000D55AA" w:rsidRPr="004D748E" w:rsidRDefault="000D55AA" w:rsidP="00413B10">
      <w:pPr>
        <w:pStyle w:val="Akapitzlist"/>
        <w:spacing w:before="120" w:after="0"/>
        <w:ind w:left="0"/>
        <w:contextualSpacing w:val="0"/>
        <w:jc w:val="center"/>
        <w:rPr>
          <w:rFonts w:ascii="Arial" w:hAnsi="Arial" w:cs="Arial"/>
          <w:color w:val="000000" w:themeColor="text1"/>
        </w:rPr>
      </w:pPr>
    </w:p>
    <w:p w14:paraId="7B92DC1F" w14:textId="554B55F4" w:rsidR="00AB6025" w:rsidRPr="004D748E" w:rsidRDefault="00CD2C3B" w:rsidP="00413B10">
      <w:pPr>
        <w:pStyle w:val="Akapitzlist"/>
        <w:spacing w:before="120" w:after="0"/>
        <w:ind w:left="0"/>
        <w:contextualSpacing w:val="0"/>
        <w:jc w:val="center"/>
        <w:rPr>
          <w:rFonts w:ascii="Arial" w:hAnsi="Arial" w:cs="Arial"/>
          <w:b/>
          <w:color w:val="000000" w:themeColor="text1"/>
        </w:rPr>
      </w:pPr>
      <w:r w:rsidRPr="004D748E">
        <w:rPr>
          <w:rFonts w:ascii="Arial" w:hAnsi="Arial" w:cs="Arial"/>
          <w:b/>
          <w:color w:val="000000" w:themeColor="text1"/>
        </w:rPr>
        <w:t>§15</w:t>
      </w:r>
    </w:p>
    <w:p w14:paraId="35609ECE" w14:textId="37A8640F" w:rsidR="005A1A36" w:rsidRPr="004D748E" w:rsidRDefault="005A1A36" w:rsidP="00413B10">
      <w:pPr>
        <w:pStyle w:val="Akapitzlist"/>
        <w:spacing w:before="120" w:after="0"/>
        <w:ind w:left="0"/>
        <w:contextualSpacing w:val="0"/>
        <w:jc w:val="center"/>
        <w:rPr>
          <w:rFonts w:ascii="Arial" w:hAnsi="Arial" w:cs="Arial"/>
          <w:b/>
          <w:color w:val="000000" w:themeColor="text1"/>
        </w:rPr>
      </w:pPr>
      <w:bookmarkStart w:id="12" w:name="_Hlk160432900"/>
      <w:r w:rsidRPr="004D748E">
        <w:rPr>
          <w:rFonts w:ascii="Arial" w:hAnsi="Arial" w:cs="Arial"/>
          <w:b/>
          <w:bCs/>
          <w:color w:val="000000" w:themeColor="text1"/>
        </w:rPr>
        <w:t>WYMAGANIA BEZPIECZEŃSTWA</w:t>
      </w:r>
      <w:bookmarkEnd w:id="12"/>
    </w:p>
    <w:p w14:paraId="13DE06EC" w14:textId="1B2572AD" w:rsidR="005A1A36" w:rsidRPr="004D748E" w:rsidRDefault="005A1A36" w:rsidP="00413B10">
      <w:pPr>
        <w:pStyle w:val="Akapitzlist"/>
        <w:spacing w:before="120" w:after="0"/>
        <w:ind w:left="0"/>
        <w:contextualSpacing w:val="0"/>
        <w:jc w:val="both"/>
        <w:rPr>
          <w:rFonts w:ascii="Arial" w:hAnsi="Arial" w:cs="Arial"/>
          <w:b/>
          <w:color w:val="000000" w:themeColor="text1"/>
        </w:rPr>
      </w:pPr>
      <w:bookmarkStart w:id="13" w:name="_Hlk160432912"/>
      <w:r w:rsidRPr="004D748E">
        <w:rPr>
          <w:rFonts w:ascii="Arial" w:hAnsi="Arial" w:cs="Arial"/>
        </w:rPr>
        <w:t xml:space="preserve">Wykonawca </w:t>
      </w:r>
      <w:r w:rsidRPr="004D748E">
        <w:rPr>
          <w:rFonts w:ascii="Arial" w:hAnsi="Arial" w:cs="Arial"/>
          <w:iCs/>
        </w:rPr>
        <w:t xml:space="preserve">zobowiązuje się do zapoznania się i zobowiązuje się </w:t>
      </w:r>
      <w:r w:rsidRPr="004D748E">
        <w:rPr>
          <w:rFonts w:ascii="Arial" w:hAnsi="Arial" w:cs="Arial"/>
        </w:rPr>
        <w:t>do przestrzegania regulacji dotyczących podstawowych zasad bezpieczeństwa obowiązujących w Grupie TAURON</w:t>
      </w:r>
      <w:r w:rsidR="009E2516">
        <w:rPr>
          <w:rFonts w:ascii="Arial" w:hAnsi="Arial" w:cs="Arial"/>
        </w:rPr>
        <w:t>,</w:t>
      </w:r>
      <w:r w:rsidRPr="004D748E">
        <w:rPr>
          <w:rFonts w:ascii="Arial" w:hAnsi="Arial" w:cs="Arial"/>
        </w:rPr>
        <w:t xml:space="preserve"> </w:t>
      </w:r>
      <w:bookmarkStart w:id="14" w:name="_Hlk181959515"/>
      <w:r w:rsidR="009E2516" w:rsidRPr="00D54683">
        <w:rPr>
          <w:rFonts w:ascii="Arial" w:hAnsi="Arial"/>
        </w:rPr>
        <w:t>których treść publikowana jest na stronie internetowej pod adresem: https://www.tauron.pl/rodo/gt-wymagania-bezpieczenstwa</w:t>
      </w:r>
      <w:bookmarkEnd w:id="14"/>
      <w:r w:rsidR="009E2516" w:rsidRPr="004D748E">
        <w:rPr>
          <w:rFonts w:ascii="Arial" w:hAnsi="Arial" w:cs="Arial"/>
        </w:rPr>
        <w:t xml:space="preserve"> </w:t>
      </w:r>
      <w:r w:rsidRPr="004D748E">
        <w:rPr>
          <w:rFonts w:ascii="Arial" w:hAnsi="Arial" w:cs="Arial"/>
        </w:rPr>
        <w:t xml:space="preserve">Jeżeli okaże się to konieczne w </w:t>
      </w:r>
      <w:r w:rsidR="00750B31">
        <w:rPr>
          <w:rFonts w:ascii="Arial" w:hAnsi="Arial" w:cs="Arial"/>
        </w:rPr>
        <w:t> </w:t>
      </w:r>
      <w:r w:rsidRPr="004D748E">
        <w:rPr>
          <w:rFonts w:ascii="Arial" w:hAnsi="Arial" w:cs="Arial"/>
        </w:rPr>
        <w:t>trakcie realizacji umowy, może zostać zobowiązany do stosowania bardziej szczegółowych regulacji w zakresie bezpieczeństwa fizycznego, korzystania z usług i sprzętu IT, procedur specjalistycznych.</w:t>
      </w:r>
      <w:bookmarkEnd w:id="13"/>
    </w:p>
    <w:p w14:paraId="7E47AB1B" w14:textId="64130A6F" w:rsidR="005A1A36" w:rsidRPr="004D748E" w:rsidRDefault="005A1A36" w:rsidP="00413B10">
      <w:pPr>
        <w:pStyle w:val="Akapitzlist"/>
        <w:spacing w:before="120" w:after="0"/>
        <w:ind w:left="0"/>
        <w:contextualSpacing w:val="0"/>
        <w:jc w:val="center"/>
        <w:rPr>
          <w:rFonts w:ascii="Arial" w:hAnsi="Arial" w:cs="Arial"/>
          <w:b/>
          <w:color w:val="000000" w:themeColor="text1"/>
        </w:rPr>
      </w:pPr>
      <w:r w:rsidRPr="004D748E">
        <w:rPr>
          <w:rFonts w:ascii="Arial" w:hAnsi="Arial" w:cs="Arial"/>
          <w:b/>
          <w:color w:val="000000" w:themeColor="text1"/>
        </w:rPr>
        <w:lastRenderedPageBreak/>
        <w:t>§</w:t>
      </w:r>
      <w:r w:rsidR="00B66233" w:rsidRPr="004D748E">
        <w:rPr>
          <w:rFonts w:ascii="Arial" w:hAnsi="Arial" w:cs="Arial"/>
          <w:b/>
          <w:color w:val="000000" w:themeColor="text1"/>
        </w:rPr>
        <w:t>16</w:t>
      </w:r>
    </w:p>
    <w:p w14:paraId="258F7641" w14:textId="29996F18" w:rsidR="00AB6025" w:rsidRPr="004D748E" w:rsidRDefault="00D722EA" w:rsidP="00413B10">
      <w:pPr>
        <w:pStyle w:val="Akapitzlist"/>
        <w:spacing w:before="120" w:after="0"/>
        <w:ind w:left="0"/>
        <w:contextualSpacing w:val="0"/>
        <w:jc w:val="center"/>
        <w:rPr>
          <w:rFonts w:ascii="Arial" w:hAnsi="Arial" w:cs="Arial"/>
          <w:b/>
          <w:color w:val="000000" w:themeColor="text1"/>
        </w:rPr>
      </w:pPr>
      <w:r w:rsidRPr="004D748E">
        <w:rPr>
          <w:rFonts w:ascii="Arial" w:hAnsi="Arial" w:cs="Arial"/>
          <w:b/>
          <w:color w:val="000000" w:themeColor="text1"/>
        </w:rPr>
        <w:t>SIŁA WYŻSZA</w:t>
      </w:r>
    </w:p>
    <w:bookmarkEnd w:id="8"/>
    <w:p w14:paraId="2DDE8DD0" w14:textId="7743558B" w:rsidR="00054620" w:rsidRPr="004D748E" w:rsidRDefault="004C4A85" w:rsidP="00413B10">
      <w:pPr>
        <w:numPr>
          <w:ilvl w:val="0"/>
          <w:numId w:val="11"/>
        </w:numPr>
        <w:spacing w:before="120" w:after="0" w:line="276" w:lineRule="auto"/>
        <w:ind w:left="284" w:hanging="284"/>
        <w:jc w:val="both"/>
        <w:rPr>
          <w:rFonts w:ascii="Arial" w:eastAsia="Calibri" w:hAnsi="Arial" w:cs="Arial"/>
          <w:color w:val="000000" w:themeColor="text1"/>
        </w:rPr>
      </w:pPr>
      <w:r w:rsidRPr="004D748E">
        <w:rPr>
          <w:rFonts w:ascii="Arial" w:eastAsia="Calibri" w:hAnsi="Arial" w:cs="Arial"/>
        </w:rPr>
        <w:t xml:space="preserve">Strony zgodnie uznają, że </w:t>
      </w:r>
      <w:r w:rsidRPr="004D748E">
        <w:rPr>
          <w:rFonts w:ascii="Arial" w:eastAsia="Calibri" w:hAnsi="Arial" w:cs="Arial"/>
          <w:b/>
        </w:rPr>
        <w:t>Siła Wyższa</w:t>
      </w:r>
      <w:r w:rsidRPr="004D748E">
        <w:rPr>
          <w:rFonts w:ascii="Arial" w:eastAsia="Calibri" w:hAnsi="Arial" w:cs="Arial"/>
        </w:rPr>
        <w:t xml:space="preserve"> to zdarzenie zewnętrzne, nagłe, nieprzewidywalne i 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 szczególności:</w:t>
      </w:r>
    </w:p>
    <w:p w14:paraId="4DF32646" w14:textId="77777777" w:rsidR="00054620" w:rsidRPr="004D748E" w:rsidRDefault="00054620" w:rsidP="00413B10">
      <w:pPr>
        <w:numPr>
          <w:ilvl w:val="1"/>
          <w:numId w:val="11"/>
        </w:numPr>
        <w:spacing w:before="120" w:after="0" w:line="276" w:lineRule="auto"/>
        <w:ind w:left="709" w:hanging="283"/>
        <w:jc w:val="both"/>
        <w:rPr>
          <w:rFonts w:ascii="Arial" w:eastAsia="Calibri" w:hAnsi="Arial" w:cs="Arial"/>
          <w:color w:val="000000" w:themeColor="text1"/>
        </w:rPr>
      </w:pPr>
      <w:r w:rsidRPr="004D748E">
        <w:rPr>
          <w:rFonts w:ascii="Arial" w:eastAsia="Calibri" w:hAnsi="Arial" w:cs="Arial"/>
          <w:color w:val="000000" w:themeColor="text1"/>
        </w:rPr>
        <w:t>klęski żywiołowe, w tym: trzęsienie ziemi, huragan, powódź, inne nadzwyczajne zjawiska atmosferyczne;</w:t>
      </w:r>
    </w:p>
    <w:p w14:paraId="041030BD" w14:textId="77777777" w:rsidR="00054620" w:rsidRPr="004D748E" w:rsidRDefault="00054620" w:rsidP="00413B10">
      <w:pPr>
        <w:numPr>
          <w:ilvl w:val="1"/>
          <w:numId w:val="11"/>
        </w:numPr>
        <w:spacing w:before="120" w:after="0" w:line="276" w:lineRule="auto"/>
        <w:ind w:left="709" w:hanging="283"/>
        <w:jc w:val="both"/>
        <w:rPr>
          <w:rFonts w:ascii="Arial" w:eastAsia="Calibri" w:hAnsi="Arial" w:cs="Arial"/>
          <w:color w:val="000000" w:themeColor="text1"/>
        </w:rPr>
      </w:pPr>
      <w:r w:rsidRPr="004D748E">
        <w:rPr>
          <w:rFonts w:ascii="Arial" w:eastAsia="Calibri" w:hAnsi="Arial" w:cs="Arial"/>
          <w:color w:val="000000" w:themeColor="text1"/>
        </w:rPr>
        <w:t>akty władzy państwowej, w tym: stan wojenny, stan wyjątkowy;</w:t>
      </w:r>
    </w:p>
    <w:p w14:paraId="7C2A65F3" w14:textId="77777777" w:rsidR="00054620" w:rsidRPr="004D748E" w:rsidRDefault="00054620" w:rsidP="00413B10">
      <w:pPr>
        <w:numPr>
          <w:ilvl w:val="1"/>
          <w:numId w:val="11"/>
        </w:numPr>
        <w:spacing w:before="120" w:after="0" w:line="276" w:lineRule="auto"/>
        <w:ind w:left="709" w:hanging="283"/>
        <w:jc w:val="both"/>
        <w:rPr>
          <w:rFonts w:ascii="Arial" w:eastAsia="Calibri" w:hAnsi="Arial" w:cs="Arial"/>
          <w:color w:val="000000" w:themeColor="text1"/>
        </w:rPr>
      </w:pPr>
      <w:r w:rsidRPr="004D748E">
        <w:rPr>
          <w:rFonts w:ascii="Arial" w:eastAsia="Calibri" w:hAnsi="Arial" w:cs="Arial"/>
          <w:color w:val="000000" w:themeColor="text1"/>
        </w:rPr>
        <w:t>działania wojenne, akty sabotażu, akty terrorystyczne i inne podobne wydarzenia zagrażające porządkowi publicznemu;</w:t>
      </w:r>
    </w:p>
    <w:p w14:paraId="01960A53" w14:textId="77777777" w:rsidR="00054620" w:rsidRPr="004D748E" w:rsidRDefault="00054620" w:rsidP="00413B10">
      <w:pPr>
        <w:numPr>
          <w:ilvl w:val="1"/>
          <w:numId w:val="11"/>
        </w:numPr>
        <w:spacing w:before="120" w:after="0" w:line="276" w:lineRule="auto"/>
        <w:ind w:left="709" w:hanging="283"/>
        <w:jc w:val="both"/>
        <w:rPr>
          <w:rFonts w:ascii="Arial" w:eastAsia="Calibri" w:hAnsi="Arial" w:cs="Arial"/>
          <w:color w:val="000000" w:themeColor="text1"/>
        </w:rPr>
      </w:pPr>
      <w:r w:rsidRPr="004D748E">
        <w:rPr>
          <w:rFonts w:ascii="Arial" w:eastAsia="Calibri" w:hAnsi="Arial" w:cs="Arial"/>
          <w:color w:val="000000" w:themeColor="text1"/>
        </w:rPr>
        <w:t>strajki powszechne lub inne niepokoje społeczne, w tym publiczne demonstracje, z wyłączeniem strajków u Stron;</w:t>
      </w:r>
    </w:p>
    <w:p w14:paraId="7416CD1E" w14:textId="4984219D" w:rsidR="00054620" w:rsidRPr="004D748E" w:rsidRDefault="00054620" w:rsidP="00413B10">
      <w:pPr>
        <w:numPr>
          <w:ilvl w:val="0"/>
          <w:numId w:val="11"/>
        </w:numPr>
        <w:spacing w:before="120" w:after="0" w:line="276" w:lineRule="auto"/>
        <w:ind w:left="284" w:hanging="284"/>
        <w:jc w:val="both"/>
        <w:rPr>
          <w:rFonts w:ascii="Arial" w:eastAsia="Calibri" w:hAnsi="Arial" w:cs="Arial"/>
          <w:color w:val="000000" w:themeColor="text1"/>
        </w:rPr>
      </w:pPr>
      <w:r w:rsidRPr="004D748E">
        <w:rPr>
          <w:rFonts w:ascii="Arial" w:eastAsia="Calibri" w:hAnsi="Arial" w:cs="Arial"/>
          <w:color w:val="000000" w:themeColor="text1"/>
        </w:rPr>
        <w:t>Jeżeli Siła Wyższa uniemożliwia lub uniemożliwi jednej ze Stron wywiązanie się z jakiegokolwiek zobowiązania objętego Umową, Strona ta zobowiązana jest niezwłocznie, nie później jednak niż w terminie 2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w:t>
      </w:r>
    </w:p>
    <w:p w14:paraId="29C7F63B" w14:textId="6D0A53FB" w:rsidR="00054620" w:rsidRPr="004D748E" w:rsidRDefault="00054620" w:rsidP="00413B10">
      <w:pPr>
        <w:numPr>
          <w:ilvl w:val="0"/>
          <w:numId w:val="11"/>
        </w:numPr>
        <w:spacing w:before="120" w:after="0" w:line="276" w:lineRule="auto"/>
        <w:ind w:left="284" w:hanging="284"/>
        <w:jc w:val="both"/>
        <w:rPr>
          <w:rFonts w:ascii="Arial" w:eastAsia="Calibri" w:hAnsi="Arial" w:cs="Arial"/>
          <w:color w:val="000000" w:themeColor="text1"/>
        </w:rPr>
      </w:pPr>
      <w:r w:rsidRPr="004D748E">
        <w:rPr>
          <w:rFonts w:ascii="Arial" w:eastAsia="Calibri" w:hAnsi="Arial" w:cs="Arial"/>
          <w:color w:val="000000" w:themeColor="text1"/>
        </w:rPr>
        <w:t>Strony nie ponoszą odpowiedzialności za niewykonanie lub nienależyte wykonanie Umowy w całości lub w części, w takim zakresie, w jakim zostało to spowodowane wystąpieniem Siły Wyższej. W wypadku zaistnienia Siły Wyższej o charakterze długotrwałym, powodującej niewykonywanie Umowy przez okres dłuższy niż 30 dni, Strony będą prowadzić negocjacje w celu określenia dalszej realizacji lub rozwiązania Umowy.</w:t>
      </w:r>
    </w:p>
    <w:p w14:paraId="773DFDE3" w14:textId="77777777" w:rsidR="00054620" w:rsidRPr="004D748E" w:rsidRDefault="00054620" w:rsidP="00413B10">
      <w:pPr>
        <w:numPr>
          <w:ilvl w:val="0"/>
          <w:numId w:val="11"/>
        </w:numPr>
        <w:spacing w:before="120" w:after="0" w:line="276" w:lineRule="auto"/>
        <w:ind w:left="284" w:hanging="284"/>
        <w:jc w:val="both"/>
        <w:rPr>
          <w:rFonts w:ascii="Arial" w:eastAsia="Calibri" w:hAnsi="Arial" w:cs="Arial"/>
          <w:color w:val="000000" w:themeColor="text1"/>
        </w:rPr>
      </w:pPr>
      <w:r w:rsidRPr="004D748E">
        <w:rPr>
          <w:rFonts w:ascii="Arial" w:eastAsia="Calibri" w:hAnsi="Arial" w:cs="Arial"/>
          <w:color w:val="000000" w:themeColor="text1"/>
        </w:rPr>
        <w:t xml:space="preserve">Negocjacje, o których mowa w ust. 3 zdanie drugie, uważa się za bezskutecznie zakończone, jeżeli po upływie 14 dni od dnia ich rozpoczęcia Strony nie osiągną porozumienia, chyba że przed upływem tego terminu Strony wyrażą w formie pisemnej zgodę na ich kontynuowanie i określą inną datę zakończenia negocjacji. </w:t>
      </w:r>
    </w:p>
    <w:p w14:paraId="2041E01B" w14:textId="28180855" w:rsidR="00054620" w:rsidRPr="004D748E" w:rsidRDefault="00054620" w:rsidP="00413B10">
      <w:pPr>
        <w:numPr>
          <w:ilvl w:val="0"/>
          <w:numId w:val="11"/>
        </w:numPr>
        <w:spacing w:before="120" w:after="0" w:line="276" w:lineRule="auto"/>
        <w:ind w:left="284" w:hanging="284"/>
        <w:jc w:val="both"/>
        <w:rPr>
          <w:rFonts w:ascii="Arial" w:eastAsia="Calibri" w:hAnsi="Arial" w:cs="Arial"/>
          <w:color w:val="000000" w:themeColor="text1"/>
        </w:rPr>
      </w:pPr>
      <w:r w:rsidRPr="004D748E">
        <w:rPr>
          <w:rFonts w:ascii="Arial" w:eastAsia="Calibri" w:hAnsi="Arial" w:cs="Arial"/>
          <w:color w:val="000000" w:themeColor="text1"/>
        </w:rPr>
        <w:t>W przypadku bezskutecznego zakończenia negocjacji w terminie określonym zgodnie z ust. 4, każda ze Stron jest uprawniona do rozwiązania Umowy z zachowaniem 14 dniowego okresu wypowiedzenia ze skutkiem na koniec miesiąca kalendarzowego.</w:t>
      </w:r>
    </w:p>
    <w:p w14:paraId="27116E09" w14:textId="77777777" w:rsidR="000D55AA" w:rsidRPr="004D748E" w:rsidRDefault="000D55AA" w:rsidP="00413B10">
      <w:pPr>
        <w:pStyle w:val="Akapitzlist"/>
        <w:spacing w:before="120" w:after="0"/>
        <w:ind w:left="-65"/>
        <w:contextualSpacing w:val="0"/>
        <w:jc w:val="center"/>
        <w:rPr>
          <w:rFonts w:ascii="Arial" w:hAnsi="Arial" w:cs="Arial"/>
          <w:color w:val="000000" w:themeColor="text1"/>
        </w:rPr>
      </w:pPr>
    </w:p>
    <w:p w14:paraId="55FADD80" w14:textId="443F527F" w:rsidR="00CA62E2" w:rsidRPr="004D748E" w:rsidRDefault="00CD2C3B" w:rsidP="00413B10">
      <w:pPr>
        <w:pStyle w:val="Akapitzlist"/>
        <w:spacing w:before="120" w:after="0"/>
        <w:ind w:left="0"/>
        <w:contextualSpacing w:val="0"/>
        <w:jc w:val="center"/>
        <w:rPr>
          <w:rFonts w:ascii="Arial" w:hAnsi="Arial" w:cs="Arial"/>
          <w:b/>
          <w:color w:val="000000" w:themeColor="text1"/>
        </w:rPr>
      </w:pPr>
      <w:r w:rsidRPr="004D748E">
        <w:rPr>
          <w:rFonts w:ascii="Arial" w:hAnsi="Arial" w:cs="Arial"/>
          <w:b/>
          <w:color w:val="000000" w:themeColor="text1"/>
        </w:rPr>
        <w:t>§1</w:t>
      </w:r>
      <w:r w:rsidR="00B66233" w:rsidRPr="004D748E">
        <w:rPr>
          <w:rFonts w:ascii="Arial" w:hAnsi="Arial" w:cs="Arial"/>
          <w:b/>
          <w:color w:val="000000" w:themeColor="text1"/>
        </w:rPr>
        <w:t>7</w:t>
      </w:r>
    </w:p>
    <w:p w14:paraId="4B82AE5A" w14:textId="48CF5FDA" w:rsidR="00CA62E2" w:rsidRPr="004D748E" w:rsidRDefault="00D722EA" w:rsidP="00413B10">
      <w:pPr>
        <w:spacing w:before="120" w:after="0" w:line="276" w:lineRule="auto"/>
        <w:jc w:val="center"/>
        <w:rPr>
          <w:rFonts w:ascii="Arial" w:hAnsi="Arial" w:cs="Arial"/>
          <w:b/>
          <w:color w:val="000000" w:themeColor="text1"/>
        </w:rPr>
      </w:pPr>
      <w:r w:rsidRPr="004D748E">
        <w:rPr>
          <w:rFonts w:ascii="Arial" w:hAnsi="Arial" w:cs="Arial"/>
          <w:b/>
          <w:color w:val="000000" w:themeColor="text1"/>
        </w:rPr>
        <w:t>PRZEDSTAWICIELE</w:t>
      </w:r>
    </w:p>
    <w:p w14:paraId="07E148AC" w14:textId="4AF16F87" w:rsidR="00054620" w:rsidRPr="004D748E" w:rsidRDefault="00054620" w:rsidP="00413B10">
      <w:pPr>
        <w:numPr>
          <w:ilvl w:val="0"/>
          <w:numId w:val="12"/>
        </w:numPr>
        <w:spacing w:before="120" w:after="0" w:line="276" w:lineRule="auto"/>
        <w:ind w:left="284" w:hanging="284"/>
        <w:jc w:val="both"/>
        <w:rPr>
          <w:rFonts w:ascii="Arial" w:eastAsia="Calibri" w:hAnsi="Arial" w:cs="Arial"/>
          <w:color w:val="000000" w:themeColor="text1"/>
        </w:rPr>
      </w:pPr>
      <w:r w:rsidRPr="004D748E">
        <w:rPr>
          <w:rFonts w:ascii="Arial" w:eastAsia="Calibri" w:hAnsi="Arial" w:cs="Arial"/>
          <w:color w:val="000000" w:themeColor="text1"/>
        </w:rPr>
        <w:t xml:space="preserve">Strony ustanawiają następujących przedstawicieli </w:t>
      </w:r>
      <w:r w:rsidR="004C4A85" w:rsidRPr="004D748E">
        <w:rPr>
          <w:rFonts w:ascii="Arial" w:eastAsia="Calibri" w:hAnsi="Arial" w:cs="Arial"/>
          <w:color w:val="000000" w:themeColor="text1"/>
        </w:rPr>
        <w:t xml:space="preserve">(Koordynatorów) </w:t>
      </w:r>
      <w:r w:rsidRPr="004D748E">
        <w:rPr>
          <w:rFonts w:ascii="Arial" w:eastAsia="Calibri" w:hAnsi="Arial" w:cs="Arial"/>
          <w:color w:val="000000" w:themeColor="text1"/>
        </w:rPr>
        <w:t>do współpracy w ramach realizacji Umowy:</w:t>
      </w:r>
    </w:p>
    <w:p w14:paraId="3EC42558" w14:textId="77777777" w:rsidR="00FC1715" w:rsidRPr="004D748E" w:rsidRDefault="00FC1715" w:rsidP="00413B10">
      <w:pPr>
        <w:tabs>
          <w:tab w:val="left" w:pos="426"/>
        </w:tabs>
        <w:spacing w:before="120" w:after="0" w:line="276" w:lineRule="auto"/>
        <w:ind w:left="709" w:hanging="283"/>
        <w:jc w:val="both"/>
        <w:rPr>
          <w:rFonts w:ascii="Arial" w:hAnsi="Arial" w:cs="Arial"/>
          <w:u w:val="single"/>
        </w:rPr>
      </w:pPr>
      <w:r w:rsidRPr="004D748E">
        <w:rPr>
          <w:rFonts w:ascii="Arial" w:hAnsi="Arial" w:cs="Arial"/>
          <w:u w:val="single"/>
        </w:rPr>
        <w:lastRenderedPageBreak/>
        <w:t>Ze strony Zamawiającego - Koordynator Umowy:</w:t>
      </w:r>
    </w:p>
    <w:p w14:paraId="7A0222EA" w14:textId="77777777" w:rsidR="004D01D0" w:rsidRPr="004D748E" w:rsidRDefault="004D01D0" w:rsidP="00413B10">
      <w:pPr>
        <w:pStyle w:val="Akapitzlist"/>
        <w:numPr>
          <w:ilvl w:val="1"/>
          <w:numId w:val="36"/>
        </w:numPr>
        <w:spacing w:before="120" w:after="0"/>
        <w:ind w:left="851" w:hanging="284"/>
        <w:contextualSpacing w:val="0"/>
        <w:jc w:val="both"/>
        <w:rPr>
          <w:rFonts w:ascii="Arial" w:hAnsi="Arial" w:cs="Arial"/>
        </w:rPr>
      </w:pPr>
      <w:r w:rsidRPr="004D748E">
        <w:rPr>
          <w:rFonts w:ascii="Arial" w:hAnsi="Arial" w:cs="Arial"/>
        </w:rPr>
        <w:t xml:space="preserve">………….. nr tel.: </w:t>
      </w:r>
      <w:r w:rsidRPr="004D748E">
        <w:rPr>
          <w:rFonts w:ascii="Arial" w:hAnsi="Arial" w:cs="Arial"/>
          <w:lang w:val="sv-SE"/>
        </w:rPr>
        <w:t> ....................</w:t>
      </w:r>
      <w:r w:rsidRPr="004D748E">
        <w:rPr>
          <w:rFonts w:ascii="Arial" w:hAnsi="Arial" w:cs="Arial"/>
        </w:rPr>
        <w:t>, email: ............................</w:t>
      </w:r>
    </w:p>
    <w:p w14:paraId="36854C14" w14:textId="0FB1B226" w:rsidR="00BF7094" w:rsidRPr="004D748E" w:rsidRDefault="004D01D0" w:rsidP="00413B10">
      <w:pPr>
        <w:pStyle w:val="Akapitzlist"/>
        <w:numPr>
          <w:ilvl w:val="1"/>
          <w:numId w:val="36"/>
        </w:numPr>
        <w:spacing w:before="120" w:after="0"/>
        <w:ind w:left="851" w:hanging="284"/>
        <w:contextualSpacing w:val="0"/>
        <w:jc w:val="both"/>
        <w:rPr>
          <w:rFonts w:ascii="Arial" w:hAnsi="Arial" w:cs="Arial"/>
          <w:u w:val="single"/>
        </w:rPr>
      </w:pPr>
      <w:r w:rsidRPr="004D748E">
        <w:rPr>
          <w:rFonts w:ascii="Arial" w:hAnsi="Arial" w:cs="Arial"/>
          <w:lang w:val="en-US"/>
        </w:rPr>
        <w:t>…………… nr tel.: ……………, email: .......................</w:t>
      </w:r>
    </w:p>
    <w:p w14:paraId="16F8364B" w14:textId="43BF98EA" w:rsidR="00FC1715" w:rsidRPr="004D748E" w:rsidRDefault="001E0E0B" w:rsidP="00413B10">
      <w:pPr>
        <w:tabs>
          <w:tab w:val="left" w:pos="709"/>
        </w:tabs>
        <w:spacing w:before="120" w:after="0" w:line="276" w:lineRule="auto"/>
        <w:ind w:left="709" w:hanging="283"/>
        <w:jc w:val="both"/>
        <w:rPr>
          <w:rFonts w:ascii="Arial" w:hAnsi="Arial" w:cs="Arial"/>
          <w:u w:val="single"/>
        </w:rPr>
      </w:pPr>
      <w:r w:rsidRPr="004D748E">
        <w:rPr>
          <w:rFonts w:ascii="Arial" w:hAnsi="Arial" w:cs="Arial"/>
          <w:u w:val="single"/>
        </w:rPr>
        <w:t>Ze strony Wykonawcy:</w:t>
      </w:r>
    </w:p>
    <w:p w14:paraId="48EC28BD" w14:textId="77777777" w:rsidR="00F04D9C" w:rsidRPr="004D748E" w:rsidRDefault="00F04D9C" w:rsidP="00413B10">
      <w:pPr>
        <w:pStyle w:val="Akapitzlist"/>
        <w:numPr>
          <w:ilvl w:val="1"/>
          <w:numId w:val="12"/>
        </w:numPr>
        <w:spacing w:before="120" w:after="0"/>
        <w:contextualSpacing w:val="0"/>
        <w:jc w:val="both"/>
        <w:rPr>
          <w:rFonts w:ascii="Arial" w:hAnsi="Arial" w:cs="Arial"/>
        </w:rPr>
      </w:pPr>
      <w:r w:rsidRPr="004D748E">
        <w:rPr>
          <w:rFonts w:ascii="Arial" w:hAnsi="Arial" w:cs="Arial"/>
        </w:rPr>
        <w:t xml:space="preserve">………….. nr tel.: </w:t>
      </w:r>
      <w:r w:rsidRPr="004D748E">
        <w:rPr>
          <w:rFonts w:ascii="Arial" w:hAnsi="Arial" w:cs="Arial"/>
          <w:lang w:val="sv-SE"/>
        </w:rPr>
        <w:t> ....................</w:t>
      </w:r>
      <w:r w:rsidRPr="004D748E">
        <w:rPr>
          <w:rFonts w:ascii="Arial" w:hAnsi="Arial" w:cs="Arial"/>
        </w:rPr>
        <w:t>, email: ............................</w:t>
      </w:r>
    </w:p>
    <w:p w14:paraId="26E3C7C2" w14:textId="77777777" w:rsidR="00F04D9C" w:rsidRPr="004D748E" w:rsidRDefault="00F04D9C" w:rsidP="00413B10">
      <w:pPr>
        <w:pStyle w:val="Akapitzlist"/>
        <w:numPr>
          <w:ilvl w:val="1"/>
          <w:numId w:val="12"/>
        </w:numPr>
        <w:spacing w:before="120" w:after="0"/>
        <w:contextualSpacing w:val="0"/>
        <w:jc w:val="both"/>
        <w:rPr>
          <w:rFonts w:ascii="Arial" w:hAnsi="Arial" w:cs="Arial"/>
          <w:u w:val="single"/>
        </w:rPr>
      </w:pPr>
      <w:r w:rsidRPr="004D748E">
        <w:rPr>
          <w:rFonts w:ascii="Arial" w:hAnsi="Arial" w:cs="Arial"/>
          <w:lang w:val="en-US"/>
        </w:rPr>
        <w:t>…………… nr tel.: ……………, email: .......................</w:t>
      </w:r>
    </w:p>
    <w:p w14:paraId="2308D895" w14:textId="2BE1E726" w:rsidR="00054620" w:rsidRPr="004D748E" w:rsidRDefault="00054620" w:rsidP="00413B10">
      <w:pPr>
        <w:numPr>
          <w:ilvl w:val="0"/>
          <w:numId w:val="12"/>
        </w:numPr>
        <w:spacing w:before="120" w:after="0" w:line="276" w:lineRule="auto"/>
        <w:ind w:left="284" w:hanging="284"/>
        <w:jc w:val="both"/>
        <w:rPr>
          <w:rFonts w:ascii="Arial" w:eastAsia="Calibri" w:hAnsi="Arial" w:cs="Arial"/>
        </w:rPr>
      </w:pPr>
      <w:r w:rsidRPr="004D748E">
        <w:rPr>
          <w:rFonts w:ascii="Arial" w:eastAsia="Calibri" w:hAnsi="Arial" w:cs="Arial"/>
        </w:rPr>
        <w:t xml:space="preserve">Przedstawiciel Zamawiającego jest uprawniony </w:t>
      </w:r>
      <w:r w:rsidR="00342E19" w:rsidRPr="004D748E">
        <w:rPr>
          <w:rFonts w:ascii="Arial" w:eastAsia="Calibri" w:hAnsi="Arial" w:cs="Arial"/>
        </w:rPr>
        <w:t xml:space="preserve">jednoosobowo </w:t>
      </w:r>
      <w:r w:rsidRPr="004D748E">
        <w:rPr>
          <w:rFonts w:ascii="Arial" w:eastAsia="Calibri" w:hAnsi="Arial" w:cs="Arial"/>
        </w:rPr>
        <w:t>do kontaktów roboczych, podpisywania protokołów</w:t>
      </w:r>
      <w:r w:rsidR="004C4A85" w:rsidRPr="004D748E">
        <w:rPr>
          <w:rFonts w:ascii="Arial" w:eastAsia="Calibri" w:hAnsi="Arial" w:cs="Arial"/>
        </w:rPr>
        <w:t xml:space="preserve"> oraz dokonywania innych czynności wyraźnie wskazanych w Umowie. Każdy z </w:t>
      </w:r>
      <w:r w:rsidR="008154D1">
        <w:rPr>
          <w:rFonts w:ascii="Arial" w:eastAsia="Calibri" w:hAnsi="Arial" w:cs="Arial"/>
        </w:rPr>
        <w:t>p</w:t>
      </w:r>
      <w:r w:rsidR="004C4A85" w:rsidRPr="004D748E">
        <w:rPr>
          <w:rFonts w:ascii="Arial" w:eastAsia="Calibri" w:hAnsi="Arial" w:cs="Arial"/>
        </w:rPr>
        <w:t>rzedstawicieli uprawniony jest do działania jednoosobowo</w:t>
      </w:r>
      <w:r w:rsidRPr="004D748E">
        <w:rPr>
          <w:rFonts w:ascii="Arial" w:eastAsia="Calibri" w:hAnsi="Arial" w:cs="Arial"/>
        </w:rPr>
        <w:t>.</w:t>
      </w:r>
    </w:p>
    <w:p w14:paraId="25698274" w14:textId="7ED808F6" w:rsidR="00054620" w:rsidRPr="004D748E" w:rsidRDefault="00054620" w:rsidP="00413B10">
      <w:pPr>
        <w:numPr>
          <w:ilvl w:val="0"/>
          <w:numId w:val="12"/>
        </w:numPr>
        <w:spacing w:before="120" w:after="0" w:line="276" w:lineRule="auto"/>
        <w:ind w:left="284" w:hanging="284"/>
        <w:jc w:val="both"/>
        <w:rPr>
          <w:rFonts w:ascii="Arial" w:eastAsia="Calibri" w:hAnsi="Arial" w:cs="Arial"/>
        </w:rPr>
      </w:pPr>
      <w:r w:rsidRPr="004D748E">
        <w:rPr>
          <w:rFonts w:ascii="Arial" w:eastAsia="Calibri" w:hAnsi="Arial" w:cs="Arial"/>
        </w:rPr>
        <w:t>Przedstawiciel Wykonawcy jest uprawniony</w:t>
      </w:r>
      <w:r w:rsidR="00342E19" w:rsidRPr="004D748E">
        <w:rPr>
          <w:rFonts w:ascii="Arial" w:eastAsia="Calibri" w:hAnsi="Arial" w:cs="Arial"/>
        </w:rPr>
        <w:t xml:space="preserve"> jednoosobowo</w:t>
      </w:r>
      <w:r w:rsidRPr="004D748E">
        <w:rPr>
          <w:rFonts w:ascii="Arial" w:eastAsia="Calibri" w:hAnsi="Arial" w:cs="Arial"/>
        </w:rPr>
        <w:t xml:space="preserve"> do składania i przyjmowania wiążących Wykonawcę oświadczeń woli i wiedzy</w:t>
      </w:r>
      <w:r w:rsidR="009E2516">
        <w:rPr>
          <w:rFonts w:ascii="Arial" w:eastAsia="Calibri" w:hAnsi="Arial" w:cs="Arial"/>
        </w:rPr>
        <w:t xml:space="preserve"> w zakresie Przedmiotu </w:t>
      </w:r>
      <w:r w:rsidR="007D0A18">
        <w:rPr>
          <w:rFonts w:ascii="Arial" w:eastAsia="Calibri" w:hAnsi="Arial" w:cs="Arial"/>
        </w:rPr>
        <w:t>U</w:t>
      </w:r>
      <w:r w:rsidR="009E2516">
        <w:rPr>
          <w:rFonts w:ascii="Arial" w:eastAsia="Calibri" w:hAnsi="Arial" w:cs="Arial"/>
        </w:rPr>
        <w:t>mowy</w:t>
      </w:r>
      <w:r w:rsidRPr="004D748E">
        <w:rPr>
          <w:rFonts w:ascii="Arial" w:eastAsia="Calibri" w:hAnsi="Arial" w:cs="Arial"/>
        </w:rPr>
        <w:t>.</w:t>
      </w:r>
    </w:p>
    <w:p w14:paraId="56648C8C" w14:textId="77777777" w:rsidR="00145ED9" w:rsidRDefault="00145ED9" w:rsidP="00413B10">
      <w:pPr>
        <w:spacing w:before="120" w:after="0" w:line="276" w:lineRule="auto"/>
        <w:jc w:val="center"/>
        <w:rPr>
          <w:rFonts w:ascii="Arial" w:hAnsi="Arial" w:cs="Arial"/>
        </w:rPr>
      </w:pPr>
    </w:p>
    <w:p w14:paraId="19EE3BB3" w14:textId="77777777" w:rsidR="00FC7859" w:rsidRPr="004D748E" w:rsidRDefault="00FC7859" w:rsidP="00413B10">
      <w:pPr>
        <w:spacing w:before="120" w:after="0" w:line="276" w:lineRule="auto"/>
        <w:jc w:val="center"/>
        <w:rPr>
          <w:rFonts w:ascii="Arial" w:hAnsi="Arial" w:cs="Arial"/>
        </w:rPr>
      </w:pPr>
    </w:p>
    <w:p w14:paraId="24ED93C0" w14:textId="3503E0C5" w:rsidR="00CA62E2" w:rsidRPr="004D748E" w:rsidRDefault="00CD2C3B" w:rsidP="00413B10">
      <w:pPr>
        <w:spacing w:before="120" w:after="0" w:line="276" w:lineRule="auto"/>
        <w:jc w:val="center"/>
        <w:rPr>
          <w:rFonts w:ascii="Arial" w:hAnsi="Arial" w:cs="Arial"/>
          <w:b/>
        </w:rPr>
      </w:pPr>
      <w:r w:rsidRPr="004D748E">
        <w:rPr>
          <w:rFonts w:ascii="Arial" w:hAnsi="Arial" w:cs="Arial"/>
          <w:b/>
          <w:color w:val="000000" w:themeColor="text1"/>
        </w:rPr>
        <w:t>§1</w:t>
      </w:r>
      <w:r w:rsidR="00B66233" w:rsidRPr="004D748E">
        <w:rPr>
          <w:rFonts w:ascii="Arial" w:hAnsi="Arial" w:cs="Arial"/>
          <w:b/>
          <w:color w:val="000000" w:themeColor="text1"/>
        </w:rPr>
        <w:t>8</w:t>
      </w:r>
    </w:p>
    <w:p w14:paraId="79DB3229" w14:textId="7FFCA7B9" w:rsidR="00CA62E2" w:rsidRPr="004D748E" w:rsidRDefault="00CA62E2" w:rsidP="00413B10">
      <w:pPr>
        <w:pStyle w:val="Akapitzlist"/>
        <w:spacing w:before="120" w:after="0"/>
        <w:ind w:left="0"/>
        <w:contextualSpacing w:val="0"/>
        <w:jc w:val="center"/>
        <w:rPr>
          <w:rFonts w:ascii="Arial" w:hAnsi="Arial" w:cs="Arial"/>
          <w:b/>
        </w:rPr>
      </w:pPr>
      <w:r w:rsidRPr="004D748E">
        <w:rPr>
          <w:rFonts w:ascii="Arial" w:hAnsi="Arial" w:cs="Arial"/>
          <w:b/>
        </w:rPr>
        <w:t>ROZWIĄZANIE</w:t>
      </w:r>
      <w:r w:rsidR="00575E77" w:rsidRPr="004D748E">
        <w:rPr>
          <w:rFonts w:ascii="Arial" w:hAnsi="Arial" w:cs="Arial"/>
          <w:b/>
        </w:rPr>
        <w:t xml:space="preserve"> I</w:t>
      </w:r>
      <w:r w:rsidRPr="004D748E">
        <w:rPr>
          <w:rFonts w:ascii="Arial" w:hAnsi="Arial" w:cs="Arial"/>
          <w:b/>
        </w:rPr>
        <w:t xml:space="preserve"> </w:t>
      </w:r>
      <w:r w:rsidR="00D722EA" w:rsidRPr="004D748E">
        <w:rPr>
          <w:rFonts w:ascii="Arial" w:hAnsi="Arial" w:cs="Arial"/>
          <w:b/>
        </w:rPr>
        <w:t>ODSTĄPIENIE</w:t>
      </w:r>
      <w:r w:rsidR="00575E77" w:rsidRPr="004D748E">
        <w:rPr>
          <w:rFonts w:ascii="Arial" w:hAnsi="Arial" w:cs="Arial"/>
          <w:b/>
        </w:rPr>
        <w:t xml:space="preserve"> OD UMOWY</w:t>
      </w:r>
      <w:r w:rsidR="00D722EA" w:rsidRPr="004D748E">
        <w:rPr>
          <w:rFonts w:ascii="Arial" w:hAnsi="Arial" w:cs="Arial"/>
          <w:b/>
        </w:rPr>
        <w:t xml:space="preserve"> </w:t>
      </w:r>
    </w:p>
    <w:p w14:paraId="47908025" w14:textId="77777777" w:rsidR="00473A8B" w:rsidRPr="004D748E" w:rsidRDefault="00473A8B" w:rsidP="00413B10">
      <w:pPr>
        <w:numPr>
          <w:ilvl w:val="0"/>
          <w:numId w:val="13"/>
        </w:numPr>
        <w:spacing w:before="120" w:after="0" w:line="276" w:lineRule="auto"/>
        <w:ind w:left="284" w:hanging="284"/>
        <w:jc w:val="both"/>
        <w:rPr>
          <w:rFonts w:ascii="Arial" w:eastAsia="Calibri" w:hAnsi="Arial" w:cs="Arial"/>
          <w:color w:val="000000" w:themeColor="text1"/>
        </w:rPr>
      </w:pPr>
      <w:r w:rsidRPr="004D748E">
        <w:rPr>
          <w:rFonts w:ascii="Arial" w:eastAsia="Calibri" w:hAnsi="Arial" w:cs="Arial"/>
          <w:color w:val="000000" w:themeColor="text1"/>
        </w:rPr>
        <w:t>Umowa może zostać rozwiązana w każdym czasie na mocy porozumienia Stron.</w:t>
      </w:r>
    </w:p>
    <w:p w14:paraId="0D90E296" w14:textId="5F395101" w:rsidR="00473A8B" w:rsidRPr="004D748E" w:rsidRDefault="00473A8B" w:rsidP="00413B10">
      <w:pPr>
        <w:numPr>
          <w:ilvl w:val="0"/>
          <w:numId w:val="13"/>
        </w:numPr>
        <w:spacing w:before="120" w:after="0" w:line="276" w:lineRule="auto"/>
        <w:ind w:left="284" w:hanging="284"/>
        <w:jc w:val="both"/>
        <w:rPr>
          <w:rFonts w:ascii="Arial" w:eastAsia="Calibri" w:hAnsi="Arial" w:cs="Arial"/>
          <w:color w:val="000000" w:themeColor="text1"/>
        </w:rPr>
      </w:pPr>
      <w:r w:rsidRPr="004D748E">
        <w:rPr>
          <w:rFonts w:ascii="Arial" w:eastAsia="Calibri" w:hAnsi="Arial" w:cs="Arial"/>
        </w:rPr>
        <w:t xml:space="preserve">Strony mogą </w:t>
      </w:r>
      <w:r w:rsidR="00146379" w:rsidRPr="004D748E">
        <w:rPr>
          <w:rFonts w:ascii="Arial" w:eastAsia="Calibri" w:hAnsi="Arial" w:cs="Arial"/>
        </w:rPr>
        <w:t xml:space="preserve">rozwiązać Umowę i </w:t>
      </w:r>
      <w:r w:rsidRPr="004D748E">
        <w:rPr>
          <w:rFonts w:ascii="Arial" w:eastAsia="Calibri" w:hAnsi="Arial" w:cs="Arial"/>
        </w:rPr>
        <w:t>odstąpić</w:t>
      </w:r>
      <w:r w:rsidR="00146379" w:rsidRPr="004D748E">
        <w:rPr>
          <w:rFonts w:ascii="Arial" w:eastAsia="Calibri" w:hAnsi="Arial" w:cs="Arial"/>
        </w:rPr>
        <w:t xml:space="preserve"> od</w:t>
      </w:r>
      <w:r w:rsidRPr="004D748E">
        <w:rPr>
          <w:rFonts w:ascii="Arial" w:eastAsia="Calibri" w:hAnsi="Arial" w:cs="Arial"/>
        </w:rPr>
        <w:t xml:space="preserve"> </w:t>
      </w:r>
      <w:r w:rsidR="00146379" w:rsidRPr="004D748E">
        <w:rPr>
          <w:rFonts w:ascii="Arial" w:eastAsia="Calibri" w:hAnsi="Arial" w:cs="Arial"/>
        </w:rPr>
        <w:t>niej</w:t>
      </w:r>
      <w:r w:rsidRPr="004D748E">
        <w:rPr>
          <w:rFonts w:ascii="Arial" w:eastAsia="Calibri" w:hAnsi="Arial" w:cs="Arial"/>
        </w:rPr>
        <w:t xml:space="preserve"> w przypadkach i na zasadach </w:t>
      </w:r>
      <w:r w:rsidRPr="004D748E">
        <w:rPr>
          <w:rFonts w:ascii="Arial" w:eastAsia="Calibri" w:hAnsi="Arial" w:cs="Arial"/>
          <w:color w:val="000000" w:themeColor="text1"/>
        </w:rPr>
        <w:t>określonych w </w:t>
      </w:r>
      <w:r w:rsidRPr="004D748E">
        <w:rPr>
          <w:rFonts w:ascii="Arial" w:eastAsia="Calibri" w:hAnsi="Arial" w:cs="Arial"/>
          <w:b/>
          <w:color w:val="000000" w:themeColor="text1"/>
        </w:rPr>
        <w:t>Załączniku nr </w:t>
      </w:r>
      <w:r w:rsidR="004C4A85" w:rsidRPr="004D748E">
        <w:rPr>
          <w:rFonts w:ascii="Arial" w:eastAsia="Calibri" w:hAnsi="Arial" w:cs="Arial"/>
          <w:b/>
          <w:color w:val="000000" w:themeColor="text1"/>
        </w:rPr>
        <w:t>5</w:t>
      </w:r>
      <w:r w:rsidRPr="004D748E">
        <w:rPr>
          <w:rFonts w:ascii="Arial" w:eastAsia="Calibri" w:hAnsi="Arial" w:cs="Arial"/>
          <w:color w:val="000000" w:themeColor="text1"/>
        </w:rPr>
        <w:t xml:space="preserve"> do Umowy.</w:t>
      </w:r>
    </w:p>
    <w:p w14:paraId="0A51517D" w14:textId="77777777" w:rsidR="00473A8B" w:rsidRPr="004D748E" w:rsidRDefault="00473A8B" w:rsidP="00413B10">
      <w:pPr>
        <w:numPr>
          <w:ilvl w:val="0"/>
          <w:numId w:val="13"/>
        </w:numPr>
        <w:spacing w:before="120" w:after="0" w:line="276" w:lineRule="auto"/>
        <w:ind w:left="284" w:hanging="284"/>
        <w:jc w:val="both"/>
        <w:rPr>
          <w:rFonts w:ascii="Arial" w:eastAsia="Calibri" w:hAnsi="Arial" w:cs="Arial"/>
          <w:color w:val="000000" w:themeColor="text1"/>
        </w:rPr>
      </w:pPr>
      <w:r w:rsidRPr="004D748E">
        <w:rPr>
          <w:rFonts w:ascii="Arial" w:eastAsia="Calibri" w:hAnsi="Arial" w:cs="Arial"/>
          <w:color w:val="000000" w:themeColor="text1"/>
        </w:rPr>
        <w:t>Rozwiązanie i odstąpienie od Umowy wymaga zachowania formy pisemnej pod rygorem nieważności.</w:t>
      </w:r>
    </w:p>
    <w:p w14:paraId="3919DCE2" w14:textId="5C963206" w:rsidR="00CA62E2" w:rsidRPr="004D748E" w:rsidRDefault="00CD2C3B" w:rsidP="00413B10">
      <w:pPr>
        <w:spacing w:before="120" w:after="0" w:line="276" w:lineRule="auto"/>
        <w:jc w:val="center"/>
        <w:rPr>
          <w:rFonts w:ascii="Arial" w:hAnsi="Arial" w:cs="Arial"/>
          <w:b/>
          <w:color w:val="000000" w:themeColor="text1"/>
        </w:rPr>
      </w:pPr>
      <w:r w:rsidRPr="004D748E">
        <w:rPr>
          <w:rFonts w:ascii="Arial" w:hAnsi="Arial" w:cs="Arial"/>
          <w:b/>
          <w:color w:val="000000" w:themeColor="text1"/>
        </w:rPr>
        <w:t>§1</w:t>
      </w:r>
      <w:r w:rsidR="00B66233" w:rsidRPr="004D748E">
        <w:rPr>
          <w:rFonts w:ascii="Arial" w:hAnsi="Arial" w:cs="Arial"/>
          <w:b/>
          <w:color w:val="000000" w:themeColor="text1"/>
        </w:rPr>
        <w:t>9</w:t>
      </w:r>
    </w:p>
    <w:p w14:paraId="1CB39FEA" w14:textId="4CCEE465" w:rsidR="00CA62E2" w:rsidRPr="004D748E" w:rsidRDefault="00CA62E2" w:rsidP="00413B10">
      <w:pPr>
        <w:pStyle w:val="Akapitzlist"/>
        <w:spacing w:before="120" w:after="0"/>
        <w:ind w:left="0"/>
        <w:contextualSpacing w:val="0"/>
        <w:jc w:val="center"/>
        <w:rPr>
          <w:rFonts w:ascii="Arial" w:hAnsi="Arial" w:cs="Arial"/>
          <w:b/>
          <w:color w:val="000000" w:themeColor="text1"/>
        </w:rPr>
      </w:pPr>
      <w:r w:rsidRPr="004D748E">
        <w:rPr>
          <w:rFonts w:ascii="Arial" w:hAnsi="Arial" w:cs="Arial"/>
          <w:b/>
          <w:color w:val="000000" w:themeColor="text1"/>
        </w:rPr>
        <w:t>P</w:t>
      </w:r>
      <w:r w:rsidR="00D722EA" w:rsidRPr="004D748E">
        <w:rPr>
          <w:rFonts w:ascii="Arial" w:hAnsi="Arial" w:cs="Arial"/>
          <w:b/>
          <w:color w:val="000000" w:themeColor="text1"/>
        </w:rPr>
        <w:t>RZENIESIENIE PRAW I OBOWIĄZKÓW</w:t>
      </w:r>
    </w:p>
    <w:p w14:paraId="04163B8E" w14:textId="77777777" w:rsidR="00054620" w:rsidRPr="004D748E" w:rsidRDefault="00054620" w:rsidP="00413B10">
      <w:pPr>
        <w:numPr>
          <w:ilvl w:val="0"/>
          <w:numId w:val="19"/>
        </w:numPr>
        <w:spacing w:before="120" w:after="0" w:line="276" w:lineRule="auto"/>
        <w:ind w:left="284" w:hanging="284"/>
        <w:jc w:val="both"/>
        <w:rPr>
          <w:rFonts w:ascii="Arial" w:eastAsia="Calibri" w:hAnsi="Arial" w:cs="Arial"/>
          <w:color w:val="000000" w:themeColor="text1"/>
        </w:rPr>
      </w:pPr>
      <w:r w:rsidRPr="004D748E">
        <w:rPr>
          <w:rFonts w:ascii="Arial" w:eastAsia="Calibri" w:hAnsi="Arial" w:cs="Arial"/>
          <w:color w:val="000000" w:themeColor="text1"/>
        </w:rPr>
        <w:t>Przeniesienie wynikających z Umowy wierzytelności wobec Zamawiającego, ustanowienie na nich zastawu lub objęcie przekazem wymaga uprzedniej, pisemnej zgody Zamawiającego, pod rygorem nieważności.</w:t>
      </w:r>
    </w:p>
    <w:p w14:paraId="63F767F6" w14:textId="77777777" w:rsidR="00054620" w:rsidRPr="004D748E" w:rsidRDefault="00054620" w:rsidP="00413B10">
      <w:pPr>
        <w:numPr>
          <w:ilvl w:val="0"/>
          <w:numId w:val="19"/>
        </w:numPr>
        <w:spacing w:before="120" w:after="0" w:line="276" w:lineRule="auto"/>
        <w:ind w:left="284" w:hanging="284"/>
        <w:jc w:val="both"/>
        <w:rPr>
          <w:rFonts w:ascii="Arial" w:eastAsia="Calibri" w:hAnsi="Arial" w:cs="Arial"/>
          <w:color w:val="000000" w:themeColor="text1"/>
        </w:rPr>
      </w:pPr>
      <w:r w:rsidRPr="004D748E">
        <w:rPr>
          <w:rFonts w:ascii="Arial" w:eastAsia="Calibri" w:hAnsi="Arial" w:cs="Arial"/>
          <w:color w:val="000000" w:themeColor="text1"/>
        </w:rPr>
        <w:t>Przeniesienie obowiązków Wykonawcy wynikających z Umowy wymaga uprzedniej, pisemnej zgody Zamawiającego, pod rygorem nieważności.</w:t>
      </w:r>
    </w:p>
    <w:p w14:paraId="255C3D1B" w14:textId="5EDFA7F2" w:rsidR="00054620" w:rsidRPr="004D748E" w:rsidRDefault="00054620" w:rsidP="00413B10">
      <w:pPr>
        <w:numPr>
          <w:ilvl w:val="0"/>
          <w:numId w:val="19"/>
        </w:numPr>
        <w:spacing w:before="120" w:after="0" w:line="276" w:lineRule="auto"/>
        <w:ind w:left="284" w:hanging="284"/>
        <w:jc w:val="both"/>
        <w:rPr>
          <w:rFonts w:ascii="Arial" w:eastAsia="Calibri" w:hAnsi="Arial" w:cs="Arial"/>
          <w:color w:val="000000" w:themeColor="text1"/>
        </w:rPr>
      </w:pPr>
      <w:r w:rsidRPr="004D748E">
        <w:rPr>
          <w:rFonts w:ascii="Arial" w:eastAsia="Calibri" w:hAnsi="Arial" w:cs="Arial"/>
          <w:color w:val="000000" w:themeColor="text1"/>
        </w:rPr>
        <w:t>Zamawiający, wyrażając zgodę na przeniesienie praw lub obowiązków wynikających z Umowy na osobę trzecią, może uzależnić swoją zgodę od spełnienia przez Wykonawcę określonych warunków lub przesłanek.</w:t>
      </w:r>
    </w:p>
    <w:p w14:paraId="0C4F8766" w14:textId="77777777" w:rsidR="000D55AA" w:rsidRPr="004D748E" w:rsidRDefault="000D55AA" w:rsidP="00413B10">
      <w:pPr>
        <w:spacing w:before="120" w:after="0" w:line="276" w:lineRule="auto"/>
        <w:jc w:val="center"/>
        <w:rPr>
          <w:rFonts w:ascii="Arial" w:hAnsi="Arial" w:cs="Arial"/>
          <w:color w:val="000000" w:themeColor="text1"/>
        </w:rPr>
      </w:pPr>
    </w:p>
    <w:p w14:paraId="2EEE9E1F" w14:textId="7C23FBB0" w:rsidR="00CA62E2" w:rsidRPr="004D748E" w:rsidRDefault="002A46B6" w:rsidP="00413B10">
      <w:pPr>
        <w:spacing w:before="120" w:after="0" w:line="276" w:lineRule="auto"/>
        <w:jc w:val="center"/>
        <w:rPr>
          <w:rFonts w:ascii="Arial" w:hAnsi="Arial" w:cs="Arial"/>
          <w:b/>
          <w:color w:val="000000" w:themeColor="text1"/>
        </w:rPr>
      </w:pPr>
      <w:r w:rsidRPr="004D748E">
        <w:rPr>
          <w:rFonts w:ascii="Arial" w:hAnsi="Arial" w:cs="Arial"/>
          <w:b/>
          <w:color w:val="000000" w:themeColor="text1"/>
        </w:rPr>
        <w:t>§</w:t>
      </w:r>
      <w:r w:rsidR="00B66233" w:rsidRPr="004D748E">
        <w:rPr>
          <w:rFonts w:ascii="Arial" w:hAnsi="Arial" w:cs="Arial"/>
          <w:b/>
          <w:color w:val="000000" w:themeColor="text1"/>
        </w:rPr>
        <w:t>20</w:t>
      </w:r>
    </w:p>
    <w:p w14:paraId="4BC3397D" w14:textId="12EF4B57" w:rsidR="00CA62E2" w:rsidRPr="004D748E" w:rsidRDefault="002C0670" w:rsidP="00413B10">
      <w:pPr>
        <w:pStyle w:val="Akapitzlist"/>
        <w:spacing w:before="120" w:after="0"/>
        <w:ind w:left="0"/>
        <w:contextualSpacing w:val="0"/>
        <w:jc w:val="center"/>
        <w:rPr>
          <w:rFonts w:ascii="Arial" w:hAnsi="Arial" w:cs="Arial"/>
          <w:b/>
          <w:color w:val="000000" w:themeColor="text1"/>
        </w:rPr>
      </w:pPr>
      <w:r w:rsidRPr="004D748E">
        <w:rPr>
          <w:rFonts w:ascii="Arial" w:hAnsi="Arial" w:cs="Arial"/>
          <w:b/>
          <w:color w:val="000000" w:themeColor="text1"/>
        </w:rPr>
        <w:t>OBOWIĄZKI INFORMACYJNE</w:t>
      </w:r>
    </w:p>
    <w:p w14:paraId="2EACC402" w14:textId="77777777" w:rsidR="0048323E" w:rsidRPr="004D748E" w:rsidRDefault="0048323E" w:rsidP="00413B10">
      <w:pPr>
        <w:pStyle w:val="Akapitzlist"/>
        <w:numPr>
          <w:ilvl w:val="0"/>
          <w:numId w:val="45"/>
        </w:numPr>
        <w:spacing w:before="120" w:after="0"/>
        <w:ind w:left="426" w:hanging="284"/>
        <w:contextualSpacing w:val="0"/>
        <w:jc w:val="both"/>
        <w:rPr>
          <w:rFonts w:ascii="Arial" w:hAnsi="Arial" w:cs="Arial"/>
        </w:rPr>
      </w:pPr>
      <w:r w:rsidRPr="004D748E">
        <w:rPr>
          <w:rFonts w:ascii="Arial" w:hAnsi="Arial" w:cs="Arial"/>
        </w:rPr>
        <w:t xml:space="preserve">Wykonawca oświadcza, że znany mu jest fakt, iż informacje o Umowie, informacje wynikające z Umowy lub związane z jej wykonywaniem mogą stanowić informacje prawnie chronione,  tym w szczególności na podstawie przepisów ustawy z dnia 29 lipca </w:t>
      </w:r>
      <w:r w:rsidRPr="004D748E">
        <w:rPr>
          <w:rFonts w:ascii="Arial" w:hAnsi="Arial" w:cs="Arial"/>
        </w:rPr>
        <w:lastRenderedPageBreak/>
        <w:t xml:space="preserve">2005 r. o obrocie instrumentami finansowymi oraz przepisów rozporządzenia Parlamentu Europejskiego i Rady (UE) nr 596/2014 z dnia 16 kwietnia 2014 r. w sprawie nadużyć na rynku, a także rozporządzenia Parlamentu europejskiego i Rady (UE) nr 1227/2011 z dnia 25 października 2011 r. w sprawie integralności i przejrzystości hurtowego rynku energii. W związku z powyższym wykorzystanie wskazanych informacji powinno być zgodne ze wskazanymi regulacjami, a działania sprzeczne z nimi są zabronione. </w:t>
      </w:r>
    </w:p>
    <w:p w14:paraId="34E83F98" w14:textId="77777777" w:rsidR="0048323E" w:rsidRPr="004D748E" w:rsidRDefault="0048323E" w:rsidP="00413B10">
      <w:pPr>
        <w:pStyle w:val="Akapitzlist"/>
        <w:numPr>
          <w:ilvl w:val="0"/>
          <w:numId w:val="45"/>
        </w:numPr>
        <w:spacing w:before="120" w:after="0"/>
        <w:ind w:left="426" w:hanging="284"/>
        <w:contextualSpacing w:val="0"/>
        <w:jc w:val="both"/>
        <w:rPr>
          <w:rFonts w:ascii="Arial" w:hAnsi="Arial" w:cs="Arial"/>
        </w:rPr>
      </w:pPr>
      <w:r w:rsidRPr="004D748E">
        <w:rPr>
          <w:rFonts w:ascii="Arial" w:hAnsi="Arial" w:cs="Arial"/>
        </w:rPr>
        <w:t xml:space="preserve">Zamawiający lub inna jednostka  należąca do grupy kapitałowej TAURON w rozumieniu przepisów o rachunkowości, której holderem jest TAURON Polska Energia w Katowicach, może być zobowiązany do ujawniania lub raportowania wskazanych powyżej informacji zgodnie z przepisami prawa powszechnie obowiązującego, w tym w szczególności na potrzeby zgodnego z prawem wykonania przez TAURON Polska Energia S.A. obowiązków informacyjnych wynikających z art. 56 ustawy z dnia 29 lipca 2005 roku o ofercie publicznej i warunkach wprowadzania instrumentów finansowych do zorganizowanego systemu obrotu oraz o spółkach publicznych oraz rozporządzenia Ministra Finansów z dnia 29 marca 2018 roku w sprawie informacji bieżących i okresowych przekazywanych przez emitentów papierów wartościowych oraz warunków uznawania za równoważne informacji wymaganych przepisami prawa państwa niebędącego państwem członkowskim. W związku z powyższym Zamawiający jest uprawniony do ujawniania lub raportowania informacji wymaganych przepisami prawa powszechnie obowiązującego samodzielnie lub z udziałem innych podmiotów, w tym w szczególności przekazywania informacji zgodnie z ust. 4 poniżej. Konsultowanie treści informacji, których ujawnienie lub raportowanie jest konieczne zgodnie z przepisami prawa powszechnie obowiązującego nie jest wymagane. </w:t>
      </w:r>
    </w:p>
    <w:p w14:paraId="098B0BE2" w14:textId="77777777" w:rsidR="0048323E" w:rsidRPr="004D748E" w:rsidRDefault="0048323E" w:rsidP="00413B10">
      <w:pPr>
        <w:pStyle w:val="Akapitzlist"/>
        <w:numPr>
          <w:ilvl w:val="0"/>
          <w:numId w:val="45"/>
        </w:numPr>
        <w:spacing w:before="120" w:after="0"/>
        <w:ind w:left="426" w:hanging="284"/>
        <w:contextualSpacing w:val="0"/>
        <w:jc w:val="both"/>
        <w:rPr>
          <w:rFonts w:ascii="Arial" w:hAnsi="Arial" w:cs="Arial"/>
        </w:rPr>
      </w:pPr>
      <w:r w:rsidRPr="004D748E">
        <w:rPr>
          <w:rFonts w:ascii="Arial" w:hAnsi="Arial" w:cs="Arial"/>
        </w:rPr>
        <w:t>Wykonawca oświadcza, że w związku z przynależnością Zamawiającego do Grupy Kapitałowej TAURON, której holder (TAURON Polska Energia S.A.) posiada status spółki publicznej, Wykonawca wyraża zgodę na podawanie do publicznej wiadomości informacji dotyczących przedmiotowej umowy w związku z wypełnianiem przez TAURON Polska Energia S.A. obowiązków informacyjnych wynikających z art. 56 ustawy z dnia 29 lipca 2005 roku o ofercie publicznej i warunkach wprowadzenia instrumentów finansowych do zorganizowanego systemu obrotu oraz o spółkach publicznych (oraz rozporządzenia Ministra Finansów z dnia 29 marca 2018 roku w sprawie informacji bieżących i okresowych przekazywanych przez emitentów papierów wartościowych oraz warunków uznawania za równoważne informacji wymaganych przepisami prawa państwa niebędącego państwem członkowskim.</w:t>
      </w:r>
    </w:p>
    <w:p w14:paraId="5966C76D" w14:textId="1C7682F7" w:rsidR="00054620" w:rsidRPr="004D748E" w:rsidRDefault="0048323E" w:rsidP="00413B10">
      <w:pPr>
        <w:pStyle w:val="Akapitzlist"/>
        <w:numPr>
          <w:ilvl w:val="0"/>
          <w:numId w:val="45"/>
        </w:numPr>
        <w:spacing w:before="120" w:after="0"/>
        <w:ind w:left="426" w:hanging="284"/>
        <w:contextualSpacing w:val="0"/>
        <w:jc w:val="both"/>
        <w:rPr>
          <w:rFonts w:ascii="Arial" w:hAnsi="Arial" w:cs="Arial"/>
        </w:rPr>
      </w:pPr>
      <w:r w:rsidRPr="004D748E">
        <w:rPr>
          <w:rFonts w:ascii="Arial" w:hAnsi="Arial" w:cs="Arial"/>
        </w:rPr>
        <w:t>Wykonawca zobowiązuje się do przekazania Zamawiającemu listy jednostek zależnych wchodzących w skład jego grupy kapitałowej w rozumieniu przepisów o rachunkowości oraz niezwłocznego informowania Zamawiającego o każdej zmianie w składzie tej grupy.</w:t>
      </w:r>
    </w:p>
    <w:p w14:paraId="4632DFE9" w14:textId="77777777" w:rsidR="000D55AA" w:rsidRPr="004D748E" w:rsidRDefault="000D55AA" w:rsidP="00413B10">
      <w:pPr>
        <w:spacing w:before="120" w:after="0" w:line="276" w:lineRule="auto"/>
        <w:jc w:val="center"/>
        <w:rPr>
          <w:rFonts w:ascii="Arial" w:eastAsia="Calibri" w:hAnsi="Arial" w:cs="Arial"/>
          <w:color w:val="000000" w:themeColor="text1"/>
        </w:rPr>
      </w:pPr>
    </w:p>
    <w:p w14:paraId="5F08BA4F" w14:textId="1E268A24" w:rsidR="00CA62E2" w:rsidRPr="004D748E" w:rsidRDefault="002A46B6" w:rsidP="00413B10">
      <w:pPr>
        <w:spacing w:before="120" w:after="0" w:line="276" w:lineRule="auto"/>
        <w:jc w:val="center"/>
        <w:rPr>
          <w:rFonts w:ascii="Arial" w:hAnsi="Arial" w:cs="Arial"/>
          <w:b/>
          <w:color w:val="000000" w:themeColor="text1"/>
        </w:rPr>
      </w:pPr>
      <w:r w:rsidRPr="004D748E">
        <w:rPr>
          <w:rFonts w:ascii="Arial" w:hAnsi="Arial" w:cs="Arial"/>
          <w:b/>
          <w:color w:val="000000" w:themeColor="text1"/>
        </w:rPr>
        <w:t>§2</w:t>
      </w:r>
      <w:r w:rsidR="00B66233" w:rsidRPr="004D748E">
        <w:rPr>
          <w:rFonts w:ascii="Arial" w:hAnsi="Arial" w:cs="Arial"/>
          <w:b/>
          <w:color w:val="000000" w:themeColor="text1"/>
        </w:rPr>
        <w:t>1</w:t>
      </w:r>
    </w:p>
    <w:p w14:paraId="5D3FACD1" w14:textId="570E101D" w:rsidR="0057707F" w:rsidRPr="004D748E" w:rsidRDefault="002C0670" w:rsidP="00413B10">
      <w:pPr>
        <w:pStyle w:val="Akapitzlist"/>
        <w:spacing w:before="120" w:after="0"/>
        <w:ind w:left="0"/>
        <w:contextualSpacing w:val="0"/>
        <w:jc w:val="center"/>
        <w:rPr>
          <w:rFonts w:ascii="Arial" w:hAnsi="Arial" w:cs="Arial"/>
          <w:b/>
          <w:color w:val="000000" w:themeColor="text1"/>
        </w:rPr>
      </w:pPr>
      <w:r w:rsidRPr="004D748E">
        <w:rPr>
          <w:rFonts w:ascii="Arial" w:hAnsi="Arial" w:cs="Arial"/>
          <w:b/>
          <w:color w:val="000000" w:themeColor="text1"/>
        </w:rPr>
        <w:t>ZMIANA POSTANOWIEŃ UMOWY</w:t>
      </w:r>
    </w:p>
    <w:p w14:paraId="59345F7B" w14:textId="258066B0" w:rsidR="00054620" w:rsidRPr="004D748E" w:rsidRDefault="00054620" w:rsidP="00413B10">
      <w:pPr>
        <w:numPr>
          <w:ilvl w:val="0"/>
          <w:numId w:val="14"/>
        </w:numPr>
        <w:spacing w:before="120" w:after="0" w:line="276" w:lineRule="auto"/>
        <w:ind w:left="284" w:hanging="284"/>
        <w:jc w:val="both"/>
        <w:rPr>
          <w:rFonts w:ascii="Arial" w:eastAsia="Calibri" w:hAnsi="Arial" w:cs="Arial"/>
        </w:rPr>
      </w:pPr>
      <w:r w:rsidRPr="004D748E">
        <w:rPr>
          <w:rFonts w:ascii="Arial" w:eastAsia="Calibri" w:hAnsi="Arial" w:cs="Arial"/>
          <w:color w:val="000000" w:themeColor="text1"/>
        </w:rPr>
        <w:t xml:space="preserve">Jeżeli po zawarciu Umowy nastąpi </w:t>
      </w:r>
      <w:r w:rsidRPr="004D748E">
        <w:rPr>
          <w:rFonts w:ascii="Arial" w:eastAsia="Calibri" w:hAnsi="Arial" w:cs="Arial"/>
        </w:rPr>
        <w:t xml:space="preserve">zmiana przepisów prawa lub wprowadzone zostaną nowe przepisy prawa powodujące konieczność zmiany, modyfikacji lub odstępstwa </w:t>
      </w:r>
      <w:r w:rsidRPr="004D748E">
        <w:rPr>
          <w:rFonts w:ascii="Arial" w:eastAsia="Calibri" w:hAnsi="Arial" w:cs="Arial"/>
        </w:rPr>
        <w:lastRenderedPageBreak/>
        <w:t xml:space="preserve">w odniesieniu do jakości, ilości lub zakresu </w:t>
      </w:r>
      <w:r w:rsidR="00254F45" w:rsidRPr="004D748E">
        <w:rPr>
          <w:rFonts w:ascii="Arial" w:eastAsia="Calibri" w:hAnsi="Arial" w:cs="Arial"/>
        </w:rPr>
        <w:t>Przedmiotu Umowy</w:t>
      </w:r>
      <w:r w:rsidRPr="004D748E">
        <w:rPr>
          <w:rFonts w:ascii="Arial" w:eastAsia="Calibri" w:hAnsi="Arial" w:cs="Arial"/>
        </w:rPr>
        <w:t>, wówczas Zamawiający ma prawo do zmiany zapisów</w:t>
      </w:r>
      <w:r w:rsidR="0048323E" w:rsidRPr="004D748E">
        <w:rPr>
          <w:rFonts w:ascii="Arial" w:eastAsia="Calibri" w:hAnsi="Arial" w:cs="Arial"/>
        </w:rPr>
        <w:t xml:space="preserve"> postanowień</w:t>
      </w:r>
      <w:r w:rsidRPr="004D748E">
        <w:rPr>
          <w:rFonts w:ascii="Arial" w:eastAsia="Calibri" w:hAnsi="Arial" w:cs="Arial"/>
        </w:rPr>
        <w:t>, w zakresie wynikającym z powyższych zmian.</w:t>
      </w:r>
    </w:p>
    <w:p w14:paraId="01AB2317" w14:textId="77777777" w:rsidR="00054620" w:rsidRPr="004D748E" w:rsidRDefault="00054620" w:rsidP="00413B10">
      <w:pPr>
        <w:numPr>
          <w:ilvl w:val="0"/>
          <w:numId w:val="14"/>
        </w:numPr>
        <w:spacing w:before="120" w:after="0" w:line="276" w:lineRule="auto"/>
        <w:ind w:left="284" w:hanging="284"/>
        <w:jc w:val="both"/>
        <w:rPr>
          <w:rFonts w:ascii="Arial" w:eastAsia="Calibri" w:hAnsi="Arial" w:cs="Arial"/>
        </w:rPr>
      </w:pPr>
      <w:r w:rsidRPr="004D748E">
        <w:rPr>
          <w:rFonts w:ascii="Arial" w:eastAsia="Calibri" w:hAnsi="Arial" w:cs="Arial"/>
        </w:rPr>
        <w:t>Wszelkie zmiany i uzupełnienia Umowy wymagają zachowania formy pisemnej pod rygorem nieważności.</w:t>
      </w:r>
    </w:p>
    <w:p w14:paraId="1D6DC96D" w14:textId="1C2A04A5" w:rsidR="00054620" w:rsidRPr="004D748E" w:rsidRDefault="00054620" w:rsidP="00413B10">
      <w:pPr>
        <w:numPr>
          <w:ilvl w:val="0"/>
          <w:numId w:val="14"/>
        </w:numPr>
        <w:spacing w:before="120" w:after="0" w:line="276" w:lineRule="auto"/>
        <w:ind w:left="284" w:hanging="284"/>
        <w:jc w:val="both"/>
        <w:rPr>
          <w:rFonts w:ascii="Arial" w:eastAsia="Calibri" w:hAnsi="Arial" w:cs="Arial"/>
        </w:rPr>
      </w:pPr>
      <w:r w:rsidRPr="004D748E">
        <w:rPr>
          <w:rFonts w:ascii="Arial" w:eastAsia="Calibri" w:hAnsi="Arial" w:cs="Arial"/>
        </w:rPr>
        <w:t xml:space="preserve">Nie wymagają zmiany Umowy </w:t>
      </w:r>
      <w:r w:rsidR="004176D5" w:rsidRPr="004D748E">
        <w:rPr>
          <w:rFonts w:ascii="Arial" w:eastAsia="Calibri" w:hAnsi="Arial" w:cs="Arial"/>
        </w:rPr>
        <w:t xml:space="preserve">(lecz, z zastrzeżeniem odrębnych postanowień Umowy, pisemnego zawiadomienia drugiej Strony) </w:t>
      </w:r>
      <w:r w:rsidRPr="004D748E">
        <w:rPr>
          <w:rFonts w:ascii="Arial" w:eastAsia="Calibri" w:hAnsi="Arial" w:cs="Arial"/>
        </w:rPr>
        <w:t>zmiany dotyczące:</w:t>
      </w:r>
    </w:p>
    <w:p w14:paraId="17D52A8D" w14:textId="77777777" w:rsidR="00054620" w:rsidRPr="004D748E" w:rsidRDefault="00054620" w:rsidP="00413B10">
      <w:pPr>
        <w:numPr>
          <w:ilvl w:val="1"/>
          <w:numId w:val="14"/>
        </w:numPr>
        <w:spacing w:before="120" w:after="0" w:line="276" w:lineRule="auto"/>
        <w:ind w:left="709" w:hanging="284"/>
        <w:jc w:val="both"/>
        <w:rPr>
          <w:rFonts w:ascii="Arial" w:eastAsia="Calibri" w:hAnsi="Arial" w:cs="Arial"/>
          <w:color w:val="000000" w:themeColor="text1"/>
        </w:rPr>
      </w:pPr>
      <w:r w:rsidRPr="004D748E">
        <w:rPr>
          <w:rFonts w:ascii="Arial" w:eastAsia="Calibri" w:hAnsi="Arial" w:cs="Arial"/>
        </w:rPr>
        <w:t xml:space="preserve">oznaczeń indywidualizujących Strony, zawartych na wstępie </w:t>
      </w:r>
      <w:r w:rsidRPr="004D748E">
        <w:rPr>
          <w:rFonts w:ascii="Arial" w:eastAsia="Calibri" w:hAnsi="Arial" w:cs="Arial"/>
          <w:color w:val="000000" w:themeColor="text1"/>
        </w:rPr>
        <w:t>Umowy;</w:t>
      </w:r>
    </w:p>
    <w:p w14:paraId="67CE266E" w14:textId="383236B2" w:rsidR="00054620" w:rsidRPr="004D748E" w:rsidRDefault="00054620" w:rsidP="00413B10">
      <w:pPr>
        <w:numPr>
          <w:ilvl w:val="1"/>
          <w:numId w:val="14"/>
        </w:numPr>
        <w:spacing w:before="120" w:after="0" w:line="276" w:lineRule="auto"/>
        <w:ind w:left="709" w:hanging="284"/>
        <w:jc w:val="both"/>
        <w:rPr>
          <w:rFonts w:ascii="Arial" w:eastAsia="Calibri" w:hAnsi="Arial" w:cs="Arial"/>
        </w:rPr>
      </w:pPr>
      <w:r w:rsidRPr="004D748E">
        <w:rPr>
          <w:rFonts w:ascii="Arial" w:eastAsia="Calibri" w:hAnsi="Arial" w:cs="Arial"/>
        </w:rPr>
        <w:t>danych wskazanych w </w:t>
      </w:r>
      <w:r w:rsidR="00D26E26" w:rsidRPr="004D748E">
        <w:rPr>
          <w:rFonts w:ascii="Arial" w:eastAsia="Calibri" w:hAnsi="Arial" w:cs="Arial"/>
        </w:rPr>
        <w:t xml:space="preserve">§8 ust. </w:t>
      </w:r>
      <w:r w:rsidR="00AF04CA" w:rsidRPr="004D748E">
        <w:rPr>
          <w:rFonts w:ascii="Arial" w:eastAsia="Calibri" w:hAnsi="Arial" w:cs="Arial"/>
        </w:rPr>
        <w:t>4</w:t>
      </w:r>
      <w:r w:rsidRPr="004D748E">
        <w:rPr>
          <w:rFonts w:ascii="Arial" w:eastAsia="Calibri" w:hAnsi="Arial" w:cs="Arial"/>
        </w:rPr>
        <w:t xml:space="preserve"> i</w:t>
      </w:r>
      <w:r w:rsidR="00D26E26" w:rsidRPr="004D748E">
        <w:rPr>
          <w:rFonts w:ascii="Arial" w:eastAsia="Calibri" w:hAnsi="Arial" w:cs="Arial"/>
        </w:rPr>
        <w:t xml:space="preserve"> </w:t>
      </w:r>
      <w:r w:rsidRPr="004D748E">
        <w:rPr>
          <w:rFonts w:ascii="Arial" w:eastAsia="Calibri" w:hAnsi="Arial" w:cs="Arial"/>
        </w:rPr>
        <w:t>§1</w:t>
      </w:r>
      <w:r w:rsidR="00B66233" w:rsidRPr="004D748E">
        <w:rPr>
          <w:rFonts w:ascii="Arial" w:eastAsia="Calibri" w:hAnsi="Arial" w:cs="Arial"/>
        </w:rPr>
        <w:t>7</w:t>
      </w:r>
      <w:r w:rsidR="002A46B6" w:rsidRPr="004D748E">
        <w:rPr>
          <w:rFonts w:ascii="Arial" w:eastAsia="Calibri" w:hAnsi="Arial" w:cs="Arial"/>
        </w:rPr>
        <w:t xml:space="preserve"> ust. 1</w:t>
      </w:r>
      <w:r w:rsidRPr="004D748E">
        <w:rPr>
          <w:rFonts w:ascii="Arial" w:eastAsia="Calibri" w:hAnsi="Arial" w:cs="Arial"/>
        </w:rPr>
        <w:t xml:space="preserve"> Umowy;</w:t>
      </w:r>
    </w:p>
    <w:p w14:paraId="6AA5478A" w14:textId="2EAA06F2" w:rsidR="00054620" w:rsidRDefault="00054620" w:rsidP="00413B10">
      <w:pPr>
        <w:numPr>
          <w:ilvl w:val="1"/>
          <w:numId w:val="14"/>
        </w:numPr>
        <w:spacing w:before="120" w:after="0" w:line="276" w:lineRule="auto"/>
        <w:ind w:left="709" w:hanging="284"/>
        <w:jc w:val="both"/>
        <w:rPr>
          <w:rFonts w:ascii="Arial" w:eastAsia="Calibri" w:hAnsi="Arial" w:cs="Arial"/>
          <w:color w:val="000000" w:themeColor="text1"/>
        </w:rPr>
      </w:pPr>
      <w:r w:rsidRPr="004D748E">
        <w:rPr>
          <w:rFonts w:ascii="Arial" w:eastAsia="Calibri" w:hAnsi="Arial" w:cs="Arial"/>
          <w:color w:val="000000" w:themeColor="text1"/>
        </w:rPr>
        <w:t>danych wystawcy i odbiorcy faktury</w:t>
      </w:r>
      <w:r w:rsidR="00C571A7" w:rsidRPr="004D748E">
        <w:rPr>
          <w:rFonts w:ascii="Arial" w:eastAsia="Calibri" w:hAnsi="Arial" w:cs="Arial"/>
          <w:color w:val="000000" w:themeColor="text1"/>
        </w:rPr>
        <w:t xml:space="preserve">, </w:t>
      </w:r>
      <w:r w:rsidRPr="004D748E">
        <w:rPr>
          <w:rFonts w:ascii="Arial" w:eastAsia="Calibri" w:hAnsi="Arial" w:cs="Arial"/>
          <w:color w:val="000000" w:themeColor="text1"/>
        </w:rPr>
        <w:t>danych adresowych dotyczących wystawiania i doręczania faktur</w:t>
      </w:r>
      <w:r w:rsidR="002D7A1E">
        <w:rPr>
          <w:rFonts w:ascii="Arial" w:eastAsia="Calibri" w:hAnsi="Arial" w:cs="Arial"/>
          <w:color w:val="000000" w:themeColor="text1"/>
        </w:rPr>
        <w:t>;</w:t>
      </w:r>
    </w:p>
    <w:p w14:paraId="418247A1" w14:textId="77777777" w:rsidR="008154D1" w:rsidRPr="008154D1" w:rsidRDefault="008154D1" w:rsidP="00413B10">
      <w:pPr>
        <w:numPr>
          <w:ilvl w:val="1"/>
          <w:numId w:val="14"/>
        </w:numPr>
        <w:spacing w:before="120" w:after="0" w:line="276" w:lineRule="auto"/>
        <w:ind w:left="709" w:hanging="284"/>
        <w:jc w:val="both"/>
        <w:rPr>
          <w:rFonts w:ascii="Arial" w:eastAsia="Calibri" w:hAnsi="Arial" w:cs="Arial"/>
        </w:rPr>
      </w:pPr>
      <w:r w:rsidRPr="008154D1">
        <w:rPr>
          <w:rFonts w:ascii="Arial" w:eastAsia="Calibri" w:hAnsi="Arial" w:cs="Arial"/>
        </w:rPr>
        <w:t xml:space="preserve">innych zmian wprowadzanych do Umowy, jeżeli jej postanowienia przewidują, że nie wymagają one zmian Umowy </w:t>
      </w:r>
    </w:p>
    <w:p w14:paraId="015D985E" w14:textId="3E02CD45" w:rsidR="00FB470D" w:rsidRPr="00470936" w:rsidRDefault="008154D1" w:rsidP="00413B10">
      <w:pPr>
        <w:numPr>
          <w:ilvl w:val="0"/>
          <w:numId w:val="14"/>
        </w:numPr>
        <w:spacing w:before="120" w:after="0" w:line="276" w:lineRule="auto"/>
        <w:ind w:left="284" w:hanging="284"/>
        <w:jc w:val="both"/>
        <w:rPr>
          <w:rFonts w:ascii="Arial" w:hAnsi="Arial" w:cs="Arial"/>
        </w:rPr>
      </w:pPr>
      <w:r w:rsidRPr="00921B4F">
        <w:rPr>
          <w:rFonts w:ascii="Arial" w:hAnsi="Arial" w:cs="Arial"/>
          <w:color w:val="000000" w:themeColor="text1"/>
        </w:rPr>
        <w:t xml:space="preserve">W sytuacjach określonych w ust. 3 Strony </w:t>
      </w:r>
      <w:r w:rsidRPr="00921B4F">
        <w:rPr>
          <w:rFonts w:ascii="Arial" w:hAnsi="Arial" w:cs="Arial"/>
        </w:rPr>
        <w:t>poinformują się wzajemnie o zmianach poprzez korespondencję e-mail skierowaną na adresy wskazane w §1</w:t>
      </w:r>
      <w:r>
        <w:rPr>
          <w:rFonts w:ascii="Arial" w:hAnsi="Arial" w:cs="Arial"/>
        </w:rPr>
        <w:t>7</w:t>
      </w:r>
      <w:r w:rsidRPr="00921B4F">
        <w:rPr>
          <w:rFonts w:ascii="Arial" w:hAnsi="Arial" w:cs="Arial"/>
        </w:rPr>
        <w:t xml:space="preserve"> </w:t>
      </w:r>
      <w:r w:rsidRPr="00921B4F">
        <w:rPr>
          <w:rFonts w:ascii="Arial" w:hAnsi="Arial" w:cs="Arial"/>
          <w:color w:val="000000" w:themeColor="text1"/>
        </w:rPr>
        <w:t>Umow</w:t>
      </w:r>
      <w:r w:rsidRPr="00921B4F">
        <w:rPr>
          <w:rFonts w:ascii="Arial" w:hAnsi="Arial" w:cs="Arial"/>
        </w:rPr>
        <w:t>y</w:t>
      </w:r>
      <w:r w:rsidR="00FB470D" w:rsidRPr="00470936">
        <w:rPr>
          <w:rFonts w:ascii="Arial" w:hAnsi="Arial" w:cs="Arial"/>
        </w:rPr>
        <w:t>.</w:t>
      </w:r>
    </w:p>
    <w:p w14:paraId="2D124FAE" w14:textId="4A5AB662" w:rsidR="00054620" w:rsidRPr="004D748E" w:rsidRDefault="00054620" w:rsidP="00413B10">
      <w:pPr>
        <w:numPr>
          <w:ilvl w:val="0"/>
          <w:numId w:val="14"/>
        </w:numPr>
        <w:spacing w:before="120" w:after="0" w:line="276" w:lineRule="auto"/>
        <w:ind w:left="284" w:hanging="284"/>
        <w:jc w:val="both"/>
        <w:rPr>
          <w:rFonts w:ascii="Arial" w:eastAsia="Calibri" w:hAnsi="Arial" w:cs="Arial"/>
          <w:color w:val="000000" w:themeColor="text1"/>
        </w:rPr>
      </w:pPr>
      <w:r w:rsidRPr="004D748E">
        <w:rPr>
          <w:rFonts w:ascii="Arial" w:eastAsia="Calibri" w:hAnsi="Arial" w:cs="Arial"/>
          <w:color w:val="000000" w:themeColor="text1"/>
        </w:rPr>
        <w:t xml:space="preserve">Wykonawca nie może domagać się zmian w Umowie w związku z niewykonaniem lub nienależytym wykonywaniem </w:t>
      </w:r>
      <w:r w:rsidR="00254F45" w:rsidRPr="004D748E">
        <w:rPr>
          <w:rFonts w:ascii="Arial" w:eastAsia="Calibri" w:hAnsi="Arial" w:cs="Arial"/>
          <w:color w:val="000000" w:themeColor="text1"/>
        </w:rPr>
        <w:t>Przedmiotu Umowy</w:t>
      </w:r>
      <w:r w:rsidRPr="004D748E">
        <w:rPr>
          <w:rFonts w:ascii="Arial" w:eastAsia="Calibri" w:hAnsi="Arial" w:cs="Arial"/>
          <w:color w:val="000000" w:themeColor="text1"/>
        </w:rPr>
        <w:t>.</w:t>
      </w:r>
    </w:p>
    <w:p w14:paraId="2CA68011" w14:textId="77777777" w:rsidR="00DC0E4D" w:rsidRDefault="00DC0E4D" w:rsidP="00413B10">
      <w:pPr>
        <w:pStyle w:val="Akapitzlist"/>
        <w:spacing w:before="120" w:after="0"/>
        <w:ind w:left="0"/>
        <w:contextualSpacing w:val="0"/>
        <w:jc w:val="center"/>
        <w:rPr>
          <w:rFonts w:ascii="Arial" w:hAnsi="Arial" w:cs="Arial"/>
          <w:color w:val="000000" w:themeColor="text1"/>
        </w:rPr>
      </w:pPr>
    </w:p>
    <w:p w14:paraId="78802175" w14:textId="77777777" w:rsidR="008154D1" w:rsidRDefault="008154D1" w:rsidP="00413B10">
      <w:pPr>
        <w:pStyle w:val="Akapitzlist"/>
        <w:spacing w:before="120" w:after="0"/>
        <w:ind w:left="0"/>
        <w:contextualSpacing w:val="0"/>
        <w:jc w:val="center"/>
        <w:rPr>
          <w:rFonts w:ascii="Arial" w:hAnsi="Arial" w:cs="Arial"/>
          <w:color w:val="000000" w:themeColor="text1"/>
        </w:rPr>
      </w:pPr>
    </w:p>
    <w:p w14:paraId="5101A6F4" w14:textId="77777777" w:rsidR="008154D1" w:rsidRPr="004D748E" w:rsidRDefault="008154D1" w:rsidP="00413B10">
      <w:pPr>
        <w:pStyle w:val="Akapitzlist"/>
        <w:spacing w:before="120" w:after="0"/>
        <w:ind w:left="0"/>
        <w:contextualSpacing w:val="0"/>
        <w:jc w:val="center"/>
        <w:rPr>
          <w:rFonts w:ascii="Arial" w:hAnsi="Arial" w:cs="Arial"/>
          <w:color w:val="000000" w:themeColor="text1"/>
        </w:rPr>
      </w:pPr>
    </w:p>
    <w:p w14:paraId="4597C569" w14:textId="5123209D" w:rsidR="00CA62E2" w:rsidRPr="004D748E" w:rsidRDefault="005C3B66" w:rsidP="00413B10">
      <w:pPr>
        <w:spacing w:before="120" w:after="0" w:line="276" w:lineRule="auto"/>
        <w:jc w:val="center"/>
        <w:rPr>
          <w:rFonts w:ascii="Arial" w:hAnsi="Arial" w:cs="Arial"/>
          <w:b/>
          <w:color w:val="000000" w:themeColor="text1"/>
        </w:rPr>
      </w:pPr>
      <w:r w:rsidRPr="004D748E">
        <w:rPr>
          <w:rFonts w:ascii="Arial" w:hAnsi="Arial" w:cs="Arial"/>
          <w:b/>
          <w:color w:val="000000" w:themeColor="text1"/>
        </w:rPr>
        <w:t>§2</w:t>
      </w:r>
      <w:r w:rsidR="00B66233" w:rsidRPr="004D748E">
        <w:rPr>
          <w:rFonts w:ascii="Arial" w:hAnsi="Arial" w:cs="Arial"/>
          <w:b/>
          <w:color w:val="000000" w:themeColor="text1"/>
        </w:rPr>
        <w:t>2</w:t>
      </w:r>
    </w:p>
    <w:p w14:paraId="5D3C7B7E" w14:textId="77777777" w:rsidR="0048323E" w:rsidRPr="004D748E" w:rsidRDefault="0048323E" w:rsidP="00413B10">
      <w:pPr>
        <w:spacing w:before="120" w:after="0" w:line="276" w:lineRule="auto"/>
        <w:jc w:val="center"/>
        <w:rPr>
          <w:rFonts w:ascii="Arial" w:eastAsia="Times New Roman" w:hAnsi="Arial" w:cs="Arial"/>
          <w:b/>
          <w:bCs/>
          <w:lang w:eastAsia="pl-PL"/>
        </w:rPr>
      </w:pPr>
      <w:r w:rsidRPr="004D748E">
        <w:rPr>
          <w:rFonts w:ascii="Arial" w:eastAsia="Arial" w:hAnsi="Arial" w:cs="Arial"/>
          <w:b/>
          <w:bCs/>
          <w:lang w:eastAsia="pl-PL"/>
        </w:rPr>
        <w:t>KONFLIKT INTERESÓW</w:t>
      </w:r>
    </w:p>
    <w:p w14:paraId="3C2E9E51" w14:textId="77777777" w:rsidR="0048323E" w:rsidRPr="004D748E" w:rsidRDefault="0048323E" w:rsidP="00413B10">
      <w:pPr>
        <w:numPr>
          <w:ilvl w:val="0"/>
          <w:numId w:val="46"/>
        </w:numPr>
        <w:spacing w:before="120" w:after="0" w:line="276" w:lineRule="auto"/>
        <w:ind w:left="426" w:hanging="284"/>
        <w:jc w:val="both"/>
        <w:rPr>
          <w:rFonts w:ascii="Arial" w:eastAsia="Calibri" w:hAnsi="Arial" w:cs="Arial"/>
        </w:rPr>
      </w:pPr>
      <w:r w:rsidRPr="004D748E">
        <w:rPr>
          <w:rFonts w:ascii="Arial" w:eastAsia="Calibri" w:hAnsi="Arial" w:cs="Arial"/>
        </w:rPr>
        <w:t>Wykonawca oświadcza, iż wedle jego najlepszej wiedzy nie występuje jakikolwiek konflikt interesów, który mógłby stanowić przeszkodę dla wykonywania Umowy przez Wykonawcę, wpływać na bezstronność, niezależność lub rzetelność Wykonawcy, lub jakość jego prac.</w:t>
      </w:r>
    </w:p>
    <w:p w14:paraId="65BD3AAE" w14:textId="501E79AC" w:rsidR="0048323E" w:rsidRPr="004D748E" w:rsidRDefault="0048323E" w:rsidP="00413B10">
      <w:pPr>
        <w:numPr>
          <w:ilvl w:val="0"/>
          <w:numId w:val="46"/>
        </w:numPr>
        <w:spacing w:before="120" w:after="0" w:line="276" w:lineRule="auto"/>
        <w:ind w:left="426" w:hanging="284"/>
        <w:jc w:val="both"/>
        <w:rPr>
          <w:rFonts w:ascii="Arial" w:eastAsia="Calibri" w:hAnsi="Arial" w:cs="Arial"/>
        </w:rPr>
      </w:pPr>
      <w:r w:rsidRPr="004D748E">
        <w:rPr>
          <w:rFonts w:ascii="Arial" w:eastAsia="Calibri" w:hAnsi="Arial" w:cs="Arial"/>
        </w:rPr>
        <w:t>W przypadku powstania po podpisaniu Umowy, ryzyka ewentualnego konfliktu interesów wpływającego na prawdziwość lub kompletność oświadczenia, o którym mowa w ust. 1, Wykonawca o zaistniałym ryzyku niezwłocznie zawiadomi na piśmie Zamawiającego i niezwłocznie zapobiegnie takiemu potencjalnemu konfliktowi w zgodzie z interesami Zamawiającego oraz obowiązującymi Wykonawcę zasadami etyki zawodowej. Wykonawca zobowiązuje się zachować najwyższą staranność w prowadzeniu swojej działalności, tak aby uniknąć konfliktu interesów w trakcie realizacji Umowy.</w:t>
      </w:r>
    </w:p>
    <w:p w14:paraId="0E77DFC5" w14:textId="77777777" w:rsidR="000D55AA" w:rsidRPr="004D748E" w:rsidRDefault="000D55AA" w:rsidP="00413B10">
      <w:pPr>
        <w:spacing w:before="120" w:after="0" w:line="276" w:lineRule="auto"/>
        <w:jc w:val="center"/>
        <w:rPr>
          <w:rFonts w:ascii="Arial" w:hAnsi="Arial" w:cs="Arial"/>
          <w:b/>
          <w:color w:val="000000" w:themeColor="text1"/>
        </w:rPr>
      </w:pPr>
    </w:p>
    <w:p w14:paraId="2CDAEFF4" w14:textId="6112E075" w:rsidR="0048323E" w:rsidRPr="004D748E" w:rsidRDefault="00367DDE" w:rsidP="00413B10">
      <w:pPr>
        <w:spacing w:before="120" w:after="0" w:line="276" w:lineRule="auto"/>
        <w:jc w:val="center"/>
        <w:rPr>
          <w:rFonts w:ascii="Arial" w:hAnsi="Arial" w:cs="Arial"/>
          <w:b/>
          <w:color w:val="000000" w:themeColor="text1"/>
        </w:rPr>
      </w:pPr>
      <w:r w:rsidRPr="004D748E">
        <w:rPr>
          <w:rFonts w:ascii="Arial" w:hAnsi="Arial" w:cs="Arial"/>
          <w:b/>
          <w:color w:val="000000" w:themeColor="text1"/>
        </w:rPr>
        <w:t>§2</w:t>
      </w:r>
      <w:r w:rsidR="00B66233" w:rsidRPr="004D748E">
        <w:rPr>
          <w:rFonts w:ascii="Arial" w:hAnsi="Arial" w:cs="Arial"/>
          <w:b/>
          <w:color w:val="000000" w:themeColor="text1"/>
        </w:rPr>
        <w:t>3</w:t>
      </w:r>
    </w:p>
    <w:p w14:paraId="2BD97E83" w14:textId="120D7075" w:rsidR="00B66233" w:rsidRPr="004D748E" w:rsidRDefault="00B66233" w:rsidP="00413B10">
      <w:pPr>
        <w:pStyle w:val="Akapitzlist"/>
        <w:spacing w:before="120" w:after="0"/>
        <w:ind w:left="0"/>
        <w:contextualSpacing w:val="0"/>
        <w:jc w:val="center"/>
        <w:rPr>
          <w:rFonts w:ascii="Arial" w:hAnsi="Arial" w:cs="Arial"/>
          <w:b/>
          <w:color w:val="000000" w:themeColor="text1"/>
        </w:rPr>
      </w:pPr>
      <w:bookmarkStart w:id="15" w:name="_Hlk160433246"/>
      <w:r w:rsidRPr="004D748E">
        <w:rPr>
          <w:rFonts w:ascii="Arial" w:hAnsi="Arial" w:cs="Arial"/>
          <w:b/>
          <w:color w:val="000000" w:themeColor="text1"/>
        </w:rPr>
        <w:t>KLAUZULA OŚWIADCZENI</w:t>
      </w:r>
      <w:r w:rsidR="007D0A18">
        <w:rPr>
          <w:rFonts w:ascii="Arial" w:hAnsi="Arial" w:cs="Arial"/>
          <w:b/>
          <w:color w:val="000000" w:themeColor="text1"/>
        </w:rPr>
        <w:t>E</w:t>
      </w:r>
      <w:r w:rsidRPr="004D748E">
        <w:rPr>
          <w:rFonts w:ascii="Arial" w:hAnsi="Arial" w:cs="Arial"/>
          <w:b/>
          <w:color w:val="000000" w:themeColor="text1"/>
        </w:rPr>
        <w:t xml:space="preserve"> WIEDZY</w:t>
      </w:r>
      <w:bookmarkEnd w:id="15"/>
      <w:r w:rsidR="007D0A18">
        <w:rPr>
          <w:rFonts w:ascii="Arial" w:hAnsi="Arial" w:cs="Arial"/>
          <w:b/>
          <w:color w:val="000000" w:themeColor="text1"/>
        </w:rPr>
        <w:t xml:space="preserve"> </w:t>
      </w:r>
      <w:r w:rsidR="007D0A18">
        <w:rPr>
          <w:rFonts w:ascii="Arial" w:hAnsi="Arial" w:cs="Arial"/>
          <w:b/>
        </w:rPr>
        <w:t>W STOSUNKU DO WYNAGRODZENIA</w:t>
      </w:r>
    </w:p>
    <w:p w14:paraId="235BA111" w14:textId="58977DCB" w:rsidR="00B66233" w:rsidRPr="004D748E" w:rsidRDefault="00B66233" w:rsidP="00413B10">
      <w:pPr>
        <w:numPr>
          <w:ilvl w:val="0"/>
          <w:numId w:val="62"/>
        </w:numPr>
        <w:spacing w:before="120" w:after="0" w:line="276" w:lineRule="auto"/>
        <w:ind w:left="426" w:hanging="284"/>
        <w:jc w:val="both"/>
        <w:rPr>
          <w:rFonts w:ascii="Arial" w:eastAsia="Calibri" w:hAnsi="Arial" w:cs="Arial"/>
        </w:rPr>
      </w:pPr>
      <w:r w:rsidRPr="004D748E">
        <w:rPr>
          <w:rFonts w:ascii="Arial" w:eastAsia="Calibri" w:hAnsi="Arial" w:cs="Arial"/>
        </w:rPr>
        <w:t>Wykonawca oświadcza, iż w stosunku do otrzymywanego wynagrodzenia w zamian za realizację przedmiotu Umowy jest on rzeczywistym właścicielem należności, tj. w szczególności Wykonawca:</w:t>
      </w:r>
    </w:p>
    <w:p w14:paraId="0D3EDAC7" w14:textId="77777777" w:rsidR="00B66233" w:rsidRPr="004D748E" w:rsidRDefault="00B66233" w:rsidP="00413B10">
      <w:pPr>
        <w:numPr>
          <w:ilvl w:val="0"/>
          <w:numId w:val="61"/>
        </w:numPr>
        <w:spacing w:before="120" w:after="0" w:line="276" w:lineRule="auto"/>
        <w:ind w:left="851" w:hanging="284"/>
        <w:jc w:val="both"/>
        <w:rPr>
          <w:rFonts w:ascii="Arial" w:eastAsia="Calibri" w:hAnsi="Arial" w:cs="Arial"/>
        </w:rPr>
      </w:pPr>
      <w:r w:rsidRPr="004D748E">
        <w:rPr>
          <w:rFonts w:ascii="Arial" w:eastAsia="Calibri" w:hAnsi="Arial" w:cs="Arial"/>
        </w:rPr>
        <w:lastRenderedPageBreak/>
        <w:t>otrzymuje należność dla własnej korzyści, w tym decyduje samodzielnie o jej przeznaczeniu i ponosi ryzyko ekonomiczne związane z utratą tej należności lub jej części, oraz</w:t>
      </w:r>
    </w:p>
    <w:p w14:paraId="3F5BB05A" w14:textId="289FF6FF" w:rsidR="00B66233" w:rsidRPr="004D748E" w:rsidRDefault="00B66233" w:rsidP="00413B10">
      <w:pPr>
        <w:numPr>
          <w:ilvl w:val="0"/>
          <w:numId w:val="61"/>
        </w:numPr>
        <w:spacing w:before="120" w:after="0" w:line="276" w:lineRule="auto"/>
        <w:ind w:left="851" w:hanging="284"/>
        <w:jc w:val="both"/>
        <w:rPr>
          <w:rFonts w:ascii="Arial" w:eastAsia="Calibri" w:hAnsi="Arial" w:cs="Arial"/>
        </w:rPr>
      </w:pPr>
      <w:r w:rsidRPr="004D748E">
        <w:rPr>
          <w:rFonts w:ascii="Arial" w:eastAsia="Calibri" w:hAnsi="Arial" w:cs="Arial"/>
        </w:rPr>
        <w:t>nie jest pośrednikiem, przedstawicielem, powiernikiem lub innym podmiotem zobowiązanym do przekazania całości lub części należności innemu podmiotowi, oraz</w:t>
      </w:r>
    </w:p>
    <w:p w14:paraId="3B893F0B" w14:textId="77777777" w:rsidR="00B66233" w:rsidRPr="004D748E" w:rsidRDefault="00B66233" w:rsidP="00413B10">
      <w:pPr>
        <w:numPr>
          <w:ilvl w:val="0"/>
          <w:numId w:val="61"/>
        </w:numPr>
        <w:spacing w:before="120" w:after="0" w:line="276" w:lineRule="auto"/>
        <w:ind w:left="851" w:hanging="284"/>
        <w:jc w:val="both"/>
        <w:rPr>
          <w:rFonts w:ascii="Arial" w:eastAsia="Calibri" w:hAnsi="Arial" w:cs="Arial"/>
        </w:rPr>
      </w:pPr>
      <w:r w:rsidRPr="004D748E">
        <w:rPr>
          <w:rFonts w:ascii="Arial" w:eastAsia="Calibri" w:hAnsi="Arial" w:cs="Arial"/>
        </w:rPr>
        <w:t>otrzymuje ww. wynagrodzenie w związku z prowadzoną przez siebie rzeczywistą działalnością gospodarczą w kraju swojej siedziby lub miejsca zamieszkania.</w:t>
      </w:r>
    </w:p>
    <w:p w14:paraId="7C57B155" w14:textId="77777777" w:rsidR="00B66233" w:rsidRPr="004D748E" w:rsidRDefault="00B66233" w:rsidP="00413B10">
      <w:pPr>
        <w:numPr>
          <w:ilvl w:val="0"/>
          <w:numId w:val="62"/>
        </w:numPr>
        <w:spacing w:before="120" w:after="0" w:line="276" w:lineRule="auto"/>
        <w:ind w:left="426" w:hanging="284"/>
        <w:jc w:val="both"/>
        <w:rPr>
          <w:rFonts w:ascii="Arial" w:eastAsia="Calibri" w:hAnsi="Arial" w:cs="Arial"/>
        </w:rPr>
      </w:pPr>
      <w:r w:rsidRPr="004D748E">
        <w:rPr>
          <w:rFonts w:ascii="Arial" w:eastAsia="Calibri" w:hAnsi="Arial" w:cs="Arial"/>
        </w:rPr>
        <w:t>Wykonawca oświadcza, że posiada/nie posiada w Polsce oddział, przedstawicielstwo lub przedsiębiorstwo na moment zawarcia umowy. Dodatkowo, Wykonawca niezwłocznie powiadomi o ustanowieniu w Polsce powyżej wskazanych struktur.</w:t>
      </w:r>
    </w:p>
    <w:p w14:paraId="4B3AF4CD" w14:textId="77915693" w:rsidR="00B66233" w:rsidRPr="004D748E" w:rsidRDefault="00B66233" w:rsidP="00413B10">
      <w:pPr>
        <w:numPr>
          <w:ilvl w:val="0"/>
          <w:numId w:val="46"/>
        </w:numPr>
        <w:spacing w:before="120" w:after="0" w:line="276" w:lineRule="auto"/>
        <w:ind w:left="426" w:hanging="284"/>
        <w:jc w:val="both"/>
        <w:rPr>
          <w:rFonts w:ascii="Arial" w:eastAsia="Calibri" w:hAnsi="Arial" w:cs="Arial"/>
        </w:rPr>
      </w:pPr>
      <w:r w:rsidRPr="004D748E">
        <w:rPr>
          <w:rFonts w:ascii="Arial" w:eastAsia="Calibri" w:hAnsi="Arial" w:cs="Arial"/>
        </w:rPr>
        <w:t>Według najlepszej wiedzy Wykonawca oświadcza również, że: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w:t>
      </w:r>
      <w:r w:rsidR="007D0A18">
        <w:rPr>
          <w:rFonts w:ascii="Arial" w:eastAsia="Calibri" w:hAnsi="Arial" w:cs="Arial"/>
        </w:rPr>
        <w:t xml:space="preserve"> </w:t>
      </w:r>
      <w:r w:rsidR="007D0A18" w:rsidRPr="00296EAB">
        <w:rPr>
          <w:rFonts w:ascii="Arial" w:hAnsi="Arial" w:cs="Arial"/>
        </w:rPr>
        <w:t>przepisów rozdziału 3a „Struktury hybrydowe” ustawy z dnia 15 lutego 1992 r. o podatku dochodowym od osób prawnych</w:t>
      </w:r>
    </w:p>
    <w:p w14:paraId="2FCE3E1B" w14:textId="53FC3DF6" w:rsidR="00B66233" w:rsidRPr="004D748E" w:rsidRDefault="00B66233" w:rsidP="00413B10">
      <w:pPr>
        <w:numPr>
          <w:ilvl w:val="0"/>
          <w:numId w:val="46"/>
        </w:numPr>
        <w:spacing w:before="120" w:after="0" w:line="276" w:lineRule="auto"/>
        <w:ind w:left="426" w:hanging="284"/>
        <w:jc w:val="both"/>
        <w:rPr>
          <w:rFonts w:ascii="Arial" w:eastAsia="Calibri" w:hAnsi="Arial" w:cs="Arial"/>
        </w:rPr>
      </w:pPr>
      <w:r w:rsidRPr="004D748E">
        <w:rPr>
          <w:rFonts w:ascii="Arial" w:eastAsia="Calibri" w:hAnsi="Arial" w:cs="Arial"/>
        </w:rPr>
        <w:t>W przypadku jakichkolwiek zmian wyżej wymienionych okoliczności przedstawionych w ust. 1-</w:t>
      </w:r>
      <w:r w:rsidR="007D0A18">
        <w:rPr>
          <w:rFonts w:ascii="Arial" w:eastAsia="Calibri" w:hAnsi="Arial" w:cs="Arial"/>
        </w:rPr>
        <w:t>3</w:t>
      </w:r>
      <w:r w:rsidRPr="004D748E">
        <w:rPr>
          <w:rFonts w:ascii="Arial" w:eastAsia="Calibri" w:hAnsi="Arial" w:cs="Arial"/>
        </w:rPr>
        <w:t xml:space="preserve"> i utraty aktualności złożonych oświadczeń, Wykonawca jest zobowiązany do niezwłocznego powiadomienia o tym fakcie Zamawiającego. Jednocześnie Wykonawca deklaruje, że w przypadku zgłoszenia przez organy podatkowe państwa rezydencji Zamawiającego żądania wykazania prawdziwości wskazanych wyżej oświadczeń, Wykonawca będzie współpracował z Zamawiającym i na jego prośbę przedstawi odpowiednie dowody potwierdzające fakty powyżej wskazane. </w:t>
      </w:r>
    </w:p>
    <w:p w14:paraId="25FABB90" w14:textId="77777777" w:rsidR="00B66233" w:rsidRPr="004D748E" w:rsidRDefault="00B66233" w:rsidP="00413B10">
      <w:pPr>
        <w:pStyle w:val="Akapitzlist"/>
        <w:spacing w:before="120" w:after="0"/>
        <w:ind w:left="0"/>
        <w:contextualSpacing w:val="0"/>
        <w:jc w:val="center"/>
        <w:rPr>
          <w:rFonts w:ascii="Arial" w:hAnsi="Arial" w:cs="Arial"/>
          <w:b/>
          <w:color w:val="000000" w:themeColor="text1"/>
        </w:rPr>
      </w:pPr>
    </w:p>
    <w:p w14:paraId="00AFEE13" w14:textId="4D52A428" w:rsidR="00B66233" w:rsidRPr="004D748E" w:rsidRDefault="00B66233" w:rsidP="00413B10">
      <w:pPr>
        <w:pStyle w:val="Akapitzlist"/>
        <w:spacing w:before="120" w:after="0"/>
        <w:ind w:left="0"/>
        <w:contextualSpacing w:val="0"/>
        <w:jc w:val="center"/>
        <w:rPr>
          <w:rFonts w:ascii="Arial" w:hAnsi="Arial" w:cs="Arial"/>
          <w:b/>
          <w:color w:val="000000" w:themeColor="text1"/>
        </w:rPr>
      </w:pPr>
      <w:r w:rsidRPr="004D748E">
        <w:rPr>
          <w:rFonts w:ascii="Arial" w:hAnsi="Arial" w:cs="Arial"/>
          <w:b/>
          <w:color w:val="000000" w:themeColor="text1"/>
        </w:rPr>
        <w:t>§24</w:t>
      </w:r>
    </w:p>
    <w:p w14:paraId="3E75087F" w14:textId="6E060D77" w:rsidR="00B66233" w:rsidRPr="004D748E" w:rsidRDefault="00B66233" w:rsidP="00413B10">
      <w:pPr>
        <w:pStyle w:val="Akapitzlist"/>
        <w:spacing w:before="120" w:after="0"/>
        <w:ind w:left="0"/>
        <w:contextualSpacing w:val="0"/>
        <w:jc w:val="center"/>
        <w:rPr>
          <w:rFonts w:ascii="Arial" w:hAnsi="Arial" w:cs="Arial"/>
          <w:b/>
          <w:color w:val="000000" w:themeColor="text1"/>
        </w:rPr>
      </w:pPr>
      <w:r w:rsidRPr="004D748E">
        <w:rPr>
          <w:rFonts w:ascii="Arial" w:hAnsi="Arial" w:cs="Arial"/>
          <w:b/>
          <w:bCs/>
          <w:color w:val="000000" w:themeColor="text1"/>
        </w:rPr>
        <w:t>KLAUZULA COMPLIANCE</w:t>
      </w:r>
    </w:p>
    <w:p w14:paraId="088CB919" w14:textId="24E4C1C5" w:rsidR="00B66233" w:rsidRPr="004D748E" w:rsidRDefault="00B66233" w:rsidP="00413B10">
      <w:pPr>
        <w:numPr>
          <w:ilvl w:val="0"/>
          <w:numId w:val="63"/>
        </w:numPr>
        <w:tabs>
          <w:tab w:val="clear" w:pos="360"/>
        </w:tabs>
        <w:spacing w:before="120" w:after="0" w:line="276" w:lineRule="auto"/>
        <w:ind w:left="426" w:hanging="284"/>
        <w:jc w:val="both"/>
        <w:rPr>
          <w:rFonts w:ascii="Arial" w:eastAsia="Calibri" w:hAnsi="Arial" w:cs="Arial"/>
        </w:rPr>
      </w:pPr>
      <w:r w:rsidRPr="004D748E">
        <w:rPr>
          <w:rFonts w:ascii="Arial" w:eastAsia="Calibri" w:hAnsi="Arial" w:cs="Arial"/>
        </w:rPr>
        <w:t xml:space="preserve">Zamawiający oświadcza, że prowadzi działalność w sposób odpowiedzialny tj. zgodnie z przyjętymi normami etycznymi, przepisami obowiązującego prawa oraz zasadami wynikającymi z Kodeksu Odpowiedzialnego Biznesu Grupy TAURON, dostępnego na stronie internetowej </w:t>
      </w:r>
      <w:hyperlink r:id="rId17">
        <w:r w:rsidRPr="004D748E">
          <w:rPr>
            <w:rFonts w:ascii="Arial" w:eastAsia="Calibri" w:hAnsi="Arial" w:cs="Arial"/>
          </w:rPr>
          <w:t>www.tauron.pl</w:t>
        </w:r>
      </w:hyperlink>
      <w:r w:rsidRPr="004D748E">
        <w:rPr>
          <w:rFonts w:ascii="Arial" w:eastAsia="Calibri" w:hAnsi="Arial" w:cs="Arial"/>
        </w:rPr>
        <w:t> .</w:t>
      </w:r>
    </w:p>
    <w:p w14:paraId="19A5AFF4" w14:textId="18CCF19E" w:rsidR="00B66233" w:rsidRPr="004D748E" w:rsidRDefault="00B66233" w:rsidP="00413B10">
      <w:pPr>
        <w:numPr>
          <w:ilvl w:val="0"/>
          <w:numId w:val="63"/>
        </w:numPr>
        <w:tabs>
          <w:tab w:val="clear" w:pos="360"/>
        </w:tabs>
        <w:spacing w:before="120" w:after="0" w:line="276" w:lineRule="auto"/>
        <w:ind w:left="426" w:hanging="284"/>
        <w:jc w:val="both"/>
        <w:rPr>
          <w:rFonts w:ascii="Arial" w:eastAsia="Calibri" w:hAnsi="Arial" w:cs="Arial"/>
        </w:rPr>
      </w:pPr>
      <w:r w:rsidRPr="004D748E">
        <w:rPr>
          <w:rFonts w:ascii="Arial" w:eastAsia="Calibri" w:hAnsi="Arial" w:cs="Arial"/>
        </w:rPr>
        <w:t>Wykonawca oświadcza, że zapoznał się z postanowieniami Kodeksu Odpowiedzialnego Biznesu Grupy TAURON oraz że zobowiązuje się ich przestrzegać w trakcie współpracy ze Spółkami Grupy TAURON</w:t>
      </w:r>
      <w:r w:rsidR="007D0A18">
        <w:rPr>
          <w:rFonts w:ascii="Arial" w:eastAsia="Calibri" w:hAnsi="Arial" w:cs="Arial"/>
        </w:rPr>
        <w:t xml:space="preserve"> </w:t>
      </w:r>
      <w:r w:rsidR="007D0A18" w:rsidRPr="0009317E">
        <w:rPr>
          <w:rFonts w:ascii="Arial" w:hAnsi="Arial" w:cs="Arial"/>
        </w:rPr>
        <w:t>i Kodeksu Postępowania dla Kontrahentów Grupy TAURON</w:t>
      </w:r>
      <w:r w:rsidRPr="004D748E">
        <w:rPr>
          <w:rFonts w:ascii="Arial" w:eastAsia="Calibri" w:hAnsi="Arial" w:cs="Arial"/>
        </w:rPr>
        <w:t>. Wykonawca 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 Wykonawca ponosi odpowiedzialności jak za działania własne.</w:t>
      </w:r>
      <w:r w:rsidR="007D0A18">
        <w:rPr>
          <w:rFonts w:ascii="Arial" w:eastAsia="Calibri" w:hAnsi="Arial" w:cs="Arial"/>
        </w:rPr>
        <w:t xml:space="preserve"> </w:t>
      </w:r>
      <w:r w:rsidR="007D0A18" w:rsidRPr="007D0A18">
        <w:rPr>
          <w:rFonts w:ascii="Arial" w:hAnsi="Arial" w:cs="Arial"/>
        </w:rPr>
        <w:t xml:space="preserve">Zamawiający zastrzega sobie możliwość </w:t>
      </w:r>
      <w:r w:rsidR="007D0A18" w:rsidRPr="007D0A18">
        <w:rPr>
          <w:rFonts w:ascii="Arial" w:hAnsi="Arial" w:cs="Arial"/>
        </w:rPr>
        <w:lastRenderedPageBreak/>
        <w:t>przeprowadzenia audytów osobiście lub przez upoważnione osoby, w celu weryfikacji stosowania postanowień Kodeksu Postępowania dla Kontrahentów Grupy TAURON</w:t>
      </w:r>
    </w:p>
    <w:p w14:paraId="045BDC24" w14:textId="77777777" w:rsidR="00B66233" w:rsidRPr="004D748E" w:rsidRDefault="00B66233" w:rsidP="00413B10">
      <w:pPr>
        <w:widowControl w:val="0"/>
        <w:numPr>
          <w:ilvl w:val="0"/>
          <w:numId w:val="63"/>
        </w:numPr>
        <w:tabs>
          <w:tab w:val="clear" w:pos="360"/>
        </w:tabs>
        <w:spacing w:before="120" w:after="0" w:line="276" w:lineRule="auto"/>
        <w:ind w:left="426" w:hanging="284"/>
        <w:jc w:val="both"/>
        <w:rPr>
          <w:rFonts w:ascii="Arial" w:eastAsia="Calibri" w:hAnsi="Arial" w:cs="Arial"/>
        </w:rPr>
      </w:pPr>
      <w:r w:rsidRPr="004D748E">
        <w:rPr>
          <w:rFonts w:ascii="Arial" w:eastAsia="Calibri" w:hAnsi="Arial" w:cs="Arial"/>
        </w:rPr>
        <w:t>Wykonawca oświadcza, że zapoznał się z postanowieniami Polityki Poszanowania Praw Człowieka w Grupie TAURON, dostępnej na stronie internetowej www.tauron.pl oraz zobowiązuje się do jej przestrzegania w trakcie współpracy ze Spółkami Grupy TAURON.</w:t>
      </w:r>
    </w:p>
    <w:p w14:paraId="531902E8" w14:textId="77777777" w:rsidR="00B66233" w:rsidRPr="004D748E" w:rsidRDefault="00B66233" w:rsidP="00413B10">
      <w:pPr>
        <w:widowControl w:val="0"/>
        <w:numPr>
          <w:ilvl w:val="0"/>
          <w:numId w:val="63"/>
        </w:numPr>
        <w:tabs>
          <w:tab w:val="clear" w:pos="360"/>
        </w:tabs>
        <w:spacing w:before="120" w:after="0" w:line="276" w:lineRule="auto"/>
        <w:ind w:left="426" w:hanging="284"/>
        <w:jc w:val="both"/>
        <w:rPr>
          <w:rFonts w:ascii="Arial" w:eastAsia="Calibri" w:hAnsi="Arial" w:cs="Arial"/>
        </w:rPr>
      </w:pPr>
      <w:r w:rsidRPr="004D748E">
        <w:rPr>
          <w:rFonts w:ascii="Arial" w:eastAsia="Calibri" w:hAnsi="Arial" w:cs="Arial"/>
        </w:rPr>
        <w:t>Wykonawca oświadcza, iż zobowiązuje się do przeciwdziałania naruszeniom w obszarze praw człowieka i podstawowych wolności oraz do przestrzegania i podjęcia niezbędnych starań w celu zobowiązania swoich pracowników, dostawców i podwykonawców do przestrzegania przepisów krajowych, europejskich i międzynarodowych w zakresie praw człowieka.</w:t>
      </w:r>
    </w:p>
    <w:p w14:paraId="0191501B" w14:textId="412F2720" w:rsidR="00B66233" w:rsidRPr="004D748E" w:rsidRDefault="00B66233" w:rsidP="00413B10">
      <w:pPr>
        <w:widowControl w:val="0"/>
        <w:numPr>
          <w:ilvl w:val="0"/>
          <w:numId w:val="63"/>
        </w:numPr>
        <w:tabs>
          <w:tab w:val="clear" w:pos="360"/>
        </w:tabs>
        <w:spacing w:before="120" w:after="0" w:line="276" w:lineRule="auto"/>
        <w:ind w:left="426" w:hanging="284"/>
        <w:jc w:val="both"/>
        <w:rPr>
          <w:rFonts w:ascii="Arial" w:eastAsia="Calibri" w:hAnsi="Arial" w:cs="Arial"/>
        </w:rPr>
      </w:pPr>
      <w:r w:rsidRPr="004D748E">
        <w:rPr>
          <w:rFonts w:ascii="Arial" w:eastAsia="Calibri" w:hAnsi="Arial" w:cs="Arial"/>
        </w:rPr>
        <w:t>Wykonawca oświadcza, iż będzie powstrzymywać się i wymagać od swoich pracowników, dostawców i podwykonawców powstrzymywania się od łamania praw człowieka, w tym w szczególności zatrudniania dzieci, wykorzystywania pracy przymusowej oraz wszelkich przejawów dyskryminacji.</w:t>
      </w:r>
    </w:p>
    <w:p w14:paraId="1704F4E5" w14:textId="5FDDB9E3" w:rsidR="00B66233" w:rsidRPr="004D748E" w:rsidRDefault="00B66233" w:rsidP="00413B10">
      <w:pPr>
        <w:pStyle w:val="Akapitzlist"/>
        <w:spacing w:before="120" w:after="0"/>
        <w:ind w:left="0"/>
        <w:contextualSpacing w:val="0"/>
        <w:jc w:val="center"/>
        <w:rPr>
          <w:rFonts w:ascii="Arial" w:hAnsi="Arial" w:cs="Arial"/>
          <w:b/>
          <w:color w:val="000000" w:themeColor="text1"/>
        </w:rPr>
      </w:pPr>
      <w:r w:rsidRPr="004D748E">
        <w:rPr>
          <w:rFonts w:ascii="Arial" w:hAnsi="Arial" w:cs="Arial"/>
          <w:b/>
          <w:color w:val="000000" w:themeColor="text1"/>
        </w:rPr>
        <w:t>§2</w:t>
      </w:r>
      <w:r w:rsidR="004D748E" w:rsidRPr="004D748E">
        <w:rPr>
          <w:rFonts w:ascii="Arial" w:hAnsi="Arial" w:cs="Arial"/>
          <w:b/>
          <w:color w:val="000000" w:themeColor="text1"/>
        </w:rPr>
        <w:t>5</w:t>
      </w:r>
    </w:p>
    <w:p w14:paraId="15B0BBF0" w14:textId="7694AED8" w:rsidR="00B66233" w:rsidRPr="004D748E" w:rsidRDefault="00B66233" w:rsidP="00413B10">
      <w:pPr>
        <w:pStyle w:val="Akapitzlist"/>
        <w:spacing w:before="120" w:after="0"/>
        <w:ind w:left="0"/>
        <w:contextualSpacing w:val="0"/>
        <w:jc w:val="center"/>
        <w:rPr>
          <w:rFonts w:ascii="Arial" w:hAnsi="Arial" w:cs="Arial"/>
          <w:b/>
          <w:color w:val="000000" w:themeColor="text1"/>
        </w:rPr>
      </w:pPr>
      <w:r w:rsidRPr="004D748E">
        <w:rPr>
          <w:rFonts w:ascii="Arial" w:hAnsi="Arial" w:cs="Arial"/>
          <w:b/>
          <w:bCs/>
          <w:color w:val="000000" w:themeColor="text1"/>
        </w:rPr>
        <w:t>KLAUZULA SANKCYJNA</w:t>
      </w:r>
    </w:p>
    <w:p w14:paraId="25C9B594" w14:textId="3CE4621A" w:rsidR="00B66233" w:rsidRPr="004D748E" w:rsidRDefault="00B66233" w:rsidP="00413B10">
      <w:pPr>
        <w:numPr>
          <w:ilvl w:val="0"/>
          <w:numId w:val="64"/>
        </w:numPr>
        <w:tabs>
          <w:tab w:val="clear" w:pos="360"/>
        </w:tabs>
        <w:spacing w:before="120" w:after="0" w:line="276" w:lineRule="auto"/>
        <w:ind w:left="426" w:hanging="284"/>
        <w:jc w:val="both"/>
        <w:rPr>
          <w:rFonts w:ascii="Arial" w:eastAsia="Calibri" w:hAnsi="Arial" w:cs="Arial"/>
        </w:rPr>
      </w:pPr>
      <w:r w:rsidRPr="004D748E">
        <w:rPr>
          <w:rFonts w:ascii="Arial" w:eastAsia="Calibri" w:hAnsi="Arial" w:cs="Arial"/>
        </w:rPr>
        <w:t xml:space="preserve">Wykonawca oświadcza, że na dzień zawarcia Umowy ani on, ani podmioty powiązane z nim osobowo, kapitałowo lub organizacyjnie, lub członkowie jego organów oraz jego beneficjenci rzeczywiści w rozumieniu ustawy z dnia 1 marca 2018 r. o przeciwdziałaniu praniu pieniędzy oraz finansowaniu terroryzmu nie są objęci sankcjami na podstawie Regulacji Sankcyjnych, oraz że zawarcie i wykonywanie Umowy nie spowoduje naruszenia Regulacji Sankcyjnych. </w:t>
      </w:r>
    </w:p>
    <w:p w14:paraId="4647A58A" w14:textId="3C968D3E" w:rsidR="00B66233" w:rsidRPr="004D748E" w:rsidRDefault="00B66233" w:rsidP="00413B10">
      <w:pPr>
        <w:numPr>
          <w:ilvl w:val="0"/>
          <w:numId w:val="64"/>
        </w:numPr>
        <w:tabs>
          <w:tab w:val="clear" w:pos="360"/>
        </w:tabs>
        <w:spacing w:before="120" w:after="0" w:line="276" w:lineRule="auto"/>
        <w:ind w:left="426" w:hanging="284"/>
        <w:jc w:val="both"/>
        <w:rPr>
          <w:rFonts w:ascii="Arial" w:eastAsia="Calibri" w:hAnsi="Arial" w:cs="Arial"/>
        </w:rPr>
      </w:pPr>
      <w:r w:rsidRPr="004D748E">
        <w:rPr>
          <w:rFonts w:ascii="Arial" w:eastAsia="Calibri" w:hAnsi="Arial" w:cs="Arial"/>
        </w:rPr>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Zjednoczone Królestwo Wielkiej Brytanii i Irlandii Północnej, Organizację Narodów Zjednoczonych oraz decyzje administracyjne wydane przez ich właściwe organy. W szczególności:</w:t>
      </w:r>
    </w:p>
    <w:p w14:paraId="45A67081" w14:textId="77777777" w:rsidR="00B66233" w:rsidRPr="004D748E" w:rsidRDefault="00B66233" w:rsidP="00413B10">
      <w:pPr>
        <w:spacing w:before="120" w:after="0" w:line="276" w:lineRule="auto"/>
        <w:ind w:left="851" w:hanging="284"/>
        <w:jc w:val="both"/>
        <w:rPr>
          <w:rFonts w:ascii="Arial" w:eastAsia="Calibri" w:hAnsi="Arial" w:cs="Arial"/>
        </w:rPr>
      </w:pPr>
      <w:r w:rsidRPr="004D748E">
        <w:rPr>
          <w:rFonts w:ascii="Arial" w:eastAsia="Calibri" w:hAnsi="Arial" w:cs="Arial"/>
        </w:rPr>
        <w:t xml:space="preserve">1) ustawę z dnia 13 kwietnia 2022 r. o szczególnych rozwiązaniach w zakresie przeciwdziałania wspieraniu agresji na Ukrainę oraz służących ochronie bezpieczeństwa narodowego, </w:t>
      </w:r>
    </w:p>
    <w:p w14:paraId="1D36E8BF" w14:textId="77777777" w:rsidR="00B66233" w:rsidRPr="004D748E" w:rsidRDefault="00B66233" w:rsidP="00413B10">
      <w:pPr>
        <w:spacing w:before="120" w:after="0" w:line="276" w:lineRule="auto"/>
        <w:ind w:left="851" w:hanging="284"/>
        <w:jc w:val="both"/>
        <w:rPr>
          <w:rFonts w:ascii="Arial" w:eastAsia="Calibri" w:hAnsi="Arial" w:cs="Arial"/>
        </w:rPr>
      </w:pPr>
      <w:r w:rsidRPr="004D748E">
        <w:rPr>
          <w:rFonts w:ascii="Arial" w:eastAsia="Calibri" w:hAnsi="Arial" w:cs="Arial"/>
        </w:rPr>
        <w:t>2) Rozporządzenie Rady (WE) nr 765/2006 z dnia 18 maja 2006 r. dotyczące środków ograniczających w związku z sytuacją na Białorusi i udziałem Białorusi w agresji Rosji wobec Ukrainy wraz z rozporządzeniami zmieniającymi,</w:t>
      </w:r>
    </w:p>
    <w:p w14:paraId="5E8B9FBB" w14:textId="77777777" w:rsidR="00B66233" w:rsidRPr="004D748E" w:rsidRDefault="00B66233" w:rsidP="00413B10">
      <w:pPr>
        <w:spacing w:before="120" w:after="0" w:line="276" w:lineRule="auto"/>
        <w:ind w:left="851" w:hanging="284"/>
        <w:jc w:val="both"/>
        <w:rPr>
          <w:rFonts w:ascii="Arial" w:eastAsia="Calibri" w:hAnsi="Arial" w:cs="Arial"/>
        </w:rPr>
      </w:pPr>
      <w:r w:rsidRPr="004D748E">
        <w:rPr>
          <w:rFonts w:ascii="Arial" w:eastAsia="Calibri" w:hAnsi="Arial" w:cs="Arial"/>
        </w:rPr>
        <w:t xml:space="preserve">3) 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2D7BB98D" w14:textId="77777777" w:rsidR="00B66233" w:rsidRPr="004D748E" w:rsidRDefault="00B66233" w:rsidP="00413B10">
      <w:pPr>
        <w:spacing w:before="120" w:after="0" w:line="276" w:lineRule="auto"/>
        <w:ind w:left="851" w:hanging="284"/>
        <w:jc w:val="both"/>
        <w:rPr>
          <w:rFonts w:ascii="Arial" w:eastAsia="Calibri" w:hAnsi="Arial" w:cs="Arial"/>
        </w:rPr>
      </w:pPr>
      <w:r w:rsidRPr="004D748E">
        <w:rPr>
          <w:rFonts w:ascii="Arial" w:eastAsia="Calibri" w:hAnsi="Arial" w:cs="Arial"/>
        </w:rPr>
        <w:t>4) Rozporządzenie Rady (UE) nr 833/2014 z dnia 31 lipca 2014 r. dotyczące środków ograniczających w związku z działaniami Rosji destabilizującymi sytuację na Ukrainie wraz z rozporządzeniami zmieniającymi,</w:t>
      </w:r>
    </w:p>
    <w:p w14:paraId="7E8A3048" w14:textId="7BC5E183" w:rsidR="00B66233" w:rsidRPr="004D748E" w:rsidRDefault="00B66233" w:rsidP="00413B10">
      <w:pPr>
        <w:spacing w:before="120" w:after="0" w:line="276" w:lineRule="auto"/>
        <w:ind w:left="851" w:hanging="284"/>
        <w:jc w:val="both"/>
        <w:rPr>
          <w:rFonts w:ascii="Arial" w:eastAsia="Calibri" w:hAnsi="Arial" w:cs="Arial"/>
        </w:rPr>
      </w:pPr>
      <w:r w:rsidRPr="004D748E">
        <w:rPr>
          <w:rFonts w:ascii="Arial" w:eastAsia="Calibri" w:hAnsi="Arial" w:cs="Arial"/>
        </w:rPr>
        <w:lastRenderedPageBreak/>
        <w:t xml:space="preserve">5) </w:t>
      </w:r>
      <w:r w:rsidR="008154D1" w:rsidRPr="008E7B70">
        <w:rPr>
          <w:rFonts w:ascii="Arial" w:eastAsia="Calibri" w:hAnsi="Arial" w:cs="Arial"/>
        </w:rPr>
        <w:t xml:space="preserve">Rozporządzenie Rady (UE) 2022/263 z dnia 23 lutego 2022 r. </w:t>
      </w:r>
      <w:r w:rsidR="008154D1" w:rsidRPr="008457A5">
        <w:rPr>
          <w:rFonts w:ascii="Arial" w:eastAsia="Calibri" w:hAnsi="Arial" w:cs="Arial"/>
        </w:rPr>
        <w:t xml:space="preserve">w sprawie środków ograniczających w odpowiedzi na </w:t>
      </w:r>
      <w:r w:rsidR="008154D1" w:rsidRPr="008457A5">
        <w:rPr>
          <w:rFonts w:ascii="Arial" w:hAnsi="Arial" w:cs="Arial"/>
        </w:rPr>
        <w:t xml:space="preserve">nielegalne uznanie, okupację lub aneksję przez Federację Rosyjską niektórych niekontrolowanych przez rząd obszarów ukraińskich  </w:t>
      </w:r>
      <w:r w:rsidR="008154D1" w:rsidRPr="008457A5">
        <w:rPr>
          <w:rFonts w:ascii="Arial" w:eastAsia="Calibri" w:hAnsi="Arial" w:cs="Arial"/>
        </w:rPr>
        <w:t>wraz z rozporządzeniami zmieniającymi</w:t>
      </w:r>
      <w:r w:rsidRPr="004D748E">
        <w:rPr>
          <w:rFonts w:ascii="Arial" w:eastAsia="Calibri" w:hAnsi="Arial" w:cs="Arial"/>
        </w:rPr>
        <w:t>.</w:t>
      </w:r>
    </w:p>
    <w:p w14:paraId="166B4719" w14:textId="77777777" w:rsidR="00B66233" w:rsidRPr="004D748E" w:rsidRDefault="00B66233" w:rsidP="00413B10">
      <w:pPr>
        <w:numPr>
          <w:ilvl w:val="0"/>
          <w:numId w:val="64"/>
        </w:numPr>
        <w:tabs>
          <w:tab w:val="clear" w:pos="360"/>
        </w:tabs>
        <w:spacing w:before="120" w:after="0" w:line="276" w:lineRule="auto"/>
        <w:ind w:left="426" w:hanging="284"/>
        <w:jc w:val="both"/>
        <w:rPr>
          <w:rFonts w:ascii="Arial" w:eastAsia="Calibri" w:hAnsi="Arial" w:cs="Arial"/>
        </w:rPr>
      </w:pPr>
      <w:r w:rsidRPr="004D748E">
        <w:rPr>
          <w:rFonts w:ascii="Arial" w:eastAsia="Calibri" w:hAnsi="Arial" w:cs="Arial"/>
        </w:rPr>
        <w:t xml:space="preserve">W przypadku utraty aktualności złożonych oświadczeń wskazanych w ust. 1, Wykonawca jest zobowiązany do niezwłocznego powiadomienia o tym fakcie drugiej Strony. Powiadomienie zostanie wysłane listem poleconym na adres siedziby drugiej Strony nie później niż w terminie 3 dni od dnia utraty aktualności złożonych oświadczeń. </w:t>
      </w:r>
    </w:p>
    <w:p w14:paraId="2C93572F" w14:textId="77777777" w:rsidR="00B66233" w:rsidRPr="004D748E" w:rsidRDefault="00B66233" w:rsidP="00413B10">
      <w:pPr>
        <w:numPr>
          <w:ilvl w:val="0"/>
          <w:numId w:val="64"/>
        </w:numPr>
        <w:tabs>
          <w:tab w:val="clear" w:pos="360"/>
        </w:tabs>
        <w:spacing w:before="120" w:after="0" w:line="276" w:lineRule="auto"/>
        <w:ind w:left="426" w:hanging="284"/>
        <w:jc w:val="both"/>
        <w:rPr>
          <w:rFonts w:ascii="Arial" w:eastAsia="Calibri" w:hAnsi="Arial" w:cs="Arial"/>
        </w:rPr>
      </w:pPr>
      <w:r w:rsidRPr="004D748E">
        <w:rPr>
          <w:rFonts w:ascii="Arial" w:eastAsia="Calibri" w:hAnsi="Arial" w:cs="Arial"/>
        </w:rPr>
        <w:t>W przypadku, gdy Wykonawca lub powiązane z nim podmioty, członkowie jego organów lub beneficjenci rzeczywiści zostaną objęci sankcjami na podstawie Regulacji Sankcyjnych, bądź też wykonywanie Umowy spowoduje naruszenia Regulacji Sankcyjnych, to druga strona może:</w:t>
      </w:r>
    </w:p>
    <w:p w14:paraId="2B847C65" w14:textId="02A3A6F5" w:rsidR="00E13A96" w:rsidRDefault="00B66233" w:rsidP="00413B10">
      <w:pPr>
        <w:pStyle w:val="Akapitzlist"/>
        <w:numPr>
          <w:ilvl w:val="1"/>
          <w:numId w:val="64"/>
        </w:numPr>
        <w:spacing w:before="120" w:after="0"/>
        <w:jc w:val="both"/>
        <w:rPr>
          <w:rFonts w:ascii="Arial" w:hAnsi="Arial" w:cs="Arial"/>
        </w:rPr>
      </w:pPr>
      <w:r w:rsidRPr="000A6E13">
        <w:rPr>
          <w:rFonts w:ascii="Arial" w:hAnsi="Arial" w:cs="Arial"/>
        </w:rPr>
        <w:t>powstrzymać się od wykonywania Umowy w zakresie, który naruszałyby Regulacje Sankcyjne</w:t>
      </w:r>
      <w:r w:rsidR="004719C6" w:rsidRPr="000A6E13">
        <w:rPr>
          <w:rFonts w:ascii="Arial" w:hAnsi="Arial" w:cs="Arial"/>
        </w:rPr>
        <w:t xml:space="preserve"> lub</w:t>
      </w:r>
    </w:p>
    <w:p w14:paraId="1F06CD41" w14:textId="4E829690" w:rsidR="00750B31" w:rsidRPr="000A6E13" w:rsidRDefault="00750B31" w:rsidP="00413B10">
      <w:pPr>
        <w:pStyle w:val="Akapitzlist"/>
        <w:numPr>
          <w:ilvl w:val="1"/>
          <w:numId w:val="64"/>
        </w:numPr>
        <w:spacing w:before="120" w:after="0"/>
        <w:jc w:val="both"/>
        <w:rPr>
          <w:rFonts w:ascii="Arial" w:hAnsi="Arial" w:cs="Arial"/>
        </w:rPr>
      </w:pPr>
      <w:r>
        <w:rPr>
          <w:rFonts w:ascii="Arial" w:hAnsi="Arial" w:cs="Arial"/>
        </w:rPr>
        <w:t xml:space="preserve"> rozwiązać umowę </w:t>
      </w:r>
      <w:r w:rsidRPr="00750B31">
        <w:rPr>
          <w:rFonts w:ascii="Arial" w:hAnsi="Arial" w:cs="Arial"/>
        </w:rPr>
        <w:t>bez zachowania okresu wypowiedzeni</w:t>
      </w:r>
      <w:r w:rsidRPr="009B4979">
        <w:rPr>
          <w:rFonts w:ascii="Arial" w:hAnsi="Arial" w:cs="Arial"/>
        </w:rPr>
        <w:t>a</w:t>
      </w:r>
      <w:r>
        <w:rPr>
          <w:rFonts w:ascii="Arial" w:hAnsi="Arial" w:cs="Arial"/>
        </w:rPr>
        <w:t>.</w:t>
      </w:r>
    </w:p>
    <w:p w14:paraId="451E8B68" w14:textId="02D6F9F1" w:rsidR="004719C6" w:rsidRPr="000A6E13" w:rsidRDefault="004719C6" w:rsidP="00413B10">
      <w:pPr>
        <w:pStyle w:val="Akapitzlist"/>
        <w:numPr>
          <w:ilvl w:val="0"/>
          <w:numId w:val="64"/>
        </w:numPr>
        <w:spacing w:before="120" w:after="0"/>
        <w:jc w:val="both"/>
        <w:rPr>
          <w:rFonts w:ascii="Arial" w:hAnsi="Arial" w:cs="Arial"/>
        </w:rPr>
      </w:pPr>
      <w:r>
        <w:rPr>
          <w:rFonts w:ascii="Arial" w:hAnsi="Arial" w:cs="Arial"/>
        </w:rPr>
        <w:t xml:space="preserve">Oświadczenie o </w:t>
      </w:r>
      <w:r w:rsidR="009F1F8F" w:rsidRPr="008E7B70">
        <w:rPr>
          <w:rFonts w:ascii="Arial" w:hAnsi="Arial" w:cs="Arial"/>
        </w:rPr>
        <w:t xml:space="preserve">rozwiązaniu Umowy </w:t>
      </w:r>
      <w:r>
        <w:rPr>
          <w:rFonts w:ascii="Arial" w:hAnsi="Arial" w:cs="Arial"/>
        </w:rPr>
        <w:t>ze skutkiem natychmiastowym powinno być złożone w formie pisemnej pod rygorem nieważności.</w:t>
      </w:r>
    </w:p>
    <w:p w14:paraId="7E8DD1A3" w14:textId="77777777" w:rsidR="00B66233" w:rsidRPr="004D748E" w:rsidRDefault="00B66233" w:rsidP="00413B10">
      <w:pPr>
        <w:numPr>
          <w:ilvl w:val="0"/>
          <w:numId w:val="64"/>
        </w:numPr>
        <w:tabs>
          <w:tab w:val="clear" w:pos="360"/>
        </w:tabs>
        <w:spacing w:before="120" w:after="0" w:line="276" w:lineRule="auto"/>
        <w:ind w:left="426" w:hanging="284"/>
        <w:jc w:val="both"/>
        <w:rPr>
          <w:rFonts w:ascii="Arial" w:eastAsia="Calibri" w:hAnsi="Arial" w:cs="Arial"/>
        </w:rPr>
      </w:pPr>
      <w:r w:rsidRPr="004D748E">
        <w:rPr>
          <w:rFonts w:ascii="Arial" w:eastAsia="Calibri" w:hAnsi="Arial" w:cs="Arial"/>
        </w:rPr>
        <w:t xml:space="preserve">Wykonanie uprawnień wskazanych w ust. 4 nie powoduje powstania praw do dochodzenia jakichkolwiek roszczeń z tego tytułu przez Wykonawcę. </w:t>
      </w:r>
    </w:p>
    <w:p w14:paraId="21B05865" w14:textId="06AD17E4" w:rsidR="00B66233" w:rsidRPr="004D748E" w:rsidRDefault="00B66233" w:rsidP="00413B10">
      <w:pPr>
        <w:numPr>
          <w:ilvl w:val="0"/>
          <w:numId w:val="64"/>
        </w:numPr>
        <w:tabs>
          <w:tab w:val="clear" w:pos="360"/>
        </w:tabs>
        <w:spacing w:before="120" w:after="0" w:line="276" w:lineRule="auto"/>
        <w:ind w:left="426" w:hanging="284"/>
        <w:jc w:val="both"/>
        <w:rPr>
          <w:rFonts w:ascii="Arial" w:eastAsia="Calibri" w:hAnsi="Arial" w:cs="Arial"/>
        </w:rPr>
      </w:pPr>
      <w:r w:rsidRPr="004D748E">
        <w:rPr>
          <w:rFonts w:ascii="Arial" w:eastAsia="Calibri" w:hAnsi="Arial" w:cs="Arial"/>
        </w:rPr>
        <w:t xml:space="preserve">Wykonawca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o </w:t>
      </w:r>
      <w:r w:rsidR="00750B31">
        <w:rPr>
          <w:rFonts w:ascii="Arial" w:eastAsia="Calibri" w:hAnsi="Arial" w:cs="Arial"/>
        </w:rPr>
        <w:t> </w:t>
      </w:r>
      <w:r w:rsidRPr="004D748E">
        <w:rPr>
          <w:rFonts w:ascii="Arial" w:eastAsia="Calibri" w:hAnsi="Arial" w:cs="Arial"/>
        </w:rPr>
        <w:t>przeciwdziałaniu praniu pieniędzy oraz finansowaniu terroryzmu,  skutkujących nieprawdziwością jego oświadczenia, o którym mowa w ust. 1, lub niewykonaniem bądź nienależytym wykonaniem zobowiązań, o których mowa w ust. 3.</w:t>
      </w:r>
    </w:p>
    <w:p w14:paraId="045D42A1" w14:textId="77777777" w:rsidR="00B66233" w:rsidRPr="004D748E" w:rsidRDefault="00B66233" w:rsidP="00413B10">
      <w:pPr>
        <w:pStyle w:val="Akapitzlist"/>
        <w:spacing w:before="120" w:after="0"/>
        <w:ind w:left="0"/>
        <w:contextualSpacing w:val="0"/>
        <w:jc w:val="center"/>
        <w:rPr>
          <w:rFonts w:ascii="Arial" w:hAnsi="Arial" w:cs="Arial"/>
          <w:b/>
          <w:color w:val="000000" w:themeColor="text1"/>
        </w:rPr>
      </w:pPr>
    </w:p>
    <w:p w14:paraId="7DA21AD9" w14:textId="77777777" w:rsidR="00E13A96" w:rsidRPr="004D748E" w:rsidRDefault="00E13A96" w:rsidP="00413B10">
      <w:pPr>
        <w:spacing w:before="120" w:after="0" w:line="276" w:lineRule="auto"/>
        <w:jc w:val="center"/>
        <w:rPr>
          <w:rFonts w:ascii="Arial" w:eastAsia="Calibri" w:hAnsi="Arial" w:cs="Arial"/>
          <w:b/>
        </w:rPr>
      </w:pPr>
      <w:r w:rsidRPr="004D748E">
        <w:rPr>
          <w:rFonts w:ascii="Arial" w:eastAsia="Calibri" w:hAnsi="Arial" w:cs="Arial"/>
          <w:b/>
        </w:rPr>
        <w:t>§26</w:t>
      </w:r>
    </w:p>
    <w:p w14:paraId="3DBF0AF6" w14:textId="469F4904" w:rsidR="00B66233" w:rsidRPr="004D748E" w:rsidRDefault="00E13A96" w:rsidP="00413B10">
      <w:pPr>
        <w:keepNext/>
        <w:widowControl w:val="0"/>
        <w:spacing w:before="120" w:after="0" w:line="276" w:lineRule="auto"/>
        <w:jc w:val="center"/>
        <w:rPr>
          <w:rFonts w:ascii="Arial" w:hAnsi="Arial" w:cs="Arial"/>
          <w:b/>
          <w:color w:val="000000" w:themeColor="text1"/>
        </w:rPr>
      </w:pPr>
      <w:bookmarkStart w:id="16" w:name="_Hlk158119321"/>
      <w:r w:rsidRPr="004D748E">
        <w:rPr>
          <w:rFonts w:ascii="Arial" w:eastAsia="Times New Roman" w:hAnsi="Arial" w:cs="Arial"/>
          <w:b/>
          <w:bCs/>
          <w:lang w:eastAsia="pl-PL"/>
        </w:rPr>
        <w:t>OBOWIĄZ</w:t>
      </w:r>
      <w:r w:rsidR="007D0A18">
        <w:rPr>
          <w:rFonts w:ascii="Arial" w:eastAsia="Times New Roman" w:hAnsi="Arial" w:cs="Arial"/>
          <w:b/>
          <w:bCs/>
          <w:lang w:eastAsia="pl-PL"/>
        </w:rPr>
        <w:t>EK</w:t>
      </w:r>
      <w:r w:rsidRPr="004D748E">
        <w:rPr>
          <w:rFonts w:ascii="Arial" w:eastAsia="Times New Roman" w:hAnsi="Arial" w:cs="Arial"/>
          <w:b/>
          <w:bCs/>
          <w:lang w:eastAsia="pl-PL"/>
        </w:rPr>
        <w:t xml:space="preserve"> ZGŁASZANIA INCYDENTÓW BEZPIECZEŃSTWA</w:t>
      </w:r>
      <w:bookmarkEnd w:id="16"/>
    </w:p>
    <w:p w14:paraId="36942894" w14:textId="3F48A0C7" w:rsidR="00E13A96" w:rsidRPr="004D748E" w:rsidRDefault="00E13A96" w:rsidP="00413B10">
      <w:pPr>
        <w:numPr>
          <w:ilvl w:val="0"/>
          <w:numId w:val="65"/>
        </w:numPr>
        <w:tabs>
          <w:tab w:val="clear" w:pos="360"/>
        </w:tabs>
        <w:spacing w:before="120" w:after="0" w:line="276" w:lineRule="auto"/>
        <w:ind w:left="426" w:right="160" w:hanging="284"/>
        <w:jc w:val="both"/>
        <w:rPr>
          <w:rFonts w:ascii="Arial" w:eastAsia="Calibri" w:hAnsi="Arial" w:cs="Arial"/>
          <w:lang w:eastAsia="pl-PL"/>
        </w:rPr>
      </w:pPr>
      <w:bookmarkStart w:id="17" w:name="_Hlk158119332"/>
      <w:r w:rsidRPr="004D748E">
        <w:rPr>
          <w:rFonts w:ascii="Arial" w:eastAsia="Calibri" w:hAnsi="Arial" w:cs="Arial"/>
          <w:iCs/>
          <w:lang w:eastAsia="pl-PL"/>
        </w:rPr>
        <w:t>Wykonawca</w:t>
      </w:r>
      <w:r w:rsidRPr="004D748E">
        <w:rPr>
          <w:rFonts w:ascii="Arial" w:eastAsia="Calibri" w:hAnsi="Arial" w:cs="Arial"/>
          <w:i/>
          <w:iCs/>
          <w:lang w:eastAsia="pl-PL"/>
        </w:rPr>
        <w:t xml:space="preserve"> </w:t>
      </w:r>
      <w:r w:rsidRPr="004D748E">
        <w:rPr>
          <w:rFonts w:ascii="Arial" w:eastAsia="Calibri" w:hAnsi="Arial" w:cs="Arial"/>
          <w:lang w:eastAsia="pl-PL"/>
        </w:rPr>
        <w:t xml:space="preserve">zobowiązuje się do informowania </w:t>
      </w:r>
      <w:r w:rsidRPr="004D748E">
        <w:rPr>
          <w:rFonts w:ascii="Arial" w:eastAsia="Calibri" w:hAnsi="Arial" w:cs="Arial"/>
          <w:iCs/>
          <w:lang w:eastAsia="pl-PL"/>
        </w:rPr>
        <w:t>Zamawiającego</w:t>
      </w:r>
      <w:r w:rsidRPr="004D748E">
        <w:rPr>
          <w:rFonts w:ascii="Arial" w:eastAsia="Calibri" w:hAnsi="Arial" w:cs="Arial"/>
          <w:i/>
          <w:iCs/>
          <w:lang w:eastAsia="pl-PL"/>
        </w:rPr>
        <w:t xml:space="preserve"> </w:t>
      </w:r>
      <w:r w:rsidRPr="004D748E">
        <w:rPr>
          <w:rFonts w:ascii="Arial" w:eastAsia="Calibri" w:hAnsi="Arial" w:cs="Arial"/>
          <w:lang w:eastAsia="pl-PL"/>
        </w:rPr>
        <w:t xml:space="preserve">o wykrytych incydentach bezpieczeństwa dotyczących danych i informacji </w:t>
      </w:r>
      <w:r w:rsidR="007D0A18">
        <w:rPr>
          <w:rFonts w:ascii="Arial" w:eastAsia="Calibri" w:hAnsi="Arial" w:cs="Arial"/>
          <w:lang w:eastAsia="pl-PL"/>
        </w:rPr>
        <w:t>przekazanych</w:t>
      </w:r>
      <w:r w:rsidRPr="004D748E">
        <w:rPr>
          <w:rFonts w:ascii="Arial" w:eastAsia="Calibri" w:hAnsi="Arial" w:cs="Arial"/>
          <w:lang w:eastAsia="pl-PL"/>
        </w:rPr>
        <w:t xml:space="preserve"> przez Zamawiającego lub przez inną Spółkę Grupy TAURON (np. wielokrotne nieudane próby logowania lub wykrycie złośliwej zawartości lub włamanie do systemów IT/OT Wykonawcy) oraz o ataku na systemy innych klientów Wykonawcy na infrastrukturze wspólnej bądź poprzez dedykowane łącza Zamawiającego. Powiadomienie powinno zostać przekazane telefonicznie lub na dedykowany adres e–mail bezzwłocznie, nie później niż w ciągu 24h od wykrycia incydentu. </w:t>
      </w:r>
    </w:p>
    <w:p w14:paraId="6CE595AC" w14:textId="77777777" w:rsidR="00E13A96" w:rsidRPr="004D748E" w:rsidRDefault="00E13A96" w:rsidP="00413B10">
      <w:pPr>
        <w:numPr>
          <w:ilvl w:val="0"/>
          <w:numId w:val="65"/>
        </w:numPr>
        <w:tabs>
          <w:tab w:val="clear" w:pos="360"/>
        </w:tabs>
        <w:spacing w:before="120" w:after="0" w:line="276" w:lineRule="auto"/>
        <w:ind w:left="426" w:right="159" w:hanging="284"/>
        <w:jc w:val="both"/>
        <w:rPr>
          <w:rFonts w:ascii="Arial" w:eastAsia="Calibri" w:hAnsi="Arial" w:cs="Arial"/>
          <w:lang w:eastAsia="pl-PL"/>
        </w:rPr>
      </w:pPr>
      <w:r w:rsidRPr="004D748E">
        <w:rPr>
          <w:rFonts w:ascii="Arial" w:eastAsia="Calibri" w:hAnsi="Arial" w:cs="Arial"/>
          <w:lang w:eastAsia="pl-PL"/>
        </w:rPr>
        <w:t xml:space="preserve">Do zgłaszania i wyjaśniania przyczyn i skutków incydentów bezpieczeństwa wykrytych odpowiednio przez Zamawiającego lub Spółkę Grupy TAURON lub wykrytych przez </w:t>
      </w:r>
      <w:r w:rsidRPr="004D748E">
        <w:rPr>
          <w:rFonts w:ascii="Arial" w:eastAsia="Calibri" w:hAnsi="Arial" w:cs="Arial"/>
          <w:iCs/>
          <w:lang w:eastAsia="pl-PL"/>
        </w:rPr>
        <w:t>Wykonawcę</w:t>
      </w:r>
      <w:r w:rsidRPr="004D748E">
        <w:rPr>
          <w:rFonts w:ascii="Arial" w:eastAsia="Calibri" w:hAnsi="Arial" w:cs="Arial"/>
          <w:lang w:eastAsia="pl-PL"/>
        </w:rPr>
        <w:t xml:space="preserve"> ustala się następujące dane kontaktowe:</w:t>
      </w:r>
    </w:p>
    <w:p w14:paraId="3EABD481" w14:textId="463F95DB" w:rsidR="00E13A96" w:rsidRPr="004D748E" w:rsidRDefault="00E13A96" w:rsidP="00413B10">
      <w:pPr>
        <w:spacing w:before="120" w:after="0" w:line="276" w:lineRule="auto"/>
        <w:ind w:left="851" w:right="160" w:hanging="284"/>
        <w:jc w:val="both"/>
        <w:rPr>
          <w:rFonts w:ascii="Arial" w:eastAsia="Calibri" w:hAnsi="Arial" w:cs="Arial"/>
        </w:rPr>
      </w:pPr>
      <w:r w:rsidRPr="004D748E">
        <w:rPr>
          <w:rFonts w:ascii="Arial" w:eastAsia="Calibri" w:hAnsi="Arial" w:cs="Arial"/>
        </w:rPr>
        <w:t xml:space="preserve">1) Ze strony </w:t>
      </w:r>
      <w:r w:rsidRPr="004D748E">
        <w:rPr>
          <w:rFonts w:ascii="Arial" w:eastAsia="Calibri" w:hAnsi="Arial" w:cs="Arial"/>
          <w:iCs/>
        </w:rPr>
        <w:t>Zamawiającego</w:t>
      </w:r>
      <w:r w:rsidRPr="004D748E">
        <w:rPr>
          <w:rFonts w:ascii="Arial" w:eastAsia="Calibri" w:hAnsi="Arial" w:cs="Arial"/>
        </w:rPr>
        <w:t>:</w:t>
      </w:r>
    </w:p>
    <w:p w14:paraId="61043DCA" w14:textId="77777777" w:rsidR="00E13A96" w:rsidRPr="004D748E" w:rsidRDefault="00E13A96" w:rsidP="00413B10">
      <w:pPr>
        <w:spacing w:before="120" w:after="0" w:line="276" w:lineRule="auto"/>
        <w:ind w:left="1276" w:right="160" w:hanging="284"/>
        <w:jc w:val="both"/>
        <w:rPr>
          <w:rFonts w:ascii="Arial" w:eastAsia="Calibri" w:hAnsi="Arial" w:cs="Arial"/>
          <w:lang w:val="en-GB"/>
        </w:rPr>
      </w:pPr>
      <w:r w:rsidRPr="004D748E">
        <w:rPr>
          <w:rFonts w:ascii="Arial" w:eastAsia="Calibri" w:hAnsi="Arial" w:cs="Arial"/>
          <w:lang w:val="en-GB"/>
        </w:rPr>
        <w:lastRenderedPageBreak/>
        <w:t xml:space="preserve">a) adres e-mail: </w:t>
      </w:r>
      <w:hyperlink r:id="rId18" w:history="1">
        <w:r w:rsidRPr="004D748E">
          <w:rPr>
            <w:rFonts w:ascii="Arial" w:eastAsia="Calibri" w:hAnsi="Arial" w:cs="Arial"/>
            <w:color w:val="0000FF"/>
            <w:u w:val="single"/>
            <w:lang w:val="en-GB"/>
          </w:rPr>
          <w:t>cuwit@tauron.pl</w:t>
        </w:r>
      </w:hyperlink>
      <w:r w:rsidRPr="004D748E">
        <w:rPr>
          <w:rFonts w:ascii="Arial" w:eastAsia="Calibri" w:hAnsi="Arial" w:cs="Arial"/>
        </w:rPr>
        <w:t xml:space="preserve"> </w:t>
      </w:r>
    </w:p>
    <w:p w14:paraId="7AC361EB" w14:textId="77777777" w:rsidR="00E13A96" w:rsidRPr="004D748E" w:rsidRDefault="00E13A96" w:rsidP="00413B10">
      <w:pPr>
        <w:spacing w:before="120" w:after="0" w:line="276" w:lineRule="auto"/>
        <w:ind w:left="1276" w:right="159" w:hanging="284"/>
        <w:jc w:val="both"/>
        <w:rPr>
          <w:rFonts w:ascii="Arial" w:eastAsia="Calibri" w:hAnsi="Arial" w:cs="Arial"/>
        </w:rPr>
      </w:pPr>
      <w:r w:rsidRPr="004D748E">
        <w:rPr>
          <w:rFonts w:ascii="Arial" w:eastAsia="Calibri" w:hAnsi="Arial" w:cs="Arial"/>
        </w:rPr>
        <w:t xml:space="preserve">b) nr telefonu: 500 99 5555 </w:t>
      </w:r>
    </w:p>
    <w:p w14:paraId="34907805" w14:textId="77777777" w:rsidR="00E13A96" w:rsidRPr="004D748E" w:rsidRDefault="00E13A96" w:rsidP="00413B10">
      <w:pPr>
        <w:spacing w:before="120" w:after="0" w:line="276" w:lineRule="auto"/>
        <w:ind w:left="851" w:right="160" w:hanging="284"/>
        <w:jc w:val="both"/>
        <w:rPr>
          <w:rFonts w:ascii="Arial" w:eastAsia="Calibri" w:hAnsi="Arial" w:cs="Arial"/>
        </w:rPr>
      </w:pPr>
      <w:r w:rsidRPr="004D748E">
        <w:rPr>
          <w:rFonts w:ascii="Arial" w:eastAsia="Calibri" w:hAnsi="Arial" w:cs="Arial"/>
        </w:rPr>
        <w:t xml:space="preserve">2) Ze strony </w:t>
      </w:r>
      <w:r w:rsidRPr="004D748E">
        <w:rPr>
          <w:rFonts w:ascii="Arial" w:eastAsia="Calibri" w:hAnsi="Arial" w:cs="Arial"/>
          <w:iCs/>
        </w:rPr>
        <w:t>Wykonawcy:</w:t>
      </w:r>
    </w:p>
    <w:p w14:paraId="25593734" w14:textId="693163B2" w:rsidR="00E13A96" w:rsidRPr="004D748E" w:rsidRDefault="00E13A96" w:rsidP="00413B10">
      <w:pPr>
        <w:spacing w:before="120" w:after="0" w:line="276" w:lineRule="auto"/>
        <w:ind w:left="1276" w:right="160" w:hanging="284"/>
        <w:jc w:val="both"/>
        <w:rPr>
          <w:rFonts w:ascii="Arial" w:eastAsia="Calibri" w:hAnsi="Arial" w:cs="Arial"/>
        </w:rPr>
      </w:pPr>
      <w:r w:rsidRPr="004D748E">
        <w:rPr>
          <w:rFonts w:ascii="Arial" w:eastAsia="Calibri" w:hAnsi="Arial" w:cs="Arial"/>
        </w:rPr>
        <w:t>a) adres e-mail: ……….…………</w:t>
      </w:r>
    </w:p>
    <w:p w14:paraId="6AA78221" w14:textId="3A6253B0" w:rsidR="00E13A96" w:rsidRPr="004D748E" w:rsidRDefault="00E13A96" w:rsidP="00413B10">
      <w:pPr>
        <w:spacing w:before="120" w:after="0" w:line="276" w:lineRule="auto"/>
        <w:ind w:left="1276" w:right="160" w:hanging="284"/>
        <w:jc w:val="both"/>
        <w:rPr>
          <w:rFonts w:ascii="Arial" w:eastAsia="Calibri" w:hAnsi="Arial" w:cs="Arial"/>
        </w:rPr>
      </w:pPr>
      <w:r w:rsidRPr="004D748E">
        <w:rPr>
          <w:rFonts w:ascii="Arial" w:eastAsia="Calibri" w:hAnsi="Arial" w:cs="Arial"/>
        </w:rPr>
        <w:t xml:space="preserve">b) nr telefonu: ……….…………… </w:t>
      </w:r>
    </w:p>
    <w:bookmarkEnd w:id="17"/>
    <w:p w14:paraId="69BDDEBB" w14:textId="77777777" w:rsidR="00E13A96" w:rsidRPr="004D748E" w:rsidRDefault="00E13A96" w:rsidP="00413B10">
      <w:pPr>
        <w:pStyle w:val="Akapitzlist"/>
        <w:spacing w:before="120" w:after="0"/>
        <w:ind w:left="0"/>
        <w:contextualSpacing w:val="0"/>
        <w:jc w:val="center"/>
        <w:rPr>
          <w:rFonts w:ascii="Arial" w:hAnsi="Arial" w:cs="Arial"/>
          <w:b/>
          <w:color w:val="000000" w:themeColor="text1"/>
        </w:rPr>
      </w:pPr>
    </w:p>
    <w:p w14:paraId="5B55139F" w14:textId="39FE8CB8" w:rsidR="004D748E" w:rsidRPr="004D748E" w:rsidRDefault="004D748E" w:rsidP="00413B10">
      <w:pPr>
        <w:pStyle w:val="Akapitzlist"/>
        <w:spacing w:before="120" w:after="0"/>
        <w:ind w:left="426"/>
        <w:contextualSpacing w:val="0"/>
        <w:jc w:val="center"/>
        <w:rPr>
          <w:rFonts w:ascii="Arial" w:hAnsi="Arial" w:cs="Arial"/>
          <w:b/>
          <w:bCs/>
        </w:rPr>
      </w:pPr>
      <w:r w:rsidRPr="004D748E">
        <w:rPr>
          <w:rFonts w:ascii="Arial" w:hAnsi="Arial" w:cs="Arial"/>
          <w:b/>
          <w:color w:val="000000" w:themeColor="text1"/>
        </w:rPr>
        <w:t>§27</w:t>
      </w:r>
    </w:p>
    <w:p w14:paraId="1801DF35" w14:textId="271B3F38" w:rsidR="004D748E" w:rsidRPr="004D748E" w:rsidRDefault="004D748E" w:rsidP="00413B10">
      <w:pPr>
        <w:pStyle w:val="Akapitzlist"/>
        <w:spacing w:before="120" w:after="0"/>
        <w:ind w:left="426"/>
        <w:contextualSpacing w:val="0"/>
        <w:jc w:val="center"/>
        <w:rPr>
          <w:rFonts w:ascii="Arial" w:hAnsi="Arial" w:cs="Arial"/>
          <w:b/>
          <w:bCs/>
        </w:rPr>
      </w:pPr>
      <w:r w:rsidRPr="004D748E">
        <w:rPr>
          <w:rFonts w:ascii="Arial" w:hAnsi="Arial" w:cs="Arial"/>
          <w:b/>
          <w:bCs/>
        </w:rPr>
        <w:t>Klauzula zrównoważonego rozwoju (ESG)</w:t>
      </w:r>
    </w:p>
    <w:p w14:paraId="447D45FF" w14:textId="77777777" w:rsidR="009F1F8F" w:rsidRPr="008E7B70" w:rsidRDefault="009F1F8F" w:rsidP="00413B10">
      <w:pPr>
        <w:numPr>
          <w:ilvl w:val="0"/>
          <w:numId w:val="81"/>
        </w:numPr>
        <w:tabs>
          <w:tab w:val="clear" w:pos="360"/>
        </w:tabs>
        <w:spacing w:before="120" w:after="0" w:line="276" w:lineRule="auto"/>
        <w:ind w:right="159"/>
        <w:jc w:val="both"/>
        <w:rPr>
          <w:rFonts w:ascii="Arial" w:hAnsi="Arial" w:cs="Arial"/>
          <w:bCs/>
        </w:rPr>
      </w:pPr>
      <w:r w:rsidRPr="008E7B70">
        <w:rPr>
          <w:rFonts w:ascii="Arial" w:hAnsi="Arial" w:cs="Arial"/>
          <w:bCs/>
        </w:rPr>
        <w:t xml:space="preserve">Zamawiający dąży do prowadzenia zrównoważonej działalności gospodarczej, w tym w szczególności do minimalizacji negatywnego wpływu na środowisko, dbałości o interesy społeczne oraz przestrzegania zasad etycznych, </w:t>
      </w:r>
      <w:r w:rsidRPr="008E7B70">
        <w:rPr>
          <w:rFonts w:ascii="Arial" w:hAnsi="Arial" w:cs="Arial"/>
          <w:bCs/>
          <w:i/>
          <w:iCs/>
        </w:rPr>
        <w:t xml:space="preserve">jak również zobowiązany jest </w:t>
      </w:r>
      <w:r w:rsidRPr="008E7B70">
        <w:rPr>
          <w:rFonts w:ascii="Arial" w:hAnsi="Arial" w:cs="Arial"/>
          <w:bCs/>
        </w:rPr>
        <w:t xml:space="preserve">do wdrożenia postanowień Dyrektywy Parlamentu Europejskiego i Rady (UE) 2022/2464 z dnia 14 grudnia 2022 r. w sprawie zmiany rozporządzenia (UE) nr 537/2014, dyrektywy 2004/109/WE, dyrektywy 2006/43/WE oraz dyrektywy 2013/34/UE w odniesieniu do sprawozdawczości przedsiębiorstw w zakresie zrównoważonego rozwoju (dyrektywa CSRD). </w:t>
      </w:r>
    </w:p>
    <w:p w14:paraId="14F330FD" w14:textId="32AEABB3" w:rsidR="009F1F8F" w:rsidRPr="008E7B70" w:rsidRDefault="009F1F8F" w:rsidP="00413B10">
      <w:pPr>
        <w:numPr>
          <w:ilvl w:val="0"/>
          <w:numId w:val="81"/>
        </w:numPr>
        <w:tabs>
          <w:tab w:val="clear" w:pos="360"/>
        </w:tabs>
        <w:spacing w:before="120" w:after="0" w:line="276" w:lineRule="auto"/>
        <w:ind w:right="159"/>
        <w:jc w:val="both"/>
        <w:rPr>
          <w:rFonts w:ascii="Arial" w:hAnsi="Arial" w:cs="Arial"/>
          <w:bCs/>
        </w:rPr>
      </w:pPr>
      <w:r w:rsidRPr="008E7B70">
        <w:rPr>
          <w:rFonts w:ascii="Arial" w:hAnsi="Arial" w:cs="Arial"/>
          <w:bCs/>
        </w:rPr>
        <w:t xml:space="preserve">Wykonawca zobowiązany jest do wykonywania Przedmiotu Umowy z wykorzystywaniem zasobów i środków, rozwiązań i sposobów realizujących zasadę zrównoważonego rozwoju określonych w Załączniku  nr </w:t>
      </w:r>
      <w:r>
        <w:rPr>
          <w:rFonts w:ascii="Arial" w:hAnsi="Arial" w:cs="Arial"/>
          <w:bCs/>
        </w:rPr>
        <w:t>8</w:t>
      </w:r>
      <w:r w:rsidRPr="008E7B70">
        <w:rPr>
          <w:rFonts w:ascii="Arial" w:hAnsi="Arial" w:cs="Arial"/>
          <w:bCs/>
        </w:rPr>
        <w:t>a do Umowy.</w:t>
      </w:r>
    </w:p>
    <w:p w14:paraId="50AB1C39" w14:textId="77777777" w:rsidR="009F1F8F" w:rsidRPr="008E7B70" w:rsidRDefault="009F1F8F" w:rsidP="00413B10">
      <w:pPr>
        <w:numPr>
          <w:ilvl w:val="0"/>
          <w:numId w:val="81"/>
        </w:numPr>
        <w:tabs>
          <w:tab w:val="clear" w:pos="360"/>
        </w:tabs>
        <w:spacing w:before="120" w:after="0" w:line="276" w:lineRule="auto"/>
        <w:ind w:right="159"/>
        <w:jc w:val="both"/>
        <w:rPr>
          <w:rFonts w:ascii="Arial" w:hAnsi="Arial" w:cs="Arial"/>
          <w:bCs/>
        </w:rPr>
      </w:pPr>
      <w:r w:rsidRPr="008E7B70">
        <w:rPr>
          <w:rFonts w:ascii="Arial" w:hAnsi="Arial" w:cs="Arial"/>
          <w:bCs/>
        </w:rPr>
        <w:t>W związku ze zobowiązaniem</w:t>
      </w:r>
      <w:r w:rsidRPr="008E7B70">
        <w:rPr>
          <w:rFonts w:ascii="Arial" w:hAnsi="Arial" w:cs="Arial"/>
          <w:bCs/>
          <w:i/>
          <w:iCs/>
        </w:rPr>
        <w:t xml:space="preserve"> </w:t>
      </w:r>
      <w:r w:rsidRPr="008E7B70">
        <w:rPr>
          <w:rFonts w:ascii="Arial" w:hAnsi="Arial" w:cs="Arial"/>
          <w:bCs/>
        </w:rPr>
        <w:t>Wykonawcy, o którym mowa w ust. 2, a także obowiązkami Zamawiającego w dziedzinie sprawozdawczości przedsiębiorstw w zakresie zrównoważonego rozwoju, o których mowa w ust. 1:</w:t>
      </w:r>
    </w:p>
    <w:p w14:paraId="4F668708" w14:textId="2E694D81" w:rsidR="009F1F8F" w:rsidRPr="008E7B70" w:rsidRDefault="009F1F8F" w:rsidP="00413B10">
      <w:pPr>
        <w:pStyle w:val="Akapitzlist"/>
        <w:numPr>
          <w:ilvl w:val="2"/>
          <w:numId w:val="81"/>
        </w:numPr>
        <w:tabs>
          <w:tab w:val="clear" w:pos="1080"/>
          <w:tab w:val="num" w:pos="927"/>
        </w:tabs>
        <w:spacing w:before="120" w:after="0"/>
        <w:ind w:left="927"/>
        <w:jc w:val="both"/>
        <w:rPr>
          <w:rFonts w:ascii="Arial" w:hAnsi="Arial" w:cs="Arial"/>
          <w:bCs/>
          <w:lang w:bidi="en-US"/>
        </w:rPr>
      </w:pPr>
      <w:r w:rsidRPr="008E7B70">
        <w:rPr>
          <w:rFonts w:ascii="Arial" w:hAnsi="Arial" w:cs="Arial"/>
        </w:rPr>
        <w:t>Zamawiający zastrzega sobie prawo do przeprowadzania</w:t>
      </w:r>
      <w:r w:rsidRPr="008E7B70">
        <w:rPr>
          <w:rFonts w:ascii="Arial" w:hAnsi="Arial" w:cs="Arial"/>
          <w:bCs/>
        </w:rPr>
        <w:t>, na własny koszt,</w:t>
      </w:r>
      <w:r w:rsidRPr="008E7B70">
        <w:rPr>
          <w:rFonts w:ascii="Arial" w:hAnsi="Arial" w:cs="Arial"/>
        </w:rPr>
        <w:t xml:space="preserve"> audytów u Wykonawcy osobiście lub przez podmioty/osoby trzecie wskazane przez Zamawiającego</w:t>
      </w:r>
      <w:r w:rsidRPr="008E7B70">
        <w:rPr>
          <w:rFonts w:ascii="Arial" w:hAnsi="Arial" w:cs="Arial"/>
          <w:bCs/>
          <w:i/>
          <w:iCs/>
        </w:rPr>
        <w:t>,</w:t>
      </w:r>
      <w:r w:rsidRPr="008E7B70">
        <w:rPr>
          <w:rFonts w:ascii="Arial" w:hAnsi="Arial" w:cs="Arial"/>
          <w:bCs/>
        </w:rPr>
        <w:t xml:space="preserve">  mających na celu weryfikację zgodności wykonywania Przedmiotu Umowy z zasadą zrównoważonego rozwoju - zakresy audytów określono w Załączniku nr </w:t>
      </w:r>
      <w:r>
        <w:rPr>
          <w:rFonts w:ascii="Arial" w:hAnsi="Arial" w:cs="Arial"/>
          <w:bCs/>
        </w:rPr>
        <w:t>8</w:t>
      </w:r>
      <w:r w:rsidRPr="008E7B70">
        <w:rPr>
          <w:rFonts w:ascii="Arial" w:hAnsi="Arial" w:cs="Arial"/>
          <w:bCs/>
        </w:rPr>
        <w:t xml:space="preserve">b do Umowy. </w:t>
      </w:r>
    </w:p>
    <w:p w14:paraId="2B570CF5" w14:textId="77777777" w:rsidR="009F1F8F" w:rsidRPr="008E7B70" w:rsidRDefault="009F1F8F" w:rsidP="00413B10">
      <w:pPr>
        <w:pStyle w:val="Akapitzlist"/>
        <w:numPr>
          <w:ilvl w:val="2"/>
          <w:numId w:val="81"/>
        </w:numPr>
        <w:tabs>
          <w:tab w:val="clear" w:pos="1080"/>
          <w:tab w:val="num" w:pos="927"/>
        </w:tabs>
        <w:spacing w:before="120" w:after="0"/>
        <w:ind w:left="927"/>
        <w:jc w:val="both"/>
        <w:rPr>
          <w:rFonts w:ascii="Arial" w:hAnsi="Arial" w:cs="Arial"/>
          <w:bCs/>
          <w:lang w:bidi="en-US"/>
        </w:rPr>
      </w:pPr>
      <w:r w:rsidRPr="008E7B70">
        <w:rPr>
          <w:rFonts w:ascii="Arial" w:hAnsi="Arial" w:cs="Arial"/>
          <w:bCs/>
        </w:rPr>
        <w:t xml:space="preserve">Wykonawca </w:t>
      </w:r>
      <w:r w:rsidRPr="008E7B70">
        <w:rPr>
          <w:rFonts w:ascii="Arial" w:hAnsi="Arial" w:cs="Arial"/>
        </w:rPr>
        <w:t xml:space="preserve">na </w:t>
      </w:r>
      <w:r w:rsidRPr="008E7B70">
        <w:rPr>
          <w:rFonts w:ascii="Arial" w:hAnsi="Arial" w:cs="Arial"/>
          <w:bCs/>
        </w:rPr>
        <w:t xml:space="preserve">każdorazowe żądanie Zamawiającego udostępni mu dane i informacje dotyczące zrównoważonego rozwoju </w:t>
      </w:r>
      <w:r w:rsidRPr="008E7B70">
        <w:rPr>
          <w:rFonts w:ascii="Arial" w:hAnsi="Arial" w:cs="Arial"/>
        </w:rPr>
        <w:t xml:space="preserve">o </w:t>
      </w:r>
      <w:r w:rsidRPr="008E7B70">
        <w:rPr>
          <w:rFonts w:ascii="Arial" w:hAnsi="Arial" w:cs="Arial"/>
          <w:bCs/>
        </w:rPr>
        <w:t xml:space="preserve">ile zostały </w:t>
      </w:r>
      <w:r w:rsidRPr="008E7B70">
        <w:rPr>
          <w:rFonts w:ascii="Arial" w:hAnsi="Arial" w:cs="Arial"/>
        </w:rPr>
        <w:t>wdrożone</w:t>
      </w:r>
      <w:r w:rsidRPr="008E7B70">
        <w:rPr>
          <w:rFonts w:ascii="Arial" w:hAnsi="Arial" w:cs="Arial"/>
          <w:bCs/>
        </w:rPr>
        <w:t>, dotyczące polityki zatrudnienia, strategii klimatycznej, polityki różnorodności, systemów</w:t>
      </w:r>
      <w:r w:rsidRPr="008E7B70">
        <w:rPr>
          <w:rFonts w:ascii="Arial" w:hAnsi="Arial" w:cs="Arial"/>
        </w:rPr>
        <w:t xml:space="preserve"> zarządzania </w:t>
      </w:r>
      <w:r w:rsidRPr="008E7B70">
        <w:rPr>
          <w:rFonts w:ascii="Arial" w:hAnsi="Arial" w:cs="Arial"/>
          <w:bCs/>
        </w:rPr>
        <w:t>środowiskowego, itp</w:t>
      </w:r>
    </w:p>
    <w:p w14:paraId="4598DEAE" w14:textId="38A7BFEA" w:rsidR="009F1F8F" w:rsidRPr="008E7B70" w:rsidRDefault="009F1F8F" w:rsidP="00413B10">
      <w:pPr>
        <w:numPr>
          <w:ilvl w:val="0"/>
          <w:numId w:val="81"/>
        </w:numPr>
        <w:tabs>
          <w:tab w:val="clear" w:pos="360"/>
        </w:tabs>
        <w:spacing w:before="120" w:after="0" w:line="276" w:lineRule="auto"/>
        <w:ind w:right="159"/>
        <w:jc w:val="both"/>
        <w:rPr>
          <w:rFonts w:ascii="Arial" w:hAnsi="Arial" w:cs="Arial"/>
          <w:bCs/>
        </w:rPr>
      </w:pPr>
      <w:r w:rsidRPr="008E7B70">
        <w:rPr>
          <w:rFonts w:ascii="Arial" w:hAnsi="Arial" w:cs="Arial"/>
          <w:bCs/>
        </w:rPr>
        <w:t xml:space="preserve">Zamawiający po wykonaniu audytu u Wykonawcy, w związku z realizacją Przedmiotu Umowy, przedłoży Wykonawcy pisemny raport, w którym w razie konieczności wskazane będą działania naprawcze konieczne do wdrożenia u Wykonawcy. Raport z przeprowadzonego audytu będzie przesłany na adres e-mail </w:t>
      </w:r>
      <w:r w:rsidRPr="009F1F8F">
        <w:rPr>
          <w:rFonts w:ascii="Arial" w:hAnsi="Arial" w:cs="Arial"/>
          <w:bCs/>
        </w:rPr>
        <w:t>wskazany w §17ust. 1 umowy.</w:t>
      </w:r>
    </w:p>
    <w:p w14:paraId="14A3A496" w14:textId="77777777" w:rsidR="009F1F8F" w:rsidRPr="008E7B70" w:rsidRDefault="009F1F8F" w:rsidP="00413B10">
      <w:pPr>
        <w:numPr>
          <w:ilvl w:val="0"/>
          <w:numId w:val="81"/>
        </w:numPr>
        <w:tabs>
          <w:tab w:val="clear" w:pos="360"/>
        </w:tabs>
        <w:spacing w:before="120" w:after="0" w:line="276" w:lineRule="auto"/>
        <w:ind w:right="159"/>
        <w:jc w:val="both"/>
        <w:rPr>
          <w:rFonts w:ascii="Arial" w:hAnsi="Arial" w:cs="Arial"/>
          <w:bCs/>
        </w:rPr>
      </w:pPr>
      <w:r w:rsidRPr="008E7B70">
        <w:rPr>
          <w:rFonts w:ascii="Arial" w:hAnsi="Arial" w:cs="Arial"/>
          <w:bCs/>
        </w:rPr>
        <w:t xml:space="preserve">Wykonawca zapozna się z rekomendacjami zawartymi w raporcie z audytu i w razie konieczności prześle swoje uwagi, i zastrzeżenia do 7 dni od daty otrzymania raportu. </w:t>
      </w:r>
    </w:p>
    <w:p w14:paraId="64EDCD21" w14:textId="77777777" w:rsidR="009F1F8F" w:rsidRPr="008E7B70" w:rsidRDefault="009F1F8F" w:rsidP="00413B10">
      <w:pPr>
        <w:numPr>
          <w:ilvl w:val="0"/>
          <w:numId w:val="81"/>
        </w:numPr>
        <w:tabs>
          <w:tab w:val="clear" w:pos="360"/>
        </w:tabs>
        <w:spacing w:before="120" w:after="0" w:line="276" w:lineRule="auto"/>
        <w:ind w:right="159"/>
        <w:jc w:val="both"/>
        <w:rPr>
          <w:rFonts w:ascii="Arial" w:hAnsi="Arial" w:cs="Arial"/>
          <w:bCs/>
        </w:rPr>
      </w:pPr>
      <w:r w:rsidRPr="008E7B70">
        <w:rPr>
          <w:rFonts w:ascii="Arial" w:hAnsi="Arial" w:cs="Arial"/>
          <w:bCs/>
        </w:rPr>
        <w:t xml:space="preserve">Zamawiający zapozna się z uwagami Wykonawcy, o których mowa w ust. 4 i prześle odpowiedź Wykonawcy w terminie 7 dni od ich otrzymania. </w:t>
      </w:r>
    </w:p>
    <w:p w14:paraId="11E36580" w14:textId="77777777" w:rsidR="009F1F8F" w:rsidRPr="008E7B70" w:rsidRDefault="009F1F8F" w:rsidP="00413B10">
      <w:pPr>
        <w:numPr>
          <w:ilvl w:val="0"/>
          <w:numId w:val="81"/>
        </w:numPr>
        <w:tabs>
          <w:tab w:val="clear" w:pos="360"/>
        </w:tabs>
        <w:spacing w:before="120" w:after="0" w:line="276" w:lineRule="auto"/>
        <w:ind w:right="159"/>
        <w:jc w:val="both"/>
        <w:rPr>
          <w:rFonts w:ascii="Arial" w:hAnsi="Arial" w:cs="Arial"/>
          <w:bCs/>
        </w:rPr>
      </w:pPr>
      <w:r w:rsidRPr="008E7B70">
        <w:rPr>
          <w:rFonts w:ascii="Arial" w:hAnsi="Arial" w:cs="Arial"/>
          <w:bCs/>
        </w:rPr>
        <w:lastRenderedPageBreak/>
        <w:t xml:space="preserve">Jeżeli w ramach audytu zostaną stwierdzone uchybienia skutkujące koniecznością podjęcia działań naprawczych, Wykonawca wdroży je na własny koszt. </w:t>
      </w:r>
    </w:p>
    <w:p w14:paraId="5BB9924D" w14:textId="77777777" w:rsidR="009F1F8F" w:rsidRPr="008E7B70" w:rsidRDefault="009F1F8F" w:rsidP="00413B10">
      <w:pPr>
        <w:numPr>
          <w:ilvl w:val="0"/>
          <w:numId w:val="81"/>
        </w:numPr>
        <w:tabs>
          <w:tab w:val="clear" w:pos="360"/>
        </w:tabs>
        <w:spacing w:before="120" w:after="0" w:line="276" w:lineRule="auto"/>
        <w:ind w:right="159"/>
        <w:jc w:val="both"/>
        <w:rPr>
          <w:rFonts w:ascii="Arial" w:hAnsi="Arial" w:cs="Arial"/>
          <w:bCs/>
        </w:rPr>
      </w:pPr>
      <w:r w:rsidRPr="008E7B70">
        <w:rPr>
          <w:rFonts w:ascii="Arial" w:hAnsi="Arial" w:cs="Arial"/>
          <w:bCs/>
        </w:rPr>
        <w:t xml:space="preserve">Zamawiający zastrzega sobie możliwość powiadomienia odpowiednich służb w szczególności: Państwowej Inspekcji Pracy, Policji, Wojewódzkiego Inspektora Ochrony Środowiska, Urząd Dozoru Technicznego o zaistniałych naruszeniach przepisów prawa. </w:t>
      </w:r>
    </w:p>
    <w:p w14:paraId="792E73A7" w14:textId="2D270020" w:rsidR="009F1F8F" w:rsidRPr="008E7B70" w:rsidRDefault="009F1F8F" w:rsidP="00413B10">
      <w:pPr>
        <w:numPr>
          <w:ilvl w:val="0"/>
          <w:numId w:val="81"/>
        </w:numPr>
        <w:tabs>
          <w:tab w:val="clear" w:pos="360"/>
        </w:tabs>
        <w:spacing w:before="120" w:after="0" w:line="276" w:lineRule="auto"/>
        <w:ind w:right="159"/>
        <w:jc w:val="both"/>
        <w:rPr>
          <w:rFonts w:ascii="Arial" w:hAnsi="Arial" w:cs="Arial"/>
        </w:rPr>
      </w:pPr>
      <w:r w:rsidRPr="008E7B70">
        <w:rPr>
          <w:rFonts w:ascii="Arial" w:hAnsi="Arial" w:cs="Arial"/>
          <w:bCs/>
        </w:rPr>
        <w:t xml:space="preserve">Zapisy ust. 2 mają zastosowanie do wszystkich </w:t>
      </w:r>
      <w:r>
        <w:rPr>
          <w:rFonts w:ascii="Arial" w:hAnsi="Arial" w:cs="Arial"/>
          <w:bCs/>
        </w:rPr>
        <w:t>p</w:t>
      </w:r>
      <w:r w:rsidRPr="008E7B70">
        <w:rPr>
          <w:rFonts w:ascii="Arial" w:hAnsi="Arial" w:cs="Arial"/>
          <w:bCs/>
        </w:rPr>
        <w:t>odwykonawców i ich pracowników, którymi</w:t>
      </w:r>
      <w:r w:rsidRPr="008E7B70">
        <w:rPr>
          <w:rFonts w:ascii="Arial" w:hAnsi="Arial" w:cs="Arial"/>
          <w:bCs/>
          <w:lang w:bidi="en-US"/>
        </w:rPr>
        <w:t xml:space="preserve"> posługuje się Wykonawca w celu realizacji Przedmiotu Umowy. </w:t>
      </w:r>
      <w:r w:rsidRPr="008E7B70">
        <w:rPr>
          <w:rFonts w:ascii="Arial" w:hAnsi="Arial" w:cs="Arial"/>
          <w:bCs/>
        </w:rPr>
        <w:t>Wykonawca  zobowiązuje się do zawarcia w umowach z podmiotami, o których mowa w zdaniu poprzednim zapisów umożliwiających realizację uprawnień Zamawiającego</w:t>
      </w:r>
    </w:p>
    <w:p w14:paraId="38D9AA62" w14:textId="77777777" w:rsidR="000A6E13" w:rsidRPr="004D748E" w:rsidRDefault="000A6E13" w:rsidP="00413B10">
      <w:pPr>
        <w:pStyle w:val="Akapitzlist"/>
        <w:spacing w:before="120" w:after="0"/>
        <w:ind w:left="0"/>
        <w:contextualSpacing w:val="0"/>
        <w:jc w:val="center"/>
        <w:rPr>
          <w:rFonts w:ascii="Arial" w:hAnsi="Arial" w:cs="Arial"/>
          <w:b/>
          <w:color w:val="000000" w:themeColor="text1"/>
        </w:rPr>
      </w:pPr>
    </w:p>
    <w:p w14:paraId="3AE7C9D6" w14:textId="46A64FCF" w:rsidR="00B66233" w:rsidRPr="004D748E" w:rsidRDefault="00B66233" w:rsidP="00413B10">
      <w:pPr>
        <w:pStyle w:val="Akapitzlist"/>
        <w:spacing w:before="120" w:after="0"/>
        <w:ind w:left="0"/>
        <w:contextualSpacing w:val="0"/>
        <w:jc w:val="center"/>
        <w:rPr>
          <w:rFonts w:ascii="Arial" w:hAnsi="Arial" w:cs="Arial"/>
          <w:b/>
          <w:color w:val="000000" w:themeColor="text1"/>
        </w:rPr>
      </w:pPr>
      <w:r w:rsidRPr="004D748E">
        <w:rPr>
          <w:rFonts w:ascii="Arial" w:hAnsi="Arial" w:cs="Arial"/>
          <w:b/>
          <w:color w:val="000000" w:themeColor="text1"/>
        </w:rPr>
        <w:t>§2</w:t>
      </w:r>
      <w:r w:rsidR="004D748E" w:rsidRPr="004D748E">
        <w:rPr>
          <w:rFonts w:ascii="Arial" w:hAnsi="Arial" w:cs="Arial"/>
          <w:b/>
          <w:color w:val="000000" w:themeColor="text1"/>
        </w:rPr>
        <w:t>8</w:t>
      </w:r>
    </w:p>
    <w:p w14:paraId="34325717" w14:textId="5085DFCE" w:rsidR="00CA62E2" w:rsidRPr="004D748E" w:rsidRDefault="002C0670" w:rsidP="00413B10">
      <w:pPr>
        <w:pStyle w:val="Akapitzlist"/>
        <w:spacing w:before="120" w:after="0"/>
        <w:ind w:left="0"/>
        <w:contextualSpacing w:val="0"/>
        <w:jc w:val="center"/>
        <w:rPr>
          <w:rFonts w:ascii="Arial" w:hAnsi="Arial" w:cs="Arial"/>
          <w:b/>
          <w:color w:val="000000" w:themeColor="text1"/>
        </w:rPr>
      </w:pPr>
      <w:r w:rsidRPr="004D748E">
        <w:rPr>
          <w:rFonts w:ascii="Arial" w:hAnsi="Arial" w:cs="Arial"/>
          <w:b/>
          <w:color w:val="000000" w:themeColor="text1"/>
        </w:rPr>
        <w:t>POSTANOWIENIA KOŃCOWE</w:t>
      </w:r>
    </w:p>
    <w:p w14:paraId="145F4F13" w14:textId="77777777" w:rsidR="00054620" w:rsidRPr="004D748E" w:rsidRDefault="00054620" w:rsidP="00413B10">
      <w:pPr>
        <w:numPr>
          <w:ilvl w:val="0"/>
          <w:numId w:val="15"/>
        </w:numPr>
        <w:spacing w:before="120" w:after="0" w:line="276" w:lineRule="auto"/>
        <w:ind w:left="284" w:hanging="284"/>
        <w:jc w:val="both"/>
        <w:rPr>
          <w:rFonts w:ascii="Arial" w:eastAsia="Calibri" w:hAnsi="Arial" w:cs="Arial"/>
          <w:color w:val="000000" w:themeColor="text1"/>
        </w:rPr>
      </w:pPr>
      <w:r w:rsidRPr="004D748E">
        <w:rPr>
          <w:rFonts w:ascii="Arial" w:eastAsia="Calibri" w:hAnsi="Arial" w:cs="Arial"/>
          <w:color w:val="000000" w:themeColor="text1"/>
        </w:rPr>
        <w:t>Umowa podlega prawu polskiemu i zgodnie z nim powinna być interpretowana.</w:t>
      </w:r>
    </w:p>
    <w:p w14:paraId="2769502A" w14:textId="76C5D620" w:rsidR="00054620" w:rsidRPr="004D748E" w:rsidRDefault="00054620" w:rsidP="00413B10">
      <w:pPr>
        <w:numPr>
          <w:ilvl w:val="0"/>
          <w:numId w:val="15"/>
        </w:numPr>
        <w:spacing w:before="120" w:after="0" w:line="276" w:lineRule="auto"/>
        <w:ind w:left="284" w:hanging="284"/>
        <w:jc w:val="both"/>
        <w:rPr>
          <w:rFonts w:ascii="Arial" w:eastAsia="Calibri" w:hAnsi="Arial" w:cs="Arial"/>
          <w:color w:val="000000" w:themeColor="text1"/>
        </w:rPr>
      </w:pPr>
      <w:r w:rsidRPr="004D748E">
        <w:rPr>
          <w:rFonts w:ascii="Arial" w:eastAsia="Calibri" w:hAnsi="Arial" w:cs="Arial"/>
          <w:color w:val="000000" w:themeColor="text1"/>
        </w:rPr>
        <w:t xml:space="preserve">Wszelkie spory wynikłe </w:t>
      </w:r>
      <w:r w:rsidR="007D0A18">
        <w:rPr>
          <w:rFonts w:ascii="Arial" w:eastAsia="Calibri" w:hAnsi="Arial" w:cs="Arial"/>
          <w:color w:val="000000" w:themeColor="text1"/>
        </w:rPr>
        <w:t xml:space="preserve">lub mogące wyniknąć w przyszłości </w:t>
      </w:r>
      <w:r w:rsidRPr="004D748E">
        <w:rPr>
          <w:rFonts w:ascii="Arial" w:eastAsia="Calibri" w:hAnsi="Arial" w:cs="Arial"/>
          <w:color w:val="000000" w:themeColor="text1"/>
        </w:rPr>
        <w:t>z Umowy Strony poddają pod rozstrzygnięcie sądu właściwego miejscowo dla siedziby Zamawiającego.</w:t>
      </w:r>
    </w:p>
    <w:p w14:paraId="0E3520F2" w14:textId="79B1CE99" w:rsidR="00054620" w:rsidRPr="004D748E" w:rsidRDefault="00054620" w:rsidP="00413B10">
      <w:pPr>
        <w:numPr>
          <w:ilvl w:val="0"/>
          <w:numId w:val="15"/>
        </w:numPr>
        <w:spacing w:before="120" w:after="0" w:line="276" w:lineRule="auto"/>
        <w:ind w:left="284" w:hanging="284"/>
        <w:jc w:val="both"/>
        <w:rPr>
          <w:rFonts w:ascii="Arial" w:eastAsia="Calibri" w:hAnsi="Arial" w:cs="Arial"/>
          <w:color w:val="000000" w:themeColor="text1"/>
        </w:rPr>
      </w:pPr>
      <w:r w:rsidRPr="004D748E">
        <w:rPr>
          <w:rFonts w:ascii="Arial" w:eastAsia="Calibri" w:hAnsi="Arial" w:cs="Arial"/>
          <w:color w:val="000000" w:themeColor="text1"/>
        </w:rPr>
        <w:t>Strony zobowiązane są do bezzwłocznego aktualizowania wszelkich informacji mających związek z Umową.</w:t>
      </w:r>
      <w:r w:rsidR="00367DDE" w:rsidRPr="004D748E">
        <w:rPr>
          <w:rFonts w:ascii="Arial" w:eastAsia="Calibri" w:hAnsi="Arial" w:cs="Arial"/>
          <w:color w:val="000000" w:themeColor="text1"/>
        </w:rPr>
        <w:t xml:space="preserve"> Obowiązek ten obejmuje w szczególności przekazywanie pomiędzy Stronami informacji o zmianie ich siedzib i adresów wskazanych w Umowie; w przypadku zaniechania tego obowiązku przez jedną ze Stron, doręczenie staje się skuteczne z chwilą dotarcia lub – w przypadku przesyłek poleconych – pierwszej awizacji (w zależności od tego, który termin nastąpi wcześniej) pisma drugiej ze Stron na ostatni znany jej adres Strony, która uchybiła obowiązkowi wynikającemu z niniejszego ustępu.</w:t>
      </w:r>
    </w:p>
    <w:p w14:paraId="7A787D53" w14:textId="23DD0CAB" w:rsidR="00145ED9" w:rsidRPr="004D748E" w:rsidRDefault="00145ED9" w:rsidP="00413B10">
      <w:pPr>
        <w:numPr>
          <w:ilvl w:val="0"/>
          <w:numId w:val="15"/>
        </w:numPr>
        <w:spacing w:before="120" w:after="0" w:line="276" w:lineRule="auto"/>
        <w:ind w:left="284" w:hanging="284"/>
        <w:jc w:val="both"/>
        <w:rPr>
          <w:rFonts w:ascii="Arial" w:eastAsia="Calibri" w:hAnsi="Arial" w:cs="Arial"/>
          <w:color w:val="000000" w:themeColor="text1"/>
        </w:rPr>
      </w:pPr>
      <w:r w:rsidRPr="004D748E">
        <w:rPr>
          <w:rFonts w:ascii="Arial" w:eastAsia="Calibri" w:hAnsi="Arial" w:cs="Arial"/>
          <w:color w:val="000000" w:themeColor="text1"/>
        </w:rPr>
        <w:t>Ilekroć w niniejszej Umowie jest mowa o dniach roboczych należy przez to rozumieć dni tygodnia od poniedziałku do piątku z wyłączeniem dni ustawowo wolnych od pracy, określonych w ustawie z dnia 18 stycznia 1951 r. o dniach wolnych od pracy</w:t>
      </w:r>
      <w:r w:rsidR="00750B31">
        <w:rPr>
          <w:rFonts w:ascii="Arial" w:eastAsia="Calibri" w:hAnsi="Arial" w:cs="Arial"/>
          <w:color w:val="000000" w:themeColor="text1"/>
        </w:rPr>
        <w:t>.</w:t>
      </w:r>
    </w:p>
    <w:p w14:paraId="273D948B" w14:textId="2E6BD934" w:rsidR="00054620" w:rsidRPr="004D748E" w:rsidRDefault="00054620" w:rsidP="00413B10">
      <w:pPr>
        <w:numPr>
          <w:ilvl w:val="0"/>
          <w:numId w:val="15"/>
        </w:numPr>
        <w:spacing w:before="120" w:after="0" w:line="276" w:lineRule="auto"/>
        <w:ind w:left="284" w:hanging="284"/>
        <w:jc w:val="both"/>
        <w:rPr>
          <w:rFonts w:ascii="Arial" w:eastAsia="Calibri" w:hAnsi="Arial" w:cs="Arial"/>
          <w:color w:val="000000" w:themeColor="text1"/>
        </w:rPr>
      </w:pPr>
      <w:r w:rsidRPr="004D748E">
        <w:rPr>
          <w:rFonts w:ascii="Arial" w:eastAsia="Calibri" w:hAnsi="Arial" w:cs="Arial"/>
          <w:color w:val="000000" w:themeColor="text1"/>
        </w:rPr>
        <w:t>W sprawach nieuregulowanych Umową zastosowanie mają odpowiednie przepisy prawa powszechnie obowiązującego, w szczególności Kodeksu cywilnego.</w:t>
      </w:r>
    </w:p>
    <w:p w14:paraId="00786DEB" w14:textId="58FAE296" w:rsidR="00054620" w:rsidRPr="004D748E" w:rsidRDefault="00054620" w:rsidP="00413B10">
      <w:pPr>
        <w:numPr>
          <w:ilvl w:val="0"/>
          <w:numId w:val="15"/>
        </w:numPr>
        <w:spacing w:before="120" w:after="0" w:line="276" w:lineRule="auto"/>
        <w:ind w:left="284" w:hanging="284"/>
        <w:jc w:val="both"/>
        <w:rPr>
          <w:rFonts w:ascii="Arial" w:eastAsia="Calibri" w:hAnsi="Arial" w:cs="Arial"/>
          <w:color w:val="000000" w:themeColor="text1"/>
        </w:rPr>
      </w:pPr>
      <w:r w:rsidRPr="004D748E">
        <w:rPr>
          <w:rFonts w:ascii="Arial" w:eastAsia="Calibri" w:hAnsi="Arial" w:cs="Arial"/>
          <w:color w:val="000000" w:themeColor="text1"/>
        </w:rPr>
        <w:t xml:space="preserve">W </w:t>
      </w:r>
      <w:r w:rsidR="00E13A96" w:rsidRPr="004D748E">
        <w:rPr>
          <w:rFonts w:ascii="Arial" w:eastAsia="Calibri" w:hAnsi="Arial" w:cs="Arial"/>
          <w:color w:val="000000" w:themeColor="text1"/>
        </w:rPr>
        <w:t>wypadku,</w:t>
      </w:r>
      <w:r w:rsidRPr="004D748E">
        <w:rPr>
          <w:rFonts w:ascii="Arial" w:eastAsia="Calibri" w:hAnsi="Arial" w:cs="Arial"/>
          <w:color w:val="000000" w:themeColor="text1"/>
        </w:rPr>
        <w:t xml:space="preserve"> jeżeli jakiekolwiek postanowienia Umowy okażą się nieważne lub bezskuteczne, nie wpływa to na ważność lub skuteczność innych postanowień. Strony będą dążyły do zastąpienia postanowień nieważnych lub bezskutecznych innymi postanowieniami zgodnymi z pierwotną intencją Stron.</w:t>
      </w:r>
    </w:p>
    <w:p w14:paraId="705EE95F" w14:textId="0F8CF173" w:rsidR="00344AEC" w:rsidRPr="004D748E" w:rsidRDefault="00344AEC" w:rsidP="00413B10">
      <w:pPr>
        <w:numPr>
          <w:ilvl w:val="0"/>
          <w:numId w:val="15"/>
        </w:numPr>
        <w:spacing w:before="120" w:after="0" w:line="276" w:lineRule="auto"/>
        <w:ind w:left="284" w:hanging="284"/>
        <w:jc w:val="both"/>
        <w:rPr>
          <w:rFonts w:ascii="Arial" w:eastAsia="Calibri" w:hAnsi="Arial" w:cs="Arial"/>
          <w:color w:val="000000" w:themeColor="text1"/>
        </w:rPr>
      </w:pPr>
      <w:r w:rsidRPr="004D748E">
        <w:rPr>
          <w:rFonts w:ascii="Arial" w:eastAsia="Calibri" w:hAnsi="Arial" w:cs="Arial"/>
          <w:color w:val="000000" w:themeColor="text1"/>
        </w:rPr>
        <w:t>W przypadku gdy ustawa bądź Umowa wymaga dla danej czynności formy pisemnej, należy przez to rozumieć także formę elektroniczną, z podpisami kwalifikowanymi.</w:t>
      </w:r>
    </w:p>
    <w:p w14:paraId="27BF3795" w14:textId="77777777" w:rsidR="00367DDE" w:rsidRDefault="00367DDE" w:rsidP="00413B10">
      <w:pPr>
        <w:numPr>
          <w:ilvl w:val="0"/>
          <w:numId w:val="15"/>
        </w:numPr>
        <w:spacing w:before="120" w:after="0" w:line="276" w:lineRule="auto"/>
        <w:ind w:left="284" w:hanging="284"/>
        <w:jc w:val="both"/>
        <w:rPr>
          <w:rFonts w:ascii="Arial" w:eastAsia="Calibri" w:hAnsi="Arial" w:cs="Arial"/>
          <w:color w:val="000000" w:themeColor="text1"/>
        </w:rPr>
      </w:pPr>
      <w:r w:rsidRPr="004D748E">
        <w:rPr>
          <w:rFonts w:ascii="Arial" w:eastAsia="Calibri" w:hAnsi="Arial" w:cs="Arial"/>
          <w:color w:val="000000" w:themeColor="text1"/>
        </w:rPr>
        <w:t>Umowa została sporządzona w 2 jednobrzmiących egzemplarzach, po jednym egzemplarzu dla każdej ze Stron.</w:t>
      </w:r>
    </w:p>
    <w:p w14:paraId="42F9B506" w14:textId="559D4862" w:rsidR="00367DDE" w:rsidRPr="004D748E" w:rsidRDefault="00367DDE" w:rsidP="00413B10">
      <w:pPr>
        <w:numPr>
          <w:ilvl w:val="0"/>
          <w:numId w:val="15"/>
        </w:numPr>
        <w:spacing w:before="120" w:after="0" w:line="276" w:lineRule="auto"/>
        <w:ind w:left="284" w:hanging="284"/>
        <w:jc w:val="both"/>
        <w:rPr>
          <w:rFonts w:ascii="Arial" w:eastAsia="Calibri" w:hAnsi="Arial" w:cs="Arial"/>
        </w:rPr>
      </w:pPr>
      <w:r w:rsidRPr="004D748E">
        <w:rPr>
          <w:rFonts w:ascii="Arial" w:hAnsi="Arial" w:cs="Arial"/>
        </w:rPr>
        <w:t xml:space="preserve">W sytuacji, jeśli umowa została zawarta w formie elektronicznej za dzień zawarcia Umowy uznaje się dzień złożenia ostatniego podpisu, zaś ust. </w:t>
      </w:r>
      <w:r w:rsidR="00053117" w:rsidRPr="004D748E">
        <w:rPr>
          <w:rFonts w:ascii="Arial" w:hAnsi="Arial" w:cs="Arial"/>
        </w:rPr>
        <w:t>8</w:t>
      </w:r>
      <w:r w:rsidRPr="004D748E">
        <w:rPr>
          <w:rFonts w:ascii="Arial" w:hAnsi="Arial" w:cs="Arial"/>
        </w:rPr>
        <w:t xml:space="preserve"> nie stosuje się.</w:t>
      </w:r>
    </w:p>
    <w:p w14:paraId="271D868C" w14:textId="643D4F36" w:rsidR="00054620" w:rsidRPr="004D748E" w:rsidRDefault="00054620" w:rsidP="00413B10">
      <w:pPr>
        <w:numPr>
          <w:ilvl w:val="0"/>
          <w:numId w:val="15"/>
        </w:numPr>
        <w:spacing w:before="120" w:after="0" w:line="276" w:lineRule="auto"/>
        <w:ind w:left="284" w:hanging="426"/>
        <w:jc w:val="both"/>
        <w:rPr>
          <w:rFonts w:ascii="Arial" w:eastAsia="Calibri" w:hAnsi="Arial" w:cs="Arial"/>
          <w:color w:val="000000" w:themeColor="text1"/>
        </w:rPr>
      </w:pPr>
      <w:r w:rsidRPr="004D748E">
        <w:rPr>
          <w:rFonts w:ascii="Arial" w:eastAsia="Calibri" w:hAnsi="Arial" w:cs="Arial"/>
          <w:color w:val="000000" w:themeColor="text1"/>
        </w:rPr>
        <w:t>Integralną część Umowy stanowią:</w:t>
      </w:r>
    </w:p>
    <w:p w14:paraId="6F7ABB6F" w14:textId="2EA7D9E4" w:rsidR="00DA7ABE" w:rsidRPr="004D748E" w:rsidRDefault="00DA7ABE" w:rsidP="00413B10">
      <w:pPr>
        <w:pStyle w:val="Akapitzlist"/>
        <w:numPr>
          <w:ilvl w:val="0"/>
          <w:numId w:val="34"/>
        </w:numPr>
        <w:spacing w:before="120" w:after="0"/>
        <w:ind w:hanging="294"/>
        <w:contextualSpacing w:val="0"/>
        <w:jc w:val="both"/>
        <w:rPr>
          <w:rFonts w:ascii="Arial" w:hAnsi="Arial" w:cs="Arial"/>
          <w:color w:val="000000" w:themeColor="text1"/>
        </w:rPr>
      </w:pPr>
      <w:r w:rsidRPr="004D748E">
        <w:rPr>
          <w:rFonts w:ascii="Arial" w:hAnsi="Arial" w:cs="Arial"/>
          <w:color w:val="000000" w:themeColor="text1"/>
        </w:rPr>
        <w:lastRenderedPageBreak/>
        <w:t xml:space="preserve">Załącznik nr 1 </w:t>
      </w:r>
      <w:r w:rsidR="009A1018" w:rsidRPr="004D748E">
        <w:rPr>
          <w:rFonts w:ascii="Arial" w:hAnsi="Arial" w:cs="Arial"/>
          <w:color w:val="000000" w:themeColor="text1"/>
        </w:rPr>
        <w:t>-</w:t>
      </w:r>
      <w:r w:rsidR="00254F45" w:rsidRPr="004D748E">
        <w:rPr>
          <w:rFonts w:ascii="Arial" w:hAnsi="Arial" w:cs="Arial"/>
          <w:color w:val="000000" w:themeColor="text1"/>
        </w:rPr>
        <w:t xml:space="preserve"> </w:t>
      </w:r>
      <w:r w:rsidRPr="004D748E">
        <w:rPr>
          <w:rFonts w:ascii="Arial" w:hAnsi="Arial" w:cs="Arial"/>
          <w:color w:val="000000" w:themeColor="text1"/>
        </w:rPr>
        <w:t xml:space="preserve">Wykaz </w:t>
      </w:r>
      <w:r w:rsidR="001F06BC" w:rsidRPr="004D748E">
        <w:rPr>
          <w:rFonts w:ascii="Arial" w:hAnsi="Arial" w:cs="Arial"/>
          <w:color w:val="000000" w:themeColor="text1"/>
        </w:rPr>
        <w:t>u</w:t>
      </w:r>
      <w:r w:rsidRPr="004D748E">
        <w:rPr>
          <w:rFonts w:ascii="Arial" w:hAnsi="Arial" w:cs="Arial"/>
          <w:color w:val="000000" w:themeColor="text1"/>
        </w:rPr>
        <w:t>rządzeń</w:t>
      </w:r>
    </w:p>
    <w:p w14:paraId="0C6FF33D" w14:textId="5A872253" w:rsidR="00FC1715" w:rsidRPr="000A6E13" w:rsidRDefault="00DA7ABE" w:rsidP="00413B10">
      <w:pPr>
        <w:pStyle w:val="Akapitzlist"/>
        <w:numPr>
          <w:ilvl w:val="0"/>
          <w:numId w:val="34"/>
        </w:numPr>
        <w:spacing w:before="120" w:after="0"/>
        <w:ind w:hanging="294"/>
        <w:contextualSpacing w:val="0"/>
        <w:jc w:val="both"/>
        <w:rPr>
          <w:rFonts w:ascii="Arial" w:hAnsi="Arial" w:cs="Arial"/>
          <w:color w:val="000000" w:themeColor="text1"/>
        </w:rPr>
      </w:pPr>
      <w:r w:rsidRPr="004D748E">
        <w:rPr>
          <w:rFonts w:ascii="Arial" w:hAnsi="Arial" w:cs="Arial"/>
          <w:color w:val="000000" w:themeColor="text1"/>
        </w:rPr>
        <w:t xml:space="preserve">Załącznik nr 2 </w:t>
      </w:r>
      <w:r w:rsidR="0008493F">
        <w:rPr>
          <w:rFonts w:ascii="Arial" w:hAnsi="Arial" w:cs="Arial"/>
          <w:color w:val="000000" w:themeColor="text1"/>
        </w:rPr>
        <w:t>–</w:t>
      </w:r>
      <w:r w:rsidR="00254F45" w:rsidRPr="004D748E">
        <w:rPr>
          <w:rFonts w:ascii="Arial" w:hAnsi="Arial" w:cs="Arial"/>
          <w:color w:val="000000" w:themeColor="text1"/>
        </w:rPr>
        <w:t xml:space="preserve"> </w:t>
      </w:r>
      <w:r w:rsidR="0008493F" w:rsidRPr="000A6E13">
        <w:rPr>
          <w:rFonts w:ascii="Arial" w:hAnsi="Arial" w:cs="Arial"/>
          <w:color w:val="000000" w:themeColor="text1"/>
        </w:rPr>
        <w:t xml:space="preserve">Zakres prac </w:t>
      </w:r>
    </w:p>
    <w:p w14:paraId="2BEB4FCE" w14:textId="77CCCDCF" w:rsidR="00FC1715" w:rsidRPr="004D748E" w:rsidRDefault="00FC1715" w:rsidP="00413B10">
      <w:pPr>
        <w:pStyle w:val="Akapitzlist"/>
        <w:numPr>
          <w:ilvl w:val="0"/>
          <w:numId w:val="34"/>
        </w:numPr>
        <w:spacing w:before="120" w:after="0"/>
        <w:ind w:hanging="294"/>
        <w:contextualSpacing w:val="0"/>
        <w:jc w:val="both"/>
        <w:rPr>
          <w:rFonts w:ascii="Arial" w:hAnsi="Arial" w:cs="Arial"/>
          <w:color w:val="000000" w:themeColor="text1"/>
        </w:rPr>
      </w:pPr>
      <w:r w:rsidRPr="004D748E">
        <w:rPr>
          <w:rFonts w:ascii="Arial" w:hAnsi="Arial" w:cs="Arial"/>
        </w:rPr>
        <w:t xml:space="preserve">Załącznik nr 3 </w:t>
      </w:r>
      <w:r w:rsidR="009A1018" w:rsidRPr="004D748E">
        <w:rPr>
          <w:rFonts w:ascii="Arial" w:hAnsi="Arial" w:cs="Arial"/>
        </w:rPr>
        <w:t>-</w:t>
      </w:r>
      <w:r w:rsidRPr="004D748E">
        <w:rPr>
          <w:rFonts w:ascii="Arial" w:hAnsi="Arial" w:cs="Arial"/>
        </w:rPr>
        <w:t xml:space="preserve"> Procedura odbioru </w:t>
      </w:r>
      <w:r w:rsidR="00254F45" w:rsidRPr="004D748E">
        <w:rPr>
          <w:rFonts w:ascii="Arial" w:hAnsi="Arial" w:cs="Arial"/>
        </w:rPr>
        <w:t>Przedmiotu Umowy</w:t>
      </w:r>
    </w:p>
    <w:p w14:paraId="538CD3E6" w14:textId="0EC98A5D" w:rsidR="002C0670" w:rsidRPr="004D748E" w:rsidRDefault="00FC1715" w:rsidP="00413B10">
      <w:pPr>
        <w:pStyle w:val="Akapitzlist"/>
        <w:numPr>
          <w:ilvl w:val="0"/>
          <w:numId w:val="34"/>
        </w:numPr>
        <w:spacing w:before="120" w:after="0"/>
        <w:ind w:hanging="294"/>
        <w:contextualSpacing w:val="0"/>
        <w:jc w:val="both"/>
        <w:rPr>
          <w:rFonts w:ascii="Arial" w:eastAsiaTheme="minorHAnsi" w:hAnsi="Arial" w:cs="Arial"/>
        </w:rPr>
      </w:pPr>
      <w:r w:rsidRPr="004D748E">
        <w:rPr>
          <w:rFonts w:ascii="Arial" w:hAnsi="Arial" w:cs="Arial"/>
        </w:rPr>
        <w:t>Załącznik nr 3</w:t>
      </w:r>
      <w:r w:rsidR="00B95165" w:rsidRPr="004D748E">
        <w:rPr>
          <w:rFonts w:ascii="Arial" w:hAnsi="Arial" w:cs="Arial"/>
        </w:rPr>
        <w:t>A</w:t>
      </w:r>
      <w:r w:rsidR="002C0670" w:rsidRPr="004D748E">
        <w:rPr>
          <w:rFonts w:ascii="Arial" w:hAnsi="Arial" w:cs="Arial"/>
        </w:rPr>
        <w:t xml:space="preserve"> </w:t>
      </w:r>
      <w:r w:rsidR="009A1018" w:rsidRPr="004D748E">
        <w:rPr>
          <w:rFonts w:ascii="Arial" w:hAnsi="Arial" w:cs="Arial"/>
        </w:rPr>
        <w:t>-</w:t>
      </w:r>
      <w:r w:rsidRPr="004D748E">
        <w:rPr>
          <w:rFonts w:ascii="Arial" w:hAnsi="Arial" w:cs="Arial"/>
        </w:rPr>
        <w:t xml:space="preserve"> Zasady współdziałania Stron w zakresie prac </w:t>
      </w:r>
      <w:r w:rsidR="00254F45" w:rsidRPr="004D748E">
        <w:rPr>
          <w:rFonts w:ascii="Arial" w:hAnsi="Arial" w:cs="Arial"/>
        </w:rPr>
        <w:t xml:space="preserve">remontowych </w:t>
      </w:r>
    </w:p>
    <w:p w14:paraId="7D616D18" w14:textId="5CA9EDD4" w:rsidR="00FC1715" w:rsidRPr="004D748E" w:rsidRDefault="00FC1715" w:rsidP="00413B10">
      <w:pPr>
        <w:pStyle w:val="Akapitzlist"/>
        <w:spacing w:before="120" w:after="0"/>
        <w:ind w:left="2410"/>
        <w:contextualSpacing w:val="0"/>
        <w:jc w:val="both"/>
        <w:rPr>
          <w:rFonts w:ascii="Arial" w:eastAsiaTheme="minorHAnsi" w:hAnsi="Arial" w:cs="Arial"/>
        </w:rPr>
      </w:pPr>
      <w:r w:rsidRPr="004D748E">
        <w:rPr>
          <w:rFonts w:ascii="Arial" w:hAnsi="Arial" w:cs="Arial"/>
        </w:rPr>
        <w:t xml:space="preserve">dotyczących urządzeń </w:t>
      </w:r>
      <w:r w:rsidR="00254F45" w:rsidRPr="004D748E">
        <w:rPr>
          <w:rFonts w:ascii="Arial" w:hAnsi="Arial" w:cs="Arial"/>
        </w:rPr>
        <w:t>elektroenergetycznych</w:t>
      </w:r>
    </w:p>
    <w:p w14:paraId="1DA33B11" w14:textId="46149374" w:rsidR="00FC1715" w:rsidRPr="004D748E" w:rsidRDefault="009A1018" w:rsidP="00413B10">
      <w:pPr>
        <w:pStyle w:val="Akapitzlist"/>
        <w:numPr>
          <w:ilvl w:val="0"/>
          <w:numId w:val="34"/>
        </w:numPr>
        <w:spacing w:before="120" w:after="0"/>
        <w:ind w:hanging="294"/>
        <w:contextualSpacing w:val="0"/>
        <w:jc w:val="both"/>
        <w:rPr>
          <w:rFonts w:ascii="Arial" w:hAnsi="Arial" w:cs="Arial"/>
        </w:rPr>
      </w:pPr>
      <w:r w:rsidRPr="004D748E">
        <w:rPr>
          <w:rFonts w:ascii="Arial" w:hAnsi="Arial" w:cs="Arial"/>
        </w:rPr>
        <w:t xml:space="preserve">Załącznik nr 4 - </w:t>
      </w:r>
      <w:r w:rsidR="00367DDE" w:rsidRPr="004D748E">
        <w:rPr>
          <w:rFonts w:ascii="Arial" w:hAnsi="Arial" w:cs="Arial"/>
          <w:color w:val="000000" w:themeColor="text1"/>
        </w:rPr>
        <w:t>Kopie polis ubezpieczeniowych</w:t>
      </w:r>
    </w:p>
    <w:p w14:paraId="726EBB87" w14:textId="3F187478" w:rsidR="00DA7ABE" w:rsidRPr="004D748E" w:rsidRDefault="00DA7ABE" w:rsidP="00413B10">
      <w:pPr>
        <w:pStyle w:val="Akapitzlist"/>
        <w:numPr>
          <w:ilvl w:val="0"/>
          <w:numId w:val="34"/>
        </w:numPr>
        <w:spacing w:before="120" w:after="0"/>
        <w:ind w:hanging="294"/>
        <w:contextualSpacing w:val="0"/>
        <w:jc w:val="both"/>
        <w:rPr>
          <w:rFonts w:ascii="Arial" w:hAnsi="Arial" w:cs="Arial"/>
          <w:color w:val="000000" w:themeColor="text1"/>
        </w:rPr>
      </w:pPr>
      <w:r w:rsidRPr="004D748E">
        <w:rPr>
          <w:rFonts w:ascii="Arial" w:hAnsi="Arial" w:cs="Arial"/>
          <w:color w:val="000000" w:themeColor="text1"/>
        </w:rPr>
        <w:t xml:space="preserve">Załącznik nr </w:t>
      </w:r>
      <w:r w:rsidR="00517FCA" w:rsidRPr="004D748E">
        <w:rPr>
          <w:rFonts w:ascii="Arial" w:hAnsi="Arial" w:cs="Arial"/>
          <w:color w:val="000000" w:themeColor="text1"/>
        </w:rPr>
        <w:t>5</w:t>
      </w:r>
      <w:r w:rsidR="00E5657F" w:rsidRPr="004D748E">
        <w:rPr>
          <w:rFonts w:ascii="Arial" w:hAnsi="Arial" w:cs="Arial"/>
          <w:color w:val="000000" w:themeColor="text1"/>
        </w:rPr>
        <w:t xml:space="preserve"> </w:t>
      </w:r>
      <w:r w:rsidR="009A1018" w:rsidRPr="004D748E">
        <w:rPr>
          <w:rFonts w:ascii="Arial" w:hAnsi="Arial" w:cs="Arial"/>
          <w:color w:val="000000" w:themeColor="text1"/>
        </w:rPr>
        <w:t>-</w:t>
      </w:r>
      <w:r w:rsidR="00367DDE" w:rsidRPr="004D748E">
        <w:rPr>
          <w:rFonts w:ascii="Arial" w:hAnsi="Arial" w:cs="Arial"/>
          <w:color w:val="000000" w:themeColor="text1"/>
        </w:rPr>
        <w:t xml:space="preserve"> Rozwiązanie i odstąpienie od Umowy</w:t>
      </w:r>
    </w:p>
    <w:p w14:paraId="2838FAEF" w14:textId="594A8AA1" w:rsidR="00541D58" w:rsidRDefault="00541D58" w:rsidP="00413B10">
      <w:pPr>
        <w:pStyle w:val="Akapitzlist"/>
        <w:numPr>
          <w:ilvl w:val="0"/>
          <w:numId w:val="34"/>
        </w:numPr>
        <w:spacing w:before="120" w:after="0"/>
        <w:ind w:hanging="294"/>
        <w:contextualSpacing w:val="0"/>
        <w:jc w:val="both"/>
        <w:rPr>
          <w:rFonts w:ascii="Arial" w:hAnsi="Arial" w:cs="Arial"/>
          <w:color w:val="000000" w:themeColor="text1"/>
        </w:rPr>
      </w:pPr>
      <w:r w:rsidRPr="004D748E">
        <w:rPr>
          <w:rFonts w:ascii="Arial" w:hAnsi="Arial" w:cs="Arial"/>
          <w:color w:val="000000" w:themeColor="text1"/>
        </w:rPr>
        <w:t>Załącznik nr 6 - Formy zabezpieczenia</w:t>
      </w:r>
    </w:p>
    <w:p w14:paraId="03D4B257" w14:textId="61B1829A" w:rsidR="009F1F8F" w:rsidRPr="008E7B70" w:rsidRDefault="009F1F8F" w:rsidP="00413B10">
      <w:pPr>
        <w:pStyle w:val="Akapitzlist"/>
        <w:numPr>
          <w:ilvl w:val="0"/>
          <w:numId w:val="34"/>
        </w:numPr>
        <w:spacing w:before="120" w:after="0"/>
        <w:ind w:hanging="294"/>
        <w:contextualSpacing w:val="0"/>
        <w:jc w:val="both"/>
        <w:rPr>
          <w:rFonts w:ascii="Arial" w:hAnsi="Arial" w:cs="Arial"/>
          <w:b/>
          <w:bCs/>
        </w:rPr>
      </w:pPr>
      <w:r w:rsidRPr="008E7B70">
        <w:rPr>
          <w:rFonts w:ascii="Arial" w:hAnsi="Arial" w:cs="Arial"/>
        </w:rPr>
        <w:t xml:space="preserve">Załącznik nr </w:t>
      </w:r>
      <w:r>
        <w:rPr>
          <w:rFonts w:ascii="Arial" w:hAnsi="Arial" w:cs="Arial"/>
        </w:rPr>
        <w:t>7</w:t>
      </w:r>
      <w:r w:rsidRPr="008E7B70">
        <w:rPr>
          <w:rFonts w:ascii="Arial" w:hAnsi="Arial" w:cs="Arial"/>
          <w:b/>
          <w:bCs/>
        </w:rPr>
        <w:t xml:space="preserve"> – </w:t>
      </w:r>
      <w:r w:rsidRPr="008E7B70">
        <w:rPr>
          <w:rFonts w:ascii="Arial" w:hAnsi="Arial" w:cs="Arial"/>
        </w:rPr>
        <w:t>Zasady przesyłania faktur i załączników</w:t>
      </w:r>
      <w:r w:rsidRPr="008E7B70">
        <w:rPr>
          <w:rFonts w:ascii="Arial" w:hAnsi="Arial" w:cs="Arial"/>
          <w:b/>
          <w:bCs/>
        </w:rPr>
        <w:t xml:space="preserve"> </w:t>
      </w:r>
      <w:r w:rsidRPr="008E7B70">
        <w:rPr>
          <w:rFonts w:ascii="Arial" w:hAnsi="Arial" w:cs="Arial"/>
        </w:rPr>
        <w:t xml:space="preserve">za pośrednictwem </w:t>
      </w:r>
    </w:p>
    <w:p w14:paraId="11CA63DD" w14:textId="77777777" w:rsidR="009F1F8F" w:rsidRPr="008E7B70" w:rsidRDefault="009F1F8F" w:rsidP="00413B10">
      <w:pPr>
        <w:pStyle w:val="Akapitzlist"/>
        <w:spacing w:before="120" w:after="0"/>
        <w:ind w:left="2267"/>
        <w:jc w:val="both"/>
        <w:rPr>
          <w:rFonts w:ascii="Arial" w:hAnsi="Arial" w:cs="Arial"/>
        </w:rPr>
      </w:pPr>
      <w:r w:rsidRPr="008E7B70">
        <w:rPr>
          <w:rFonts w:ascii="Arial" w:hAnsi="Arial" w:cs="Arial"/>
        </w:rPr>
        <w:t>Krajowego Systemu e-Faktur (KSeF)</w:t>
      </w:r>
    </w:p>
    <w:p w14:paraId="1C65C7DD" w14:textId="0FFDAACF" w:rsidR="009F1F8F" w:rsidRPr="008E7B70" w:rsidRDefault="009F1F8F" w:rsidP="00413B10">
      <w:pPr>
        <w:pStyle w:val="Akapitzlist"/>
        <w:numPr>
          <w:ilvl w:val="0"/>
          <w:numId w:val="34"/>
        </w:numPr>
        <w:spacing w:before="120" w:after="0"/>
        <w:ind w:hanging="294"/>
        <w:contextualSpacing w:val="0"/>
        <w:jc w:val="both"/>
        <w:rPr>
          <w:rFonts w:ascii="Arial" w:hAnsi="Arial" w:cs="Arial"/>
        </w:rPr>
      </w:pPr>
      <w:r w:rsidRPr="008E7B70">
        <w:rPr>
          <w:rFonts w:ascii="Arial" w:hAnsi="Arial" w:cs="Arial"/>
        </w:rPr>
        <w:t xml:space="preserve">Załącznik nr </w:t>
      </w:r>
      <w:r>
        <w:rPr>
          <w:rFonts w:ascii="Arial" w:hAnsi="Arial" w:cs="Arial"/>
        </w:rPr>
        <w:t>8</w:t>
      </w:r>
      <w:r w:rsidRPr="008E7B70">
        <w:rPr>
          <w:rFonts w:ascii="Arial" w:hAnsi="Arial" w:cs="Arial"/>
        </w:rPr>
        <w:t>a – Obowiązki Wykonawcy w zakresie zrównoważonego rozwoju</w:t>
      </w:r>
    </w:p>
    <w:p w14:paraId="58F226D8" w14:textId="1FC42E8E" w:rsidR="009F1F8F" w:rsidRPr="009F1F8F" w:rsidRDefault="009F1F8F" w:rsidP="00413B10">
      <w:pPr>
        <w:pStyle w:val="Akapitzlist"/>
        <w:numPr>
          <w:ilvl w:val="0"/>
          <w:numId w:val="34"/>
        </w:numPr>
        <w:spacing w:before="120" w:after="0"/>
        <w:contextualSpacing w:val="0"/>
        <w:jc w:val="both"/>
        <w:rPr>
          <w:rFonts w:ascii="Arial" w:hAnsi="Arial" w:cs="Arial"/>
          <w:color w:val="000000" w:themeColor="text1"/>
        </w:rPr>
      </w:pPr>
      <w:r w:rsidRPr="008E7B70">
        <w:rPr>
          <w:rFonts w:ascii="Arial" w:hAnsi="Arial" w:cs="Arial"/>
        </w:rPr>
        <w:t xml:space="preserve">Załącznik nr </w:t>
      </w:r>
      <w:r>
        <w:rPr>
          <w:rFonts w:ascii="Arial" w:hAnsi="Arial" w:cs="Arial"/>
        </w:rPr>
        <w:t>8</w:t>
      </w:r>
      <w:r w:rsidRPr="008E7B70">
        <w:rPr>
          <w:rFonts w:ascii="Arial" w:hAnsi="Arial" w:cs="Arial"/>
        </w:rPr>
        <w:t>b – Zasady przeprowadzania audytów u Wykonawc</w:t>
      </w:r>
      <w:r>
        <w:rPr>
          <w:rFonts w:ascii="Arial" w:hAnsi="Arial" w:cs="Arial"/>
        </w:rPr>
        <w:t>y</w:t>
      </w:r>
    </w:p>
    <w:p w14:paraId="1B309E94" w14:textId="77777777" w:rsidR="009F1F8F" w:rsidRPr="004D748E" w:rsidRDefault="009F1F8F" w:rsidP="00413B10">
      <w:pPr>
        <w:pStyle w:val="Akapitzlist"/>
        <w:spacing w:before="120" w:after="0"/>
        <w:contextualSpacing w:val="0"/>
        <w:jc w:val="both"/>
        <w:rPr>
          <w:rFonts w:ascii="Arial" w:hAnsi="Arial" w:cs="Arial"/>
          <w:color w:val="000000" w:themeColor="text1"/>
        </w:rPr>
      </w:pPr>
    </w:p>
    <w:p w14:paraId="1F0769E6" w14:textId="45551877" w:rsidR="004D748E" w:rsidRPr="004D748E" w:rsidRDefault="00AC2868" w:rsidP="00413B10">
      <w:pPr>
        <w:spacing w:before="120" w:after="0" w:line="276" w:lineRule="auto"/>
        <w:ind w:firstLine="708"/>
        <w:jc w:val="both"/>
        <w:rPr>
          <w:rFonts w:ascii="Arial" w:eastAsia="Times New Roman" w:hAnsi="Arial" w:cs="Arial"/>
          <w:color w:val="000000" w:themeColor="text1"/>
        </w:rPr>
      </w:pPr>
      <w:bookmarkStart w:id="18" w:name="_Toc441820988"/>
      <w:bookmarkStart w:id="19" w:name="_Toc411504806"/>
      <w:bookmarkStart w:id="20" w:name="_Toc412277467"/>
      <w:bookmarkStart w:id="21" w:name="_Toc412278445"/>
      <w:r w:rsidRPr="004D748E">
        <w:rPr>
          <w:rFonts w:ascii="Arial" w:hAnsi="Arial" w:cs="Arial"/>
          <w:b/>
        </w:rPr>
        <w:t>ZAMAWIAJĄCY</w:t>
      </w:r>
      <w:r w:rsidRPr="004D748E">
        <w:rPr>
          <w:rFonts w:ascii="Arial" w:hAnsi="Arial" w:cs="Arial"/>
          <w:b/>
        </w:rPr>
        <w:tab/>
      </w:r>
      <w:r w:rsidRPr="004D748E">
        <w:rPr>
          <w:rFonts w:ascii="Arial" w:hAnsi="Arial" w:cs="Arial"/>
          <w:b/>
        </w:rPr>
        <w:tab/>
      </w:r>
      <w:r w:rsidRPr="004D748E">
        <w:rPr>
          <w:rFonts w:ascii="Arial" w:hAnsi="Arial" w:cs="Arial"/>
          <w:b/>
        </w:rPr>
        <w:tab/>
      </w:r>
      <w:r w:rsidRPr="004D748E">
        <w:rPr>
          <w:rFonts w:ascii="Arial" w:hAnsi="Arial" w:cs="Arial"/>
          <w:b/>
        </w:rPr>
        <w:tab/>
      </w:r>
      <w:r w:rsidRPr="004D748E">
        <w:rPr>
          <w:rFonts w:ascii="Arial" w:hAnsi="Arial" w:cs="Arial"/>
          <w:b/>
        </w:rPr>
        <w:tab/>
      </w:r>
      <w:r w:rsidRPr="004D748E">
        <w:rPr>
          <w:rFonts w:ascii="Arial" w:hAnsi="Arial" w:cs="Arial"/>
          <w:b/>
        </w:rPr>
        <w:tab/>
      </w:r>
      <w:r w:rsidRPr="004D748E">
        <w:rPr>
          <w:rFonts w:ascii="Arial" w:hAnsi="Arial" w:cs="Arial"/>
          <w:b/>
        </w:rPr>
        <w:tab/>
        <w:t>WYKONAWCA</w:t>
      </w:r>
      <w:r w:rsidR="007E57BA" w:rsidRPr="004D748E">
        <w:rPr>
          <w:rFonts w:ascii="Arial" w:hAnsi="Arial" w:cs="Arial"/>
          <w:b/>
        </w:rPr>
        <w:t xml:space="preserve"> </w:t>
      </w:r>
      <w:r w:rsidR="004D748E" w:rsidRPr="004D748E">
        <w:rPr>
          <w:rFonts w:ascii="Arial" w:eastAsia="Times New Roman" w:hAnsi="Arial" w:cs="Arial"/>
          <w:color w:val="000000" w:themeColor="text1"/>
        </w:rPr>
        <w:br w:type="page"/>
      </w:r>
    </w:p>
    <w:p w14:paraId="384BAC65" w14:textId="77777777" w:rsidR="002C0670" w:rsidRPr="004D748E" w:rsidRDefault="002C0670" w:rsidP="00413B10">
      <w:pPr>
        <w:spacing w:before="120" w:after="0" w:line="276" w:lineRule="auto"/>
        <w:ind w:firstLine="708"/>
        <w:jc w:val="both"/>
        <w:rPr>
          <w:rFonts w:ascii="Arial" w:eastAsia="Times New Roman" w:hAnsi="Arial" w:cs="Arial"/>
          <w:color w:val="000000" w:themeColor="text1"/>
        </w:rPr>
      </w:pPr>
    </w:p>
    <w:p w14:paraId="6F151565" w14:textId="657023C5" w:rsidR="002C0670" w:rsidRPr="004D748E" w:rsidRDefault="00054620" w:rsidP="00413B10">
      <w:pPr>
        <w:spacing w:before="120" w:after="0" w:line="276" w:lineRule="auto"/>
        <w:jc w:val="right"/>
        <w:outlineLvl w:val="1"/>
        <w:rPr>
          <w:rFonts w:ascii="Arial" w:eastAsia="Times New Roman" w:hAnsi="Arial" w:cs="Arial"/>
          <w:color w:val="000000" w:themeColor="text1"/>
        </w:rPr>
      </w:pPr>
      <w:r w:rsidRPr="004D748E">
        <w:rPr>
          <w:rFonts w:ascii="Arial" w:eastAsia="Times New Roman" w:hAnsi="Arial" w:cs="Arial"/>
          <w:color w:val="000000" w:themeColor="text1"/>
        </w:rPr>
        <w:t xml:space="preserve">Załącznik </w:t>
      </w:r>
      <w:r w:rsidR="004E164A" w:rsidRPr="004D748E">
        <w:rPr>
          <w:rFonts w:ascii="Arial" w:eastAsia="Times New Roman" w:hAnsi="Arial" w:cs="Arial"/>
          <w:color w:val="000000" w:themeColor="text1"/>
        </w:rPr>
        <w:t>n</w:t>
      </w:r>
      <w:r w:rsidRPr="004D748E">
        <w:rPr>
          <w:rFonts w:ascii="Arial" w:eastAsia="Times New Roman" w:hAnsi="Arial" w:cs="Arial"/>
          <w:color w:val="000000" w:themeColor="text1"/>
        </w:rPr>
        <w:t>r 1</w:t>
      </w:r>
      <w:bookmarkEnd w:id="18"/>
      <w:r w:rsidR="002C0670" w:rsidRPr="004D748E">
        <w:rPr>
          <w:rFonts w:ascii="Arial" w:eastAsia="Times New Roman" w:hAnsi="Arial" w:cs="Arial"/>
          <w:color w:val="000000" w:themeColor="text1"/>
        </w:rPr>
        <w:t xml:space="preserve"> do Umowy</w:t>
      </w:r>
    </w:p>
    <w:p w14:paraId="1A192578" w14:textId="77777777" w:rsidR="008717B6" w:rsidRPr="004D748E" w:rsidRDefault="008717B6" w:rsidP="00413B10">
      <w:pPr>
        <w:spacing w:before="120" w:after="0" w:line="276" w:lineRule="auto"/>
        <w:jc w:val="right"/>
        <w:outlineLvl w:val="1"/>
        <w:rPr>
          <w:rFonts w:ascii="Arial" w:eastAsia="Times New Roman" w:hAnsi="Arial" w:cs="Arial"/>
          <w:color w:val="000000" w:themeColor="text1"/>
        </w:rPr>
      </w:pPr>
    </w:p>
    <w:p w14:paraId="61D772FE" w14:textId="56EADF18" w:rsidR="00054620" w:rsidRPr="004D748E" w:rsidRDefault="00AC2868" w:rsidP="00413B10">
      <w:pPr>
        <w:spacing w:before="120" w:after="0" w:line="276" w:lineRule="auto"/>
        <w:jc w:val="center"/>
        <w:outlineLvl w:val="1"/>
        <w:rPr>
          <w:rFonts w:ascii="Arial" w:eastAsia="Times New Roman" w:hAnsi="Arial" w:cs="Arial"/>
          <w:b/>
          <w:color w:val="000000" w:themeColor="text1"/>
        </w:rPr>
      </w:pPr>
      <w:bookmarkStart w:id="22" w:name="_Toc441820989"/>
      <w:r w:rsidRPr="004D748E">
        <w:rPr>
          <w:rFonts w:ascii="Arial" w:eastAsia="Times New Roman" w:hAnsi="Arial" w:cs="Arial"/>
          <w:b/>
          <w:color w:val="000000" w:themeColor="text1"/>
        </w:rPr>
        <w:t>WYKAZ URZĄDZEŃ</w:t>
      </w:r>
      <w:bookmarkEnd w:id="22"/>
    </w:p>
    <w:p w14:paraId="0B7D7FAD" w14:textId="77777777" w:rsidR="008717B6" w:rsidRPr="004D748E" w:rsidRDefault="008717B6" w:rsidP="00413B10">
      <w:pPr>
        <w:spacing w:before="120" w:after="0" w:line="276" w:lineRule="auto"/>
        <w:jc w:val="center"/>
        <w:outlineLvl w:val="1"/>
        <w:rPr>
          <w:rFonts w:ascii="Arial" w:eastAsia="Times New Roman" w:hAnsi="Arial" w:cs="Arial"/>
          <w:b/>
          <w:color w:val="000000" w:themeColor="text1"/>
        </w:rPr>
      </w:pPr>
    </w:p>
    <w:p w14:paraId="06A80D29" w14:textId="3706ACAF" w:rsidR="002C0670" w:rsidRPr="004D748E" w:rsidRDefault="002C0670" w:rsidP="00413B10">
      <w:pPr>
        <w:spacing w:before="120" w:after="0" w:line="276" w:lineRule="auto"/>
        <w:jc w:val="center"/>
        <w:rPr>
          <w:rFonts w:ascii="Arial" w:eastAsia="Calibri" w:hAnsi="Arial" w:cs="Arial"/>
        </w:rPr>
      </w:pPr>
      <w:r w:rsidRPr="004D748E">
        <w:rPr>
          <w:rFonts w:ascii="Arial" w:eastAsia="Calibri" w:hAnsi="Arial" w:cs="Arial"/>
        </w:rPr>
        <w:t>dla zadania pn.:</w:t>
      </w:r>
    </w:p>
    <w:p w14:paraId="2BAC82AB" w14:textId="5B9B9996" w:rsidR="00541D58" w:rsidRPr="004D748E" w:rsidRDefault="002C0670" w:rsidP="00413B10">
      <w:pPr>
        <w:spacing w:before="120" w:after="0" w:line="276" w:lineRule="auto"/>
        <w:jc w:val="center"/>
        <w:rPr>
          <w:rFonts w:ascii="Arial" w:eastAsia="Calibri" w:hAnsi="Arial" w:cs="Arial"/>
          <w:b/>
          <w:bCs/>
        </w:rPr>
      </w:pPr>
      <w:r w:rsidRPr="004D748E">
        <w:rPr>
          <w:rFonts w:ascii="Arial" w:eastAsia="Calibri" w:hAnsi="Arial" w:cs="Arial"/>
          <w:b/>
        </w:rPr>
        <w:t>„</w:t>
      </w:r>
      <w:r w:rsidR="00E13A96" w:rsidRPr="004D748E">
        <w:rPr>
          <w:rFonts w:ascii="Arial" w:eastAsia="Calibri" w:hAnsi="Arial" w:cs="Arial"/>
          <w:b/>
          <w:bCs/>
        </w:rPr>
        <w:t>Remonty stojanów i wirników silników 6kV z przezwojeniem urządzeń technologicznych w TAURON Wytwarzanie Spółka Akcyjna - Oddział Elektrownia Łaziska w Łaziskach Górnych</w:t>
      </w:r>
      <w:r w:rsidR="00541D58" w:rsidRPr="004D748E">
        <w:rPr>
          <w:rFonts w:ascii="Arial" w:eastAsia="Calibri" w:hAnsi="Arial" w:cs="Arial"/>
          <w:b/>
          <w:bCs/>
        </w:rPr>
        <w:t>”</w:t>
      </w:r>
    </w:p>
    <w:p w14:paraId="66F3DAC1" w14:textId="77777777" w:rsidR="004D748E" w:rsidRPr="004D748E" w:rsidRDefault="004D748E" w:rsidP="00413B10">
      <w:pPr>
        <w:suppressAutoHyphens/>
        <w:spacing w:before="120" w:after="0" w:line="276" w:lineRule="auto"/>
        <w:rPr>
          <w:rFonts w:ascii="Arial" w:hAnsi="Arial" w:cs="Arial"/>
          <w:b/>
          <w:bCs/>
        </w:rPr>
      </w:pPr>
    </w:p>
    <w:tbl>
      <w:tblPr>
        <w:tblStyle w:val="Tabela-Siatka"/>
        <w:tblW w:w="8788" w:type="dxa"/>
        <w:tblInd w:w="421" w:type="dxa"/>
        <w:tblLook w:val="04A0" w:firstRow="1" w:lastRow="0" w:firstColumn="1" w:lastColumn="0" w:noHBand="0" w:noVBand="1"/>
      </w:tblPr>
      <w:tblGrid>
        <w:gridCol w:w="567"/>
        <w:gridCol w:w="3402"/>
        <w:gridCol w:w="4819"/>
      </w:tblGrid>
      <w:tr w:rsidR="004D748E" w:rsidRPr="004D748E" w14:paraId="6B1F109E" w14:textId="77777777" w:rsidTr="00483810">
        <w:trPr>
          <w:trHeight w:val="516"/>
        </w:trPr>
        <w:tc>
          <w:tcPr>
            <w:tcW w:w="567" w:type="dxa"/>
            <w:vAlign w:val="center"/>
          </w:tcPr>
          <w:p w14:paraId="341C1480" w14:textId="77777777" w:rsidR="004D748E" w:rsidRPr="004D748E" w:rsidRDefault="004D748E" w:rsidP="00413B10">
            <w:pPr>
              <w:spacing w:before="120" w:line="276" w:lineRule="auto"/>
              <w:jc w:val="center"/>
              <w:rPr>
                <w:rFonts w:ascii="Arial" w:hAnsi="Arial" w:cs="Arial"/>
                <w:sz w:val="22"/>
                <w:szCs w:val="22"/>
              </w:rPr>
            </w:pPr>
            <w:r w:rsidRPr="004D748E">
              <w:rPr>
                <w:rFonts w:ascii="Arial" w:hAnsi="Arial" w:cs="Arial"/>
                <w:b/>
                <w:sz w:val="22"/>
                <w:szCs w:val="22"/>
              </w:rPr>
              <w:t>Lp.</w:t>
            </w:r>
          </w:p>
        </w:tc>
        <w:tc>
          <w:tcPr>
            <w:tcW w:w="3402" w:type="dxa"/>
            <w:vAlign w:val="center"/>
          </w:tcPr>
          <w:p w14:paraId="344B4C0A" w14:textId="77777777" w:rsidR="004D748E" w:rsidRPr="004D748E" w:rsidRDefault="004D748E" w:rsidP="00413B10">
            <w:pPr>
              <w:spacing w:before="120" w:line="276" w:lineRule="auto"/>
              <w:jc w:val="center"/>
              <w:rPr>
                <w:rFonts w:ascii="Arial" w:hAnsi="Arial" w:cs="Arial"/>
                <w:sz w:val="22"/>
                <w:szCs w:val="22"/>
              </w:rPr>
            </w:pPr>
            <w:r w:rsidRPr="004D748E">
              <w:rPr>
                <w:rFonts w:ascii="Arial" w:hAnsi="Arial" w:cs="Arial"/>
                <w:b/>
                <w:sz w:val="22"/>
                <w:szCs w:val="22"/>
              </w:rPr>
              <w:t>Nazwa urządzenia</w:t>
            </w:r>
          </w:p>
        </w:tc>
        <w:tc>
          <w:tcPr>
            <w:tcW w:w="4819" w:type="dxa"/>
            <w:vAlign w:val="center"/>
          </w:tcPr>
          <w:p w14:paraId="47B0F7CB" w14:textId="77777777" w:rsidR="004D748E" w:rsidRPr="004D748E" w:rsidRDefault="004D748E" w:rsidP="00413B10">
            <w:pPr>
              <w:spacing w:before="120" w:line="276" w:lineRule="auto"/>
              <w:jc w:val="center"/>
              <w:rPr>
                <w:rFonts w:ascii="Arial" w:hAnsi="Arial" w:cs="Arial"/>
                <w:sz w:val="22"/>
                <w:szCs w:val="22"/>
              </w:rPr>
            </w:pPr>
            <w:r w:rsidRPr="004D748E">
              <w:rPr>
                <w:rFonts w:ascii="Arial" w:hAnsi="Arial" w:cs="Arial"/>
                <w:b/>
                <w:sz w:val="22"/>
                <w:szCs w:val="22"/>
              </w:rPr>
              <w:t>Typ/Dane techniczne/Parametry pracy</w:t>
            </w:r>
          </w:p>
        </w:tc>
      </w:tr>
      <w:tr w:rsidR="00CE7950" w:rsidRPr="004D748E" w14:paraId="0B9D77D2" w14:textId="77777777" w:rsidTr="00483810">
        <w:tc>
          <w:tcPr>
            <w:tcW w:w="567" w:type="dxa"/>
          </w:tcPr>
          <w:p w14:paraId="21CD707E" w14:textId="77777777" w:rsidR="00CE7950" w:rsidRPr="004D748E" w:rsidRDefault="00CE7950" w:rsidP="00413B10">
            <w:pPr>
              <w:spacing w:before="120" w:line="276" w:lineRule="auto"/>
              <w:jc w:val="center"/>
              <w:rPr>
                <w:rFonts w:ascii="Arial" w:hAnsi="Arial" w:cs="Arial"/>
                <w:sz w:val="22"/>
                <w:szCs w:val="22"/>
              </w:rPr>
            </w:pPr>
            <w:r w:rsidRPr="004D748E">
              <w:rPr>
                <w:rFonts w:ascii="Arial" w:hAnsi="Arial" w:cs="Arial"/>
                <w:sz w:val="22"/>
                <w:szCs w:val="22"/>
              </w:rPr>
              <w:t>1.</w:t>
            </w:r>
          </w:p>
        </w:tc>
        <w:tc>
          <w:tcPr>
            <w:tcW w:w="3402" w:type="dxa"/>
          </w:tcPr>
          <w:p w14:paraId="56D6BF7C" w14:textId="77777777" w:rsidR="00CE7950" w:rsidRDefault="00CE7950" w:rsidP="00413B10">
            <w:pPr>
              <w:spacing w:before="120" w:line="276" w:lineRule="auto"/>
              <w:jc w:val="center"/>
              <w:rPr>
                <w:rFonts w:ascii="Arial" w:hAnsi="Arial" w:cs="Arial"/>
                <w:sz w:val="22"/>
                <w:szCs w:val="22"/>
              </w:rPr>
            </w:pPr>
            <w:r>
              <w:rPr>
                <w:rFonts w:ascii="Arial" w:hAnsi="Arial" w:cs="Arial"/>
                <w:sz w:val="22"/>
                <w:szCs w:val="22"/>
              </w:rPr>
              <w:t>Silnik ze stanowiska PW</w:t>
            </w:r>
          </w:p>
          <w:p w14:paraId="6BAA79EB" w14:textId="077CD2DD" w:rsidR="00CE7950" w:rsidRPr="004D748E" w:rsidRDefault="00CE7950" w:rsidP="00413B10">
            <w:pPr>
              <w:spacing w:before="120" w:line="276" w:lineRule="auto"/>
              <w:jc w:val="center"/>
              <w:rPr>
                <w:rFonts w:ascii="Arial" w:hAnsi="Arial" w:cs="Arial"/>
                <w:sz w:val="22"/>
                <w:szCs w:val="22"/>
              </w:rPr>
            </w:pPr>
            <w:r>
              <w:rPr>
                <w:rFonts w:ascii="Arial" w:hAnsi="Arial" w:cs="Arial"/>
                <w:sz w:val="22"/>
                <w:szCs w:val="22"/>
              </w:rPr>
              <w:t>(1 szt.)</w:t>
            </w:r>
          </w:p>
        </w:tc>
        <w:tc>
          <w:tcPr>
            <w:tcW w:w="4819" w:type="dxa"/>
          </w:tcPr>
          <w:p w14:paraId="7EBA4FAE" w14:textId="77777777" w:rsidR="00CE7950" w:rsidRDefault="00CE7950" w:rsidP="00413B10">
            <w:pPr>
              <w:spacing w:before="120" w:line="276" w:lineRule="auto"/>
              <w:jc w:val="both"/>
              <w:rPr>
                <w:rFonts w:ascii="Arial" w:hAnsi="Arial" w:cs="Arial"/>
                <w:sz w:val="22"/>
                <w:szCs w:val="22"/>
              </w:rPr>
            </w:pPr>
            <w:r w:rsidRPr="00205B91">
              <w:rPr>
                <w:rFonts w:ascii="Arial" w:hAnsi="Arial" w:cs="Arial"/>
                <w:sz w:val="22"/>
                <w:szCs w:val="22"/>
              </w:rPr>
              <w:t xml:space="preserve">Typ </w:t>
            </w:r>
            <w:r>
              <w:rPr>
                <w:rFonts w:ascii="Arial" w:hAnsi="Arial" w:cs="Arial"/>
                <w:sz w:val="22"/>
                <w:szCs w:val="22"/>
              </w:rPr>
              <w:t>–</w:t>
            </w:r>
            <w:r w:rsidRPr="00205B91">
              <w:rPr>
                <w:rFonts w:ascii="Arial" w:hAnsi="Arial" w:cs="Arial"/>
                <w:sz w:val="22"/>
                <w:szCs w:val="22"/>
              </w:rPr>
              <w:t xml:space="preserve"> S</w:t>
            </w:r>
            <w:r>
              <w:rPr>
                <w:rFonts w:ascii="Arial" w:hAnsi="Arial" w:cs="Arial"/>
                <w:sz w:val="22"/>
                <w:szCs w:val="22"/>
              </w:rPr>
              <w:t>AJV1512t/01</w:t>
            </w:r>
            <w:r w:rsidRPr="00205B91">
              <w:rPr>
                <w:rFonts w:ascii="Arial" w:hAnsi="Arial" w:cs="Arial"/>
                <w:sz w:val="22"/>
                <w:szCs w:val="22"/>
              </w:rPr>
              <w:t xml:space="preserve">, moc - </w:t>
            </w:r>
            <w:r>
              <w:rPr>
                <w:rFonts w:ascii="Arial" w:hAnsi="Arial" w:cs="Arial"/>
                <w:sz w:val="22"/>
                <w:szCs w:val="22"/>
              </w:rPr>
              <w:t>160</w:t>
            </w:r>
            <w:r w:rsidRPr="00205B91">
              <w:rPr>
                <w:rFonts w:ascii="Arial" w:hAnsi="Arial" w:cs="Arial"/>
                <w:sz w:val="22"/>
                <w:szCs w:val="22"/>
              </w:rPr>
              <w:t>0kW, U – 6kV,</w:t>
            </w:r>
            <w:r>
              <w:rPr>
                <w:rFonts w:ascii="Arial" w:hAnsi="Arial" w:cs="Arial"/>
                <w:sz w:val="22"/>
                <w:szCs w:val="22"/>
              </w:rPr>
              <w:t xml:space="preserve"> </w:t>
            </w:r>
          </w:p>
          <w:p w14:paraId="4EED95ED" w14:textId="4C8FBFAB" w:rsidR="00CE7950" w:rsidRPr="004D748E" w:rsidRDefault="00CE7950" w:rsidP="00413B10">
            <w:pPr>
              <w:spacing w:before="120" w:line="276" w:lineRule="auto"/>
              <w:jc w:val="both"/>
              <w:rPr>
                <w:rFonts w:ascii="Arial" w:hAnsi="Arial" w:cs="Arial"/>
                <w:sz w:val="22"/>
                <w:szCs w:val="22"/>
              </w:rPr>
            </w:pPr>
            <w:r w:rsidRPr="00205B91">
              <w:rPr>
                <w:rFonts w:ascii="Arial" w:hAnsi="Arial" w:cs="Arial"/>
                <w:sz w:val="22"/>
                <w:szCs w:val="22"/>
              </w:rPr>
              <w:t xml:space="preserve">I </w:t>
            </w:r>
            <w:r>
              <w:rPr>
                <w:rFonts w:ascii="Arial" w:hAnsi="Arial" w:cs="Arial"/>
                <w:sz w:val="22"/>
                <w:szCs w:val="22"/>
              </w:rPr>
              <w:t>–</w:t>
            </w:r>
            <w:r w:rsidRPr="00205B91">
              <w:rPr>
                <w:rFonts w:ascii="Arial" w:hAnsi="Arial" w:cs="Arial"/>
                <w:sz w:val="22"/>
                <w:szCs w:val="22"/>
              </w:rPr>
              <w:t xml:space="preserve"> </w:t>
            </w:r>
            <w:r>
              <w:rPr>
                <w:rFonts w:ascii="Arial" w:hAnsi="Arial" w:cs="Arial"/>
                <w:sz w:val="22"/>
                <w:szCs w:val="22"/>
              </w:rPr>
              <w:t xml:space="preserve">192 </w:t>
            </w:r>
            <w:r w:rsidRPr="00205B91">
              <w:rPr>
                <w:rFonts w:ascii="Arial" w:hAnsi="Arial" w:cs="Arial"/>
                <w:sz w:val="22"/>
                <w:szCs w:val="22"/>
              </w:rPr>
              <w:t xml:space="preserve">A, </w:t>
            </w:r>
            <w:r>
              <w:rPr>
                <w:rFonts w:ascii="Arial" w:hAnsi="Arial" w:cs="Arial"/>
                <w:sz w:val="22"/>
                <w:szCs w:val="22"/>
              </w:rPr>
              <w:t>4</w:t>
            </w:r>
            <w:r w:rsidRPr="00205B91">
              <w:rPr>
                <w:rFonts w:ascii="Arial" w:hAnsi="Arial" w:cs="Arial"/>
                <w:sz w:val="22"/>
                <w:szCs w:val="22"/>
              </w:rPr>
              <w:t>9</w:t>
            </w:r>
            <w:r>
              <w:rPr>
                <w:rFonts w:ascii="Arial" w:hAnsi="Arial" w:cs="Arial"/>
                <w:sz w:val="22"/>
                <w:szCs w:val="22"/>
              </w:rPr>
              <w:t>3</w:t>
            </w:r>
            <w:r w:rsidRPr="00205B91">
              <w:rPr>
                <w:rFonts w:ascii="Arial" w:hAnsi="Arial" w:cs="Arial"/>
                <w:sz w:val="22"/>
                <w:szCs w:val="22"/>
              </w:rPr>
              <w:t xml:space="preserve"> obr/min.</w:t>
            </w:r>
          </w:p>
        </w:tc>
      </w:tr>
      <w:tr w:rsidR="00CE7950" w:rsidRPr="004D748E" w14:paraId="4B541F02" w14:textId="77777777" w:rsidTr="00483810">
        <w:tc>
          <w:tcPr>
            <w:tcW w:w="567" w:type="dxa"/>
          </w:tcPr>
          <w:p w14:paraId="330A7B25" w14:textId="77777777" w:rsidR="00CE7950" w:rsidRPr="004D748E" w:rsidRDefault="00CE7950" w:rsidP="00413B10">
            <w:pPr>
              <w:spacing w:before="120" w:line="276" w:lineRule="auto"/>
              <w:jc w:val="center"/>
              <w:rPr>
                <w:rFonts w:ascii="Arial" w:hAnsi="Arial" w:cs="Arial"/>
                <w:sz w:val="22"/>
                <w:szCs w:val="22"/>
              </w:rPr>
            </w:pPr>
            <w:r w:rsidRPr="004D748E">
              <w:rPr>
                <w:rFonts w:ascii="Arial" w:hAnsi="Arial" w:cs="Arial"/>
                <w:sz w:val="22"/>
                <w:szCs w:val="22"/>
              </w:rPr>
              <w:t>2.</w:t>
            </w:r>
          </w:p>
        </w:tc>
        <w:tc>
          <w:tcPr>
            <w:tcW w:w="3402" w:type="dxa"/>
          </w:tcPr>
          <w:p w14:paraId="6E8B3DCF" w14:textId="77777777" w:rsidR="00CE7950" w:rsidRDefault="00CE7950" w:rsidP="00413B10">
            <w:pPr>
              <w:spacing w:before="120" w:line="276" w:lineRule="auto"/>
              <w:jc w:val="center"/>
              <w:rPr>
                <w:rFonts w:ascii="Arial" w:hAnsi="Arial" w:cs="Arial"/>
                <w:sz w:val="22"/>
                <w:szCs w:val="22"/>
              </w:rPr>
            </w:pPr>
            <w:r>
              <w:rPr>
                <w:rFonts w:ascii="Arial" w:hAnsi="Arial" w:cs="Arial"/>
                <w:sz w:val="22"/>
                <w:szCs w:val="22"/>
              </w:rPr>
              <w:t>Silnik ze stanowiska PT</w:t>
            </w:r>
          </w:p>
          <w:p w14:paraId="41EA7306" w14:textId="6ECF234F" w:rsidR="00CE7950" w:rsidRPr="004D748E" w:rsidRDefault="00CE7950" w:rsidP="00413B10">
            <w:pPr>
              <w:spacing w:before="120" w:line="276" w:lineRule="auto"/>
              <w:jc w:val="center"/>
              <w:rPr>
                <w:rFonts w:ascii="Arial" w:hAnsi="Arial" w:cs="Arial"/>
                <w:sz w:val="22"/>
                <w:szCs w:val="22"/>
              </w:rPr>
            </w:pPr>
            <w:r>
              <w:rPr>
                <w:rFonts w:ascii="Arial" w:hAnsi="Arial" w:cs="Arial"/>
                <w:sz w:val="22"/>
                <w:szCs w:val="22"/>
              </w:rPr>
              <w:t>(1 szt.)</w:t>
            </w:r>
          </w:p>
        </w:tc>
        <w:tc>
          <w:tcPr>
            <w:tcW w:w="4819" w:type="dxa"/>
          </w:tcPr>
          <w:p w14:paraId="208FE515" w14:textId="2CE8AEE0" w:rsidR="00CE7950" w:rsidRPr="004D748E" w:rsidRDefault="00CE7950" w:rsidP="00413B10">
            <w:pPr>
              <w:spacing w:before="120" w:line="276" w:lineRule="auto"/>
              <w:jc w:val="both"/>
              <w:rPr>
                <w:rFonts w:ascii="Arial" w:hAnsi="Arial" w:cs="Arial"/>
                <w:sz w:val="22"/>
                <w:szCs w:val="22"/>
              </w:rPr>
            </w:pPr>
            <w:r w:rsidRPr="00205B91">
              <w:rPr>
                <w:rFonts w:ascii="Arial" w:hAnsi="Arial" w:cs="Arial"/>
                <w:sz w:val="22"/>
                <w:szCs w:val="22"/>
              </w:rPr>
              <w:t xml:space="preserve">Typ - </w:t>
            </w:r>
            <w:r>
              <w:rPr>
                <w:rFonts w:ascii="Arial" w:hAnsi="Arial" w:cs="Arial"/>
                <w:sz w:val="22"/>
                <w:szCs w:val="22"/>
              </w:rPr>
              <w:t>d</w:t>
            </w:r>
            <w:r w:rsidRPr="00205B91">
              <w:rPr>
                <w:rFonts w:ascii="Arial" w:hAnsi="Arial" w:cs="Arial"/>
                <w:sz w:val="22"/>
                <w:szCs w:val="22"/>
              </w:rPr>
              <w:t>SZJ</w:t>
            </w:r>
            <w:r>
              <w:rPr>
                <w:rFonts w:ascii="Arial" w:hAnsi="Arial" w:cs="Arial"/>
                <w:sz w:val="22"/>
                <w:szCs w:val="22"/>
              </w:rPr>
              <w:t>e</w:t>
            </w:r>
            <w:r w:rsidRPr="00205B91">
              <w:rPr>
                <w:rFonts w:ascii="Arial" w:hAnsi="Arial" w:cs="Arial"/>
                <w:sz w:val="22"/>
                <w:szCs w:val="22"/>
              </w:rPr>
              <w:t>1</w:t>
            </w:r>
            <w:r>
              <w:rPr>
                <w:rFonts w:ascii="Arial" w:hAnsi="Arial" w:cs="Arial"/>
                <w:sz w:val="22"/>
                <w:szCs w:val="22"/>
              </w:rPr>
              <w:t>7</w:t>
            </w:r>
            <w:r w:rsidRPr="00205B91">
              <w:rPr>
                <w:rFonts w:ascii="Arial" w:hAnsi="Arial" w:cs="Arial"/>
                <w:sz w:val="22"/>
                <w:szCs w:val="22"/>
              </w:rPr>
              <w:t>4</w:t>
            </w:r>
            <w:r>
              <w:rPr>
                <w:rFonts w:ascii="Arial" w:hAnsi="Arial" w:cs="Arial"/>
                <w:sz w:val="22"/>
                <w:szCs w:val="22"/>
              </w:rPr>
              <w:t>sE-EX</w:t>
            </w:r>
            <w:r w:rsidRPr="00205B91">
              <w:rPr>
                <w:rFonts w:ascii="Arial" w:hAnsi="Arial" w:cs="Arial"/>
                <w:sz w:val="22"/>
                <w:szCs w:val="22"/>
              </w:rPr>
              <w:t xml:space="preserve">, moc </w:t>
            </w:r>
            <w:r>
              <w:rPr>
                <w:rFonts w:ascii="Arial" w:hAnsi="Arial" w:cs="Arial"/>
                <w:sz w:val="22"/>
                <w:szCs w:val="22"/>
              </w:rPr>
              <w:t>–</w:t>
            </w:r>
            <w:r w:rsidRPr="00205B91">
              <w:rPr>
                <w:rFonts w:ascii="Arial" w:hAnsi="Arial" w:cs="Arial"/>
                <w:sz w:val="22"/>
                <w:szCs w:val="22"/>
              </w:rPr>
              <w:t xml:space="preserve"> </w:t>
            </w:r>
            <w:r>
              <w:rPr>
                <w:rFonts w:ascii="Arial" w:hAnsi="Arial" w:cs="Arial"/>
                <w:sz w:val="22"/>
                <w:szCs w:val="22"/>
              </w:rPr>
              <w:t>200k</w:t>
            </w:r>
            <w:r w:rsidRPr="00205B91">
              <w:rPr>
                <w:rFonts w:ascii="Arial" w:hAnsi="Arial" w:cs="Arial"/>
                <w:sz w:val="22"/>
                <w:szCs w:val="22"/>
              </w:rPr>
              <w:t>W, U – 6kV,</w:t>
            </w:r>
            <w:r>
              <w:rPr>
                <w:rFonts w:ascii="Arial" w:hAnsi="Arial" w:cs="Arial"/>
                <w:sz w:val="22"/>
                <w:szCs w:val="22"/>
              </w:rPr>
              <w:t xml:space="preserve"> </w:t>
            </w:r>
            <w:r w:rsidRPr="00205B91">
              <w:rPr>
                <w:rFonts w:ascii="Arial" w:hAnsi="Arial" w:cs="Arial"/>
                <w:sz w:val="22"/>
                <w:szCs w:val="22"/>
              </w:rPr>
              <w:t xml:space="preserve"> I - </w:t>
            </w:r>
            <w:r>
              <w:rPr>
                <w:rFonts w:ascii="Arial" w:hAnsi="Arial" w:cs="Arial"/>
                <w:sz w:val="22"/>
                <w:szCs w:val="22"/>
              </w:rPr>
              <w:t>24</w:t>
            </w:r>
            <w:r w:rsidRPr="00205B91">
              <w:rPr>
                <w:rFonts w:ascii="Arial" w:hAnsi="Arial" w:cs="Arial"/>
                <w:sz w:val="22"/>
                <w:szCs w:val="22"/>
              </w:rPr>
              <w:t xml:space="preserve">A, </w:t>
            </w:r>
            <w:r>
              <w:rPr>
                <w:rFonts w:ascii="Arial" w:hAnsi="Arial" w:cs="Arial"/>
                <w:sz w:val="22"/>
                <w:szCs w:val="22"/>
              </w:rPr>
              <w:t>1480</w:t>
            </w:r>
            <w:r w:rsidRPr="00205B91">
              <w:rPr>
                <w:rFonts w:ascii="Arial" w:hAnsi="Arial" w:cs="Arial"/>
                <w:sz w:val="22"/>
                <w:szCs w:val="22"/>
              </w:rPr>
              <w:t xml:space="preserve"> obr/min.</w:t>
            </w:r>
          </w:p>
        </w:tc>
      </w:tr>
      <w:tr w:rsidR="00CE7950" w:rsidRPr="004D748E" w14:paraId="72620EE5" w14:textId="77777777" w:rsidTr="00483810">
        <w:tc>
          <w:tcPr>
            <w:tcW w:w="567" w:type="dxa"/>
          </w:tcPr>
          <w:p w14:paraId="75367B65" w14:textId="77777777" w:rsidR="00CE7950" w:rsidRPr="004D748E" w:rsidRDefault="00CE7950" w:rsidP="00413B10">
            <w:pPr>
              <w:spacing w:before="120" w:line="276" w:lineRule="auto"/>
              <w:jc w:val="center"/>
              <w:rPr>
                <w:rFonts w:ascii="Arial" w:hAnsi="Arial" w:cs="Arial"/>
                <w:sz w:val="22"/>
                <w:szCs w:val="22"/>
              </w:rPr>
            </w:pPr>
            <w:r w:rsidRPr="004D748E">
              <w:rPr>
                <w:rFonts w:ascii="Arial" w:hAnsi="Arial" w:cs="Arial"/>
                <w:sz w:val="22"/>
                <w:szCs w:val="22"/>
              </w:rPr>
              <w:t>3.</w:t>
            </w:r>
          </w:p>
        </w:tc>
        <w:tc>
          <w:tcPr>
            <w:tcW w:w="3402" w:type="dxa"/>
          </w:tcPr>
          <w:p w14:paraId="381AD945" w14:textId="77777777" w:rsidR="00CE7950" w:rsidRDefault="00CE7950" w:rsidP="00413B10">
            <w:pPr>
              <w:spacing w:before="120" w:line="276" w:lineRule="auto"/>
              <w:jc w:val="center"/>
              <w:rPr>
                <w:rFonts w:ascii="Arial" w:hAnsi="Arial" w:cs="Arial"/>
                <w:sz w:val="22"/>
                <w:szCs w:val="22"/>
              </w:rPr>
            </w:pPr>
            <w:r>
              <w:rPr>
                <w:rFonts w:ascii="Arial" w:hAnsi="Arial" w:cs="Arial"/>
                <w:sz w:val="22"/>
                <w:szCs w:val="22"/>
              </w:rPr>
              <w:t>Silnik ze stanowiska PWD</w:t>
            </w:r>
          </w:p>
          <w:p w14:paraId="2722EEB3" w14:textId="790E07DA" w:rsidR="00CE7950" w:rsidRPr="004D748E" w:rsidRDefault="00CE7950" w:rsidP="00413B10">
            <w:pPr>
              <w:spacing w:before="120" w:line="276" w:lineRule="auto"/>
              <w:jc w:val="center"/>
              <w:rPr>
                <w:rFonts w:ascii="Arial" w:hAnsi="Arial" w:cs="Arial"/>
                <w:sz w:val="22"/>
                <w:szCs w:val="22"/>
              </w:rPr>
            </w:pPr>
            <w:r>
              <w:rPr>
                <w:rFonts w:ascii="Arial" w:hAnsi="Arial" w:cs="Arial"/>
                <w:sz w:val="22"/>
                <w:szCs w:val="22"/>
              </w:rPr>
              <w:t>( 1 szt.)</w:t>
            </w:r>
          </w:p>
        </w:tc>
        <w:tc>
          <w:tcPr>
            <w:tcW w:w="4819" w:type="dxa"/>
          </w:tcPr>
          <w:p w14:paraId="022C23B2" w14:textId="5F723930" w:rsidR="00CE7950" w:rsidRPr="004D748E" w:rsidRDefault="00CE7950" w:rsidP="00413B10">
            <w:pPr>
              <w:spacing w:before="120" w:line="276" w:lineRule="auto"/>
              <w:jc w:val="both"/>
              <w:rPr>
                <w:rFonts w:ascii="Arial" w:hAnsi="Arial" w:cs="Arial"/>
                <w:sz w:val="22"/>
                <w:szCs w:val="22"/>
              </w:rPr>
            </w:pPr>
            <w:r w:rsidRPr="00840282">
              <w:rPr>
                <w:rFonts w:ascii="Arial" w:hAnsi="Arial" w:cs="Arial"/>
                <w:sz w:val="22"/>
                <w:szCs w:val="22"/>
              </w:rPr>
              <w:t xml:space="preserve">Typ - SADVdm124r, moc -  400kW, U – 6kV, </w:t>
            </w:r>
            <w:r>
              <w:rPr>
                <w:rFonts w:ascii="Arial" w:hAnsi="Arial" w:cs="Arial"/>
                <w:sz w:val="22"/>
                <w:szCs w:val="22"/>
              </w:rPr>
              <w:t xml:space="preserve">       </w:t>
            </w:r>
            <w:r w:rsidRPr="00840282">
              <w:rPr>
                <w:rFonts w:ascii="Arial" w:hAnsi="Arial" w:cs="Arial"/>
                <w:sz w:val="22"/>
                <w:szCs w:val="22"/>
              </w:rPr>
              <w:t>I - 48,2A, 1480 obr/min</w:t>
            </w:r>
          </w:p>
        </w:tc>
      </w:tr>
      <w:tr w:rsidR="00CE7950" w:rsidRPr="004D748E" w14:paraId="05819015" w14:textId="77777777" w:rsidTr="00483810">
        <w:tc>
          <w:tcPr>
            <w:tcW w:w="567" w:type="dxa"/>
          </w:tcPr>
          <w:p w14:paraId="36E25FFB" w14:textId="77777777" w:rsidR="00CE7950" w:rsidRPr="004D748E" w:rsidRDefault="00CE7950" w:rsidP="00413B10">
            <w:pPr>
              <w:spacing w:before="120" w:line="276" w:lineRule="auto"/>
              <w:jc w:val="center"/>
              <w:rPr>
                <w:rFonts w:ascii="Arial" w:hAnsi="Arial" w:cs="Arial"/>
                <w:sz w:val="22"/>
                <w:szCs w:val="22"/>
              </w:rPr>
            </w:pPr>
            <w:r w:rsidRPr="004D748E">
              <w:rPr>
                <w:rFonts w:ascii="Arial" w:hAnsi="Arial" w:cs="Arial"/>
                <w:sz w:val="22"/>
                <w:szCs w:val="22"/>
              </w:rPr>
              <w:t>4.</w:t>
            </w:r>
          </w:p>
        </w:tc>
        <w:tc>
          <w:tcPr>
            <w:tcW w:w="3402" w:type="dxa"/>
          </w:tcPr>
          <w:p w14:paraId="367D58B3" w14:textId="77777777" w:rsidR="00CE7950" w:rsidRDefault="00CE7950" w:rsidP="00413B10">
            <w:pPr>
              <w:spacing w:before="120" w:line="276" w:lineRule="auto"/>
              <w:jc w:val="center"/>
              <w:rPr>
                <w:rFonts w:ascii="Arial" w:hAnsi="Arial" w:cs="Arial"/>
                <w:sz w:val="22"/>
                <w:szCs w:val="22"/>
              </w:rPr>
            </w:pPr>
            <w:r>
              <w:rPr>
                <w:rFonts w:ascii="Arial" w:hAnsi="Arial" w:cs="Arial"/>
                <w:sz w:val="22"/>
                <w:szCs w:val="22"/>
              </w:rPr>
              <w:t>S</w:t>
            </w:r>
            <w:r w:rsidRPr="00840282">
              <w:rPr>
                <w:rFonts w:ascii="Arial" w:hAnsi="Arial" w:cs="Arial"/>
                <w:sz w:val="22"/>
                <w:szCs w:val="22"/>
              </w:rPr>
              <w:t>ilnik ze stanowiska P</w:t>
            </w:r>
            <w:r>
              <w:rPr>
                <w:rFonts w:ascii="Arial" w:hAnsi="Arial" w:cs="Arial"/>
                <w:sz w:val="22"/>
                <w:szCs w:val="22"/>
              </w:rPr>
              <w:t>Z</w:t>
            </w:r>
          </w:p>
          <w:p w14:paraId="0F82B12B" w14:textId="01C0985C" w:rsidR="00CE7950" w:rsidRPr="004D748E" w:rsidRDefault="00CE7950" w:rsidP="00413B10">
            <w:pPr>
              <w:spacing w:before="120" w:line="276" w:lineRule="auto"/>
              <w:jc w:val="center"/>
              <w:rPr>
                <w:rFonts w:ascii="Arial" w:hAnsi="Arial" w:cs="Arial"/>
                <w:sz w:val="22"/>
                <w:szCs w:val="22"/>
              </w:rPr>
            </w:pPr>
            <w:r>
              <w:rPr>
                <w:rFonts w:ascii="Arial" w:hAnsi="Arial" w:cs="Arial"/>
                <w:sz w:val="22"/>
                <w:szCs w:val="22"/>
              </w:rPr>
              <w:t>(1szt., przezwojenie stojana)</w:t>
            </w:r>
          </w:p>
        </w:tc>
        <w:tc>
          <w:tcPr>
            <w:tcW w:w="4819" w:type="dxa"/>
          </w:tcPr>
          <w:p w14:paraId="5780D170" w14:textId="77777777" w:rsidR="00CE7950" w:rsidRDefault="00CE7950" w:rsidP="00413B10">
            <w:pPr>
              <w:spacing w:before="120" w:line="276" w:lineRule="auto"/>
              <w:jc w:val="both"/>
              <w:rPr>
                <w:rFonts w:ascii="Arial" w:hAnsi="Arial" w:cs="Arial"/>
                <w:sz w:val="22"/>
                <w:szCs w:val="22"/>
              </w:rPr>
            </w:pPr>
            <w:r w:rsidRPr="00840282">
              <w:rPr>
                <w:rFonts w:ascii="Arial" w:hAnsi="Arial" w:cs="Arial"/>
                <w:sz w:val="22"/>
                <w:szCs w:val="22"/>
              </w:rPr>
              <w:t xml:space="preserve">Typ </w:t>
            </w:r>
            <w:r>
              <w:rPr>
                <w:rFonts w:ascii="Arial" w:hAnsi="Arial" w:cs="Arial"/>
                <w:sz w:val="22"/>
                <w:szCs w:val="22"/>
              </w:rPr>
              <w:t>–</w:t>
            </w:r>
            <w:r w:rsidRPr="00840282">
              <w:rPr>
                <w:rFonts w:ascii="Arial" w:hAnsi="Arial" w:cs="Arial"/>
                <w:sz w:val="22"/>
                <w:szCs w:val="22"/>
              </w:rPr>
              <w:t xml:space="preserve"> S</w:t>
            </w:r>
            <w:r>
              <w:rPr>
                <w:rFonts w:ascii="Arial" w:hAnsi="Arial" w:cs="Arial"/>
                <w:sz w:val="22"/>
                <w:szCs w:val="22"/>
              </w:rPr>
              <w:t>YJd142th</w:t>
            </w:r>
            <w:r w:rsidRPr="00840282">
              <w:rPr>
                <w:rFonts w:ascii="Arial" w:hAnsi="Arial" w:cs="Arial"/>
                <w:sz w:val="22"/>
                <w:szCs w:val="22"/>
              </w:rPr>
              <w:t xml:space="preserve">, moc -  </w:t>
            </w:r>
            <w:r>
              <w:rPr>
                <w:rFonts w:ascii="Arial" w:hAnsi="Arial" w:cs="Arial"/>
                <w:sz w:val="22"/>
                <w:szCs w:val="22"/>
              </w:rPr>
              <w:t>315</w:t>
            </w:r>
            <w:r w:rsidRPr="00840282">
              <w:rPr>
                <w:rFonts w:ascii="Arial" w:hAnsi="Arial" w:cs="Arial"/>
                <w:sz w:val="22"/>
                <w:szCs w:val="22"/>
              </w:rPr>
              <w:t>0kW, U – 6kV,</w:t>
            </w:r>
          </w:p>
          <w:p w14:paraId="23D38AD3" w14:textId="03EFA915" w:rsidR="00CE7950" w:rsidRPr="004D748E" w:rsidRDefault="00CE7950" w:rsidP="00413B10">
            <w:pPr>
              <w:spacing w:before="120" w:line="276" w:lineRule="auto"/>
              <w:jc w:val="both"/>
              <w:rPr>
                <w:rFonts w:ascii="Arial" w:hAnsi="Arial" w:cs="Arial"/>
                <w:sz w:val="22"/>
                <w:szCs w:val="22"/>
              </w:rPr>
            </w:pPr>
            <w:r w:rsidRPr="00840282">
              <w:rPr>
                <w:rFonts w:ascii="Arial" w:hAnsi="Arial" w:cs="Arial"/>
                <w:sz w:val="22"/>
                <w:szCs w:val="22"/>
              </w:rPr>
              <w:t xml:space="preserve">I - </w:t>
            </w:r>
            <w:r>
              <w:rPr>
                <w:rFonts w:ascii="Arial" w:hAnsi="Arial" w:cs="Arial"/>
                <w:sz w:val="22"/>
                <w:szCs w:val="22"/>
              </w:rPr>
              <w:t>353</w:t>
            </w:r>
            <w:r w:rsidRPr="00840282">
              <w:rPr>
                <w:rFonts w:ascii="Arial" w:hAnsi="Arial" w:cs="Arial"/>
                <w:sz w:val="22"/>
                <w:szCs w:val="22"/>
              </w:rPr>
              <w:t xml:space="preserve">A, </w:t>
            </w:r>
            <w:r>
              <w:rPr>
                <w:rFonts w:ascii="Arial" w:hAnsi="Arial" w:cs="Arial"/>
                <w:sz w:val="22"/>
                <w:szCs w:val="22"/>
              </w:rPr>
              <w:t>29</w:t>
            </w:r>
            <w:r w:rsidRPr="00840282">
              <w:rPr>
                <w:rFonts w:ascii="Arial" w:hAnsi="Arial" w:cs="Arial"/>
                <w:sz w:val="22"/>
                <w:szCs w:val="22"/>
              </w:rPr>
              <w:t>80 obr/min</w:t>
            </w:r>
          </w:p>
        </w:tc>
      </w:tr>
    </w:tbl>
    <w:p w14:paraId="33D5CFE2" w14:textId="77777777" w:rsidR="00541D58" w:rsidRPr="004D748E" w:rsidRDefault="00541D58" w:rsidP="00413B10">
      <w:pPr>
        <w:suppressAutoHyphens/>
        <w:spacing w:before="120" w:after="0" w:line="276" w:lineRule="auto"/>
        <w:rPr>
          <w:rFonts w:ascii="Arial" w:eastAsia="Times New Roman" w:hAnsi="Arial" w:cs="Arial"/>
          <w:b/>
          <w:bCs/>
          <w:lang w:eastAsia="pl-PL"/>
        </w:rPr>
      </w:pPr>
    </w:p>
    <w:p w14:paraId="01E8FDC9" w14:textId="77777777" w:rsidR="00DD23E1" w:rsidRPr="004D748E" w:rsidRDefault="00DD23E1" w:rsidP="00413B10">
      <w:pPr>
        <w:spacing w:before="120" w:after="0" w:line="276" w:lineRule="auto"/>
        <w:jc w:val="center"/>
        <w:rPr>
          <w:rFonts w:ascii="Arial" w:hAnsi="Arial" w:cs="Arial"/>
        </w:rPr>
      </w:pPr>
    </w:p>
    <w:p w14:paraId="37FD03FB" w14:textId="77777777" w:rsidR="00AC2868" w:rsidRPr="004D748E" w:rsidRDefault="00AC2868" w:rsidP="00413B10">
      <w:pPr>
        <w:spacing w:before="120" w:after="0" w:line="276" w:lineRule="auto"/>
        <w:ind w:firstLine="708"/>
        <w:jc w:val="both"/>
        <w:rPr>
          <w:rFonts w:ascii="Arial" w:hAnsi="Arial" w:cs="Arial"/>
          <w:b/>
        </w:rPr>
      </w:pPr>
      <w:r w:rsidRPr="004D748E">
        <w:rPr>
          <w:rFonts w:ascii="Arial" w:hAnsi="Arial" w:cs="Arial"/>
          <w:b/>
        </w:rPr>
        <w:t>ZAMAWIAJĄCY</w:t>
      </w:r>
      <w:r w:rsidRPr="004D748E">
        <w:rPr>
          <w:rFonts w:ascii="Arial" w:hAnsi="Arial" w:cs="Arial"/>
          <w:b/>
        </w:rPr>
        <w:tab/>
      </w:r>
      <w:r w:rsidRPr="004D748E">
        <w:rPr>
          <w:rFonts w:ascii="Arial" w:hAnsi="Arial" w:cs="Arial"/>
          <w:b/>
        </w:rPr>
        <w:tab/>
      </w:r>
      <w:r w:rsidRPr="004D748E">
        <w:rPr>
          <w:rFonts w:ascii="Arial" w:hAnsi="Arial" w:cs="Arial"/>
          <w:b/>
        </w:rPr>
        <w:tab/>
      </w:r>
      <w:r w:rsidRPr="004D748E">
        <w:rPr>
          <w:rFonts w:ascii="Arial" w:hAnsi="Arial" w:cs="Arial"/>
          <w:b/>
        </w:rPr>
        <w:tab/>
      </w:r>
      <w:r w:rsidRPr="004D748E">
        <w:rPr>
          <w:rFonts w:ascii="Arial" w:hAnsi="Arial" w:cs="Arial"/>
          <w:b/>
        </w:rPr>
        <w:tab/>
      </w:r>
      <w:r w:rsidRPr="004D748E">
        <w:rPr>
          <w:rFonts w:ascii="Arial" w:hAnsi="Arial" w:cs="Arial"/>
          <w:b/>
        </w:rPr>
        <w:tab/>
      </w:r>
      <w:r w:rsidRPr="004D748E">
        <w:rPr>
          <w:rFonts w:ascii="Arial" w:hAnsi="Arial" w:cs="Arial"/>
          <w:b/>
        </w:rPr>
        <w:tab/>
        <w:t>WYKONAWCA</w:t>
      </w:r>
    </w:p>
    <w:p w14:paraId="0AE3FC71" w14:textId="5A4D9102" w:rsidR="002C0670" w:rsidRPr="004D748E" w:rsidRDefault="002C0670" w:rsidP="00413B10">
      <w:pPr>
        <w:spacing w:before="120" w:after="0" w:line="276" w:lineRule="auto"/>
        <w:rPr>
          <w:rFonts w:ascii="Arial" w:hAnsi="Arial" w:cs="Arial"/>
        </w:rPr>
      </w:pPr>
      <w:r w:rsidRPr="004D748E">
        <w:rPr>
          <w:rFonts w:ascii="Arial" w:hAnsi="Arial" w:cs="Arial"/>
        </w:rPr>
        <w:br w:type="page"/>
      </w:r>
    </w:p>
    <w:p w14:paraId="69352AC3" w14:textId="37310838" w:rsidR="00054620" w:rsidRPr="004D748E" w:rsidRDefault="00323F8D" w:rsidP="00413B10">
      <w:pPr>
        <w:spacing w:before="120" w:after="0" w:line="276" w:lineRule="auto"/>
        <w:jc w:val="right"/>
        <w:outlineLvl w:val="1"/>
        <w:rPr>
          <w:rFonts w:ascii="Arial" w:eastAsia="Times New Roman" w:hAnsi="Arial" w:cs="Arial"/>
          <w:color w:val="000000" w:themeColor="text1"/>
        </w:rPr>
      </w:pPr>
      <w:bookmarkStart w:id="23" w:name="_Toc441820990"/>
      <w:r w:rsidRPr="004D748E">
        <w:rPr>
          <w:rFonts w:ascii="Arial" w:eastAsia="Times New Roman" w:hAnsi="Arial" w:cs="Arial"/>
          <w:color w:val="000000" w:themeColor="text1"/>
        </w:rPr>
        <w:lastRenderedPageBreak/>
        <w:t>Załącznik n</w:t>
      </w:r>
      <w:r w:rsidR="00054620" w:rsidRPr="004D748E">
        <w:rPr>
          <w:rFonts w:ascii="Arial" w:eastAsia="Times New Roman" w:hAnsi="Arial" w:cs="Arial"/>
          <w:color w:val="000000" w:themeColor="text1"/>
        </w:rPr>
        <w:t xml:space="preserve">r </w:t>
      </w:r>
      <w:bookmarkEnd w:id="23"/>
      <w:r w:rsidR="00A31D02" w:rsidRPr="004D748E">
        <w:rPr>
          <w:rFonts w:ascii="Arial" w:eastAsia="Times New Roman" w:hAnsi="Arial" w:cs="Arial"/>
          <w:color w:val="000000" w:themeColor="text1"/>
        </w:rPr>
        <w:t>2</w:t>
      </w:r>
      <w:r w:rsidR="002C0670" w:rsidRPr="004D748E">
        <w:rPr>
          <w:rFonts w:ascii="Arial" w:eastAsia="Times New Roman" w:hAnsi="Arial" w:cs="Arial"/>
          <w:color w:val="000000" w:themeColor="text1"/>
        </w:rPr>
        <w:t xml:space="preserve"> do Umowy</w:t>
      </w:r>
    </w:p>
    <w:p w14:paraId="5F9E8480" w14:textId="77777777" w:rsidR="003F679E" w:rsidRPr="004D748E" w:rsidRDefault="003F679E" w:rsidP="00413B10">
      <w:pPr>
        <w:spacing w:before="120" w:after="0" w:line="276" w:lineRule="auto"/>
        <w:jc w:val="right"/>
        <w:outlineLvl w:val="1"/>
        <w:rPr>
          <w:rFonts w:ascii="Arial" w:eastAsia="Times New Roman" w:hAnsi="Arial" w:cs="Arial"/>
          <w:color w:val="000000" w:themeColor="text1"/>
        </w:rPr>
      </w:pPr>
    </w:p>
    <w:p w14:paraId="37B65AE6" w14:textId="51E61117" w:rsidR="00054620" w:rsidRPr="004D748E" w:rsidRDefault="00AC2868" w:rsidP="00413B10">
      <w:pPr>
        <w:spacing w:before="120" w:after="0" w:line="276" w:lineRule="auto"/>
        <w:jc w:val="center"/>
        <w:outlineLvl w:val="1"/>
        <w:rPr>
          <w:rFonts w:ascii="Arial" w:eastAsia="Times New Roman" w:hAnsi="Arial" w:cs="Arial"/>
          <w:b/>
          <w:color w:val="000000" w:themeColor="text1"/>
        </w:rPr>
      </w:pPr>
      <w:bookmarkStart w:id="24" w:name="_Toc441820991"/>
      <w:r w:rsidRPr="004D748E">
        <w:rPr>
          <w:rFonts w:ascii="Arial" w:eastAsia="Times New Roman" w:hAnsi="Arial" w:cs="Arial"/>
          <w:b/>
          <w:color w:val="000000" w:themeColor="text1"/>
        </w:rPr>
        <w:t>ZAKRES PRAC</w:t>
      </w:r>
      <w:bookmarkEnd w:id="24"/>
    </w:p>
    <w:p w14:paraId="4962D4E0" w14:textId="77777777" w:rsidR="00F32D6E" w:rsidRPr="004D748E" w:rsidRDefault="00F32D6E" w:rsidP="00413B10">
      <w:pPr>
        <w:spacing w:before="120" w:after="0" w:line="276" w:lineRule="auto"/>
        <w:jc w:val="center"/>
        <w:rPr>
          <w:rFonts w:ascii="Arial" w:eastAsia="Calibri" w:hAnsi="Arial" w:cs="Arial"/>
        </w:rPr>
      </w:pPr>
    </w:p>
    <w:p w14:paraId="38904C83" w14:textId="77777777" w:rsidR="002C0670" w:rsidRPr="004D748E" w:rsidRDefault="002C0670" w:rsidP="00413B10">
      <w:pPr>
        <w:spacing w:before="120" w:after="0" w:line="276" w:lineRule="auto"/>
        <w:jc w:val="center"/>
        <w:rPr>
          <w:rFonts w:ascii="Arial" w:eastAsia="Calibri" w:hAnsi="Arial" w:cs="Arial"/>
        </w:rPr>
      </w:pPr>
      <w:r w:rsidRPr="004D748E">
        <w:rPr>
          <w:rFonts w:ascii="Arial" w:eastAsia="Calibri" w:hAnsi="Arial" w:cs="Arial"/>
        </w:rPr>
        <w:t>dla zadania pn.:</w:t>
      </w:r>
    </w:p>
    <w:p w14:paraId="10C40495" w14:textId="7EEEF7C3" w:rsidR="00F271BC" w:rsidRPr="004D748E" w:rsidRDefault="00053117" w:rsidP="00413B10">
      <w:pPr>
        <w:spacing w:before="120" w:after="0" w:line="276" w:lineRule="auto"/>
        <w:jc w:val="center"/>
        <w:rPr>
          <w:rFonts w:ascii="Arial" w:eastAsia="Calibri" w:hAnsi="Arial" w:cs="Arial"/>
        </w:rPr>
      </w:pPr>
      <w:r w:rsidRPr="004D748E">
        <w:rPr>
          <w:rFonts w:ascii="Arial" w:eastAsia="Calibri" w:hAnsi="Arial" w:cs="Arial"/>
          <w:b/>
        </w:rPr>
        <w:t>„</w:t>
      </w:r>
      <w:r w:rsidR="00C35E72" w:rsidRPr="004D748E">
        <w:rPr>
          <w:rFonts w:ascii="Arial" w:eastAsia="Calibri" w:hAnsi="Arial" w:cs="Arial"/>
          <w:b/>
        </w:rPr>
        <w:t>Remonty stojanów i wirników silników 6kV z przezwojeniem urządzeń technologicznych w TAURON Wytwarzanie Spółka Akcyjna - Oddział Elektrownia Łaziska w Łaziskach Górnych</w:t>
      </w:r>
      <w:r w:rsidRPr="004D748E">
        <w:rPr>
          <w:rFonts w:ascii="Arial" w:eastAsia="Calibri" w:hAnsi="Arial" w:cs="Arial"/>
          <w:b/>
        </w:rPr>
        <w:t>”</w:t>
      </w:r>
    </w:p>
    <w:p w14:paraId="4FF192DF" w14:textId="77777777" w:rsidR="00CE7950" w:rsidRPr="00013367" w:rsidRDefault="00CE7950" w:rsidP="00413B10">
      <w:pPr>
        <w:pStyle w:val="Bezodstpw"/>
        <w:spacing w:before="120" w:line="276" w:lineRule="auto"/>
        <w:rPr>
          <w:rFonts w:ascii="Arial" w:hAnsi="Arial" w:cs="Arial"/>
          <w:b/>
          <w:bCs/>
        </w:rPr>
      </w:pPr>
    </w:p>
    <w:p w14:paraId="019C4B8F" w14:textId="77777777" w:rsidR="00CE7950" w:rsidRPr="00013367" w:rsidRDefault="00CE7950" w:rsidP="00413B10">
      <w:pPr>
        <w:pStyle w:val="Bezodstpw"/>
        <w:numPr>
          <w:ilvl w:val="0"/>
          <w:numId w:val="66"/>
        </w:numPr>
        <w:spacing w:before="120" w:line="276" w:lineRule="auto"/>
        <w:rPr>
          <w:rFonts w:ascii="Arial" w:hAnsi="Arial" w:cs="Arial"/>
        </w:rPr>
      </w:pPr>
      <w:r w:rsidRPr="00013367">
        <w:rPr>
          <w:rFonts w:ascii="Arial" w:hAnsi="Arial" w:cs="Arial"/>
        </w:rPr>
        <w:t>załadunek z pola odkładczego w Elektrowni Łaziska, transport do zakładu remontowego Wykonawcy,</w:t>
      </w:r>
    </w:p>
    <w:p w14:paraId="640B588E" w14:textId="77777777" w:rsidR="00CE7950" w:rsidRPr="00013367" w:rsidRDefault="00CE7950" w:rsidP="00413B10">
      <w:pPr>
        <w:pStyle w:val="Bezodstpw"/>
        <w:numPr>
          <w:ilvl w:val="0"/>
          <w:numId w:val="66"/>
        </w:numPr>
        <w:spacing w:before="120" w:line="276" w:lineRule="auto"/>
        <w:rPr>
          <w:rFonts w:ascii="Arial" w:hAnsi="Arial" w:cs="Arial"/>
        </w:rPr>
      </w:pPr>
      <w:r w:rsidRPr="00013367">
        <w:rPr>
          <w:rFonts w:ascii="Arial" w:hAnsi="Arial" w:cs="Arial"/>
        </w:rPr>
        <w:t>rozmontowanie silnika wraz z oceną stanu technicznego uzwojenia stojana, wirnika oraz poszczególnych elementów konstrukcyjnych.</w:t>
      </w:r>
    </w:p>
    <w:p w14:paraId="225134DA" w14:textId="77777777" w:rsidR="00CE7950" w:rsidRPr="00013367" w:rsidRDefault="00CE7950" w:rsidP="00413B10">
      <w:pPr>
        <w:pStyle w:val="Bezodstpw"/>
        <w:numPr>
          <w:ilvl w:val="0"/>
          <w:numId w:val="66"/>
        </w:numPr>
        <w:spacing w:before="120" w:line="276" w:lineRule="auto"/>
        <w:rPr>
          <w:rFonts w:ascii="Arial" w:hAnsi="Arial" w:cs="Arial"/>
        </w:rPr>
      </w:pPr>
      <w:r w:rsidRPr="00013367">
        <w:rPr>
          <w:rFonts w:ascii="Arial" w:hAnsi="Arial" w:cs="Arial"/>
        </w:rPr>
        <w:t>badanie pakietu żelaza czynnego stojana z pomiarem stratności blach i próbą grzania,</w:t>
      </w:r>
    </w:p>
    <w:p w14:paraId="20655867" w14:textId="77777777" w:rsidR="00CE7950" w:rsidRPr="00013367" w:rsidRDefault="00CE7950" w:rsidP="00413B10">
      <w:pPr>
        <w:pStyle w:val="Bezodstpw"/>
        <w:numPr>
          <w:ilvl w:val="0"/>
          <w:numId w:val="66"/>
        </w:numPr>
        <w:spacing w:before="120" w:line="276" w:lineRule="auto"/>
        <w:rPr>
          <w:rFonts w:ascii="Arial" w:hAnsi="Arial" w:cs="Arial"/>
        </w:rPr>
      </w:pPr>
      <w:r w:rsidRPr="00013367">
        <w:rPr>
          <w:rFonts w:ascii="Arial" w:hAnsi="Arial" w:cs="Arial"/>
        </w:rPr>
        <w:t>umycie uzwojenia stojana i wirnika,</w:t>
      </w:r>
    </w:p>
    <w:p w14:paraId="6AFD2CA6" w14:textId="77777777" w:rsidR="00CE7950" w:rsidRPr="00013367" w:rsidRDefault="00CE7950" w:rsidP="00413B10">
      <w:pPr>
        <w:pStyle w:val="Bezodstpw"/>
        <w:numPr>
          <w:ilvl w:val="0"/>
          <w:numId w:val="66"/>
        </w:numPr>
        <w:spacing w:before="120" w:line="276" w:lineRule="auto"/>
        <w:rPr>
          <w:rFonts w:ascii="Arial" w:hAnsi="Arial" w:cs="Arial"/>
        </w:rPr>
      </w:pPr>
      <w:r w:rsidRPr="00013367">
        <w:rPr>
          <w:rFonts w:ascii="Arial" w:hAnsi="Arial" w:cs="Arial"/>
        </w:rPr>
        <w:t>kontrola stanu wiązań uzwojenia stojana wraz z jego poprawą.</w:t>
      </w:r>
    </w:p>
    <w:p w14:paraId="0DA6D637" w14:textId="77777777" w:rsidR="00CE7950" w:rsidRPr="00013367" w:rsidRDefault="00CE7950" w:rsidP="00413B10">
      <w:pPr>
        <w:pStyle w:val="Bezodstpw"/>
        <w:numPr>
          <w:ilvl w:val="0"/>
          <w:numId w:val="66"/>
        </w:numPr>
        <w:spacing w:before="120" w:line="276" w:lineRule="auto"/>
        <w:rPr>
          <w:rFonts w:ascii="Arial" w:hAnsi="Arial" w:cs="Arial"/>
        </w:rPr>
      </w:pPr>
      <w:r w:rsidRPr="00013367">
        <w:rPr>
          <w:rFonts w:ascii="Arial" w:hAnsi="Arial" w:cs="Arial"/>
        </w:rPr>
        <w:t>wymiana 100% klinów w żłobkach na nowe,</w:t>
      </w:r>
    </w:p>
    <w:p w14:paraId="5474C3D6" w14:textId="77777777" w:rsidR="00CE7950" w:rsidRPr="00013367" w:rsidRDefault="00CE7950" w:rsidP="00413B10">
      <w:pPr>
        <w:pStyle w:val="Bezodstpw"/>
        <w:numPr>
          <w:ilvl w:val="0"/>
          <w:numId w:val="66"/>
        </w:numPr>
        <w:spacing w:before="120" w:line="276" w:lineRule="auto"/>
        <w:rPr>
          <w:rFonts w:ascii="Arial" w:hAnsi="Arial" w:cs="Arial"/>
        </w:rPr>
      </w:pPr>
      <w:r w:rsidRPr="00013367">
        <w:rPr>
          <w:rFonts w:ascii="Arial" w:hAnsi="Arial" w:cs="Arial"/>
        </w:rPr>
        <w:t>odtworzenie izolacji na przewodach wyprowadzeniowych z uzwojenia stojana.</w:t>
      </w:r>
    </w:p>
    <w:p w14:paraId="1E89CA00" w14:textId="77777777" w:rsidR="00CE7950" w:rsidRPr="00013367" w:rsidRDefault="00CE7950" w:rsidP="00413B10">
      <w:pPr>
        <w:pStyle w:val="Bezodstpw"/>
        <w:numPr>
          <w:ilvl w:val="0"/>
          <w:numId w:val="66"/>
        </w:numPr>
        <w:spacing w:before="120" w:line="276" w:lineRule="auto"/>
        <w:rPr>
          <w:rFonts w:ascii="Arial" w:hAnsi="Arial" w:cs="Arial"/>
        </w:rPr>
      </w:pPr>
      <w:r w:rsidRPr="00013367">
        <w:rPr>
          <w:rFonts w:ascii="Arial" w:hAnsi="Arial" w:cs="Arial"/>
        </w:rPr>
        <w:t>suszenie i lakierowanie stojana,</w:t>
      </w:r>
    </w:p>
    <w:p w14:paraId="27173300" w14:textId="77777777" w:rsidR="00CE7950" w:rsidRPr="00013367" w:rsidRDefault="00CE7950" w:rsidP="00413B10">
      <w:pPr>
        <w:pStyle w:val="Bezodstpw"/>
        <w:numPr>
          <w:ilvl w:val="0"/>
          <w:numId w:val="66"/>
        </w:numPr>
        <w:spacing w:before="120" w:line="276" w:lineRule="auto"/>
        <w:rPr>
          <w:rFonts w:ascii="Arial" w:hAnsi="Arial" w:cs="Arial"/>
        </w:rPr>
      </w:pPr>
      <w:r w:rsidRPr="00013367">
        <w:rPr>
          <w:rFonts w:ascii="Arial" w:hAnsi="Arial" w:cs="Arial"/>
        </w:rPr>
        <w:t xml:space="preserve">pomiary i regeneracja tarczy łożyskowych i innych elementów węzłów łożyskowych </w:t>
      </w:r>
    </w:p>
    <w:p w14:paraId="400C480A" w14:textId="77777777" w:rsidR="00CE7950" w:rsidRPr="00013367" w:rsidRDefault="00CE7950" w:rsidP="00413B10">
      <w:pPr>
        <w:pStyle w:val="Bezodstpw"/>
        <w:numPr>
          <w:ilvl w:val="0"/>
          <w:numId w:val="66"/>
        </w:numPr>
        <w:spacing w:before="120" w:line="276" w:lineRule="auto"/>
        <w:rPr>
          <w:rFonts w:ascii="Arial" w:hAnsi="Arial" w:cs="Arial"/>
        </w:rPr>
      </w:pPr>
      <w:r w:rsidRPr="00013367">
        <w:rPr>
          <w:rFonts w:ascii="Arial" w:hAnsi="Arial" w:cs="Arial"/>
        </w:rPr>
        <w:t>sprawdzenie prostoliniowości beczki wirnika,</w:t>
      </w:r>
    </w:p>
    <w:p w14:paraId="32347496" w14:textId="77777777" w:rsidR="00CE7950" w:rsidRPr="00013367" w:rsidRDefault="00CE7950" w:rsidP="00413B10">
      <w:pPr>
        <w:pStyle w:val="Bezodstpw"/>
        <w:numPr>
          <w:ilvl w:val="0"/>
          <w:numId w:val="66"/>
        </w:numPr>
        <w:spacing w:before="120" w:line="276" w:lineRule="auto"/>
        <w:rPr>
          <w:rFonts w:ascii="Arial" w:hAnsi="Arial" w:cs="Arial"/>
        </w:rPr>
      </w:pPr>
      <w:r w:rsidRPr="00013367">
        <w:rPr>
          <w:rFonts w:ascii="Arial" w:hAnsi="Arial" w:cs="Arial"/>
        </w:rPr>
        <w:t>sprawdzenie stanu klatki wirnika - ciągłość prętów, stan połączeń spawanych pierścieni zwierających oraz badanie żelaza czynnego – metoda termowizyjna,</w:t>
      </w:r>
    </w:p>
    <w:p w14:paraId="216966E0" w14:textId="77777777" w:rsidR="00CE7950" w:rsidRPr="00013367" w:rsidRDefault="00CE7950" w:rsidP="00413B10">
      <w:pPr>
        <w:pStyle w:val="Bezodstpw"/>
        <w:numPr>
          <w:ilvl w:val="0"/>
          <w:numId w:val="66"/>
        </w:numPr>
        <w:spacing w:before="120" w:line="276" w:lineRule="auto"/>
        <w:rPr>
          <w:rFonts w:ascii="Arial" w:hAnsi="Arial" w:cs="Arial"/>
        </w:rPr>
      </w:pPr>
      <w:r w:rsidRPr="00013367">
        <w:rPr>
          <w:rFonts w:ascii="Arial" w:hAnsi="Arial" w:cs="Arial"/>
        </w:rPr>
        <w:t>drobne naprawy klatki wirnika,</w:t>
      </w:r>
    </w:p>
    <w:p w14:paraId="639C64AF" w14:textId="77777777" w:rsidR="00CE7950" w:rsidRPr="00013367" w:rsidRDefault="00CE7950" w:rsidP="00413B10">
      <w:pPr>
        <w:pStyle w:val="Bezodstpw"/>
        <w:numPr>
          <w:ilvl w:val="0"/>
          <w:numId w:val="66"/>
        </w:numPr>
        <w:spacing w:before="120" w:line="276" w:lineRule="auto"/>
        <w:rPr>
          <w:rFonts w:ascii="Arial" w:hAnsi="Arial" w:cs="Arial"/>
        </w:rPr>
      </w:pPr>
      <w:r w:rsidRPr="00013367">
        <w:rPr>
          <w:rFonts w:ascii="Arial" w:hAnsi="Arial" w:cs="Arial"/>
        </w:rPr>
        <w:t>wyprasowanie wału wirnika z beczki,</w:t>
      </w:r>
    </w:p>
    <w:p w14:paraId="01CF6817" w14:textId="77777777" w:rsidR="00CE7950" w:rsidRPr="00013367" w:rsidRDefault="00CE7950" w:rsidP="00413B10">
      <w:pPr>
        <w:pStyle w:val="Bezodstpw"/>
        <w:numPr>
          <w:ilvl w:val="0"/>
          <w:numId w:val="66"/>
        </w:numPr>
        <w:spacing w:before="120" w:line="276" w:lineRule="auto"/>
        <w:rPr>
          <w:rFonts w:ascii="Arial" w:hAnsi="Arial" w:cs="Arial"/>
        </w:rPr>
      </w:pPr>
      <w:r w:rsidRPr="00013367">
        <w:rPr>
          <w:rFonts w:ascii="Arial" w:hAnsi="Arial" w:cs="Arial"/>
        </w:rPr>
        <w:t xml:space="preserve">wykonanie nowego wału z prowadnicami, </w:t>
      </w:r>
    </w:p>
    <w:p w14:paraId="0CD8FE05" w14:textId="77777777" w:rsidR="00CE7950" w:rsidRPr="00013367" w:rsidRDefault="00CE7950" w:rsidP="00413B10">
      <w:pPr>
        <w:pStyle w:val="Bezodstpw"/>
        <w:numPr>
          <w:ilvl w:val="0"/>
          <w:numId w:val="66"/>
        </w:numPr>
        <w:spacing w:before="120" w:line="276" w:lineRule="auto"/>
        <w:rPr>
          <w:rFonts w:ascii="Arial" w:hAnsi="Arial" w:cs="Arial"/>
        </w:rPr>
      </w:pPr>
      <w:r w:rsidRPr="00013367">
        <w:rPr>
          <w:rFonts w:ascii="Arial" w:hAnsi="Arial" w:cs="Arial"/>
        </w:rPr>
        <w:t>wprasowanie wału do beczki z zabezpieczeniem i obróbką na wymiar nominalny,</w:t>
      </w:r>
    </w:p>
    <w:p w14:paraId="7B95BA1E" w14:textId="77777777" w:rsidR="00CE7950" w:rsidRPr="00013367" w:rsidRDefault="00CE7950" w:rsidP="00413B10">
      <w:pPr>
        <w:pStyle w:val="Bezodstpw"/>
        <w:numPr>
          <w:ilvl w:val="0"/>
          <w:numId w:val="66"/>
        </w:numPr>
        <w:spacing w:before="120" w:line="276" w:lineRule="auto"/>
        <w:rPr>
          <w:rFonts w:ascii="Arial" w:hAnsi="Arial" w:cs="Arial"/>
        </w:rPr>
      </w:pPr>
      <w:r w:rsidRPr="00013367">
        <w:rPr>
          <w:rFonts w:ascii="Arial" w:hAnsi="Arial" w:cs="Arial"/>
        </w:rPr>
        <w:t>wyważenie dynamiczne wirnika w klasie min. G-1,0 potwierdzone protokołem,</w:t>
      </w:r>
    </w:p>
    <w:p w14:paraId="3A11F97D" w14:textId="77777777" w:rsidR="00CE7950" w:rsidRPr="00013367" w:rsidRDefault="00CE7950" w:rsidP="00413B10">
      <w:pPr>
        <w:pStyle w:val="Bezodstpw"/>
        <w:numPr>
          <w:ilvl w:val="0"/>
          <w:numId w:val="66"/>
        </w:numPr>
        <w:spacing w:before="120" w:line="276" w:lineRule="auto"/>
        <w:rPr>
          <w:rFonts w:ascii="Arial" w:hAnsi="Arial" w:cs="Arial"/>
        </w:rPr>
      </w:pPr>
      <w:r w:rsidRPr="00013367">
        <w:rPr>
          <w:rFonts w:ascii="Arial" w:hAnsi="Arial" w:cs="Arial"/>
        </w:rPr>
        <w:t>uszczelnienie komory łożyska górnego,</w:t>
      </w:r>
    </w:p>
    <w:p w14:paraId="5E9D10FE" w14:textId="77777777" w:rsidR="00CE7950" w:rsidRPr="00013367" w:rsidRDefault="00CE7950" w:rsidP="00413B10">
      <w:pPr>
        <w:pStyle w:val="Bezodstpw"/>
        <w:numPr>
          <w:ilvl w:val="0"/>
          <w:numId w:val="66"/>
        </w:numPr>
        <w:spacing w:before="120" w:line="276" w:lineRule="auto"/>
        <w:rPr>
          <w:rFonts w:ascii="Arial" w:hAnsi="Arial" w:cs="Arial"/>
        </w:rPr>
      </w:pPr>
      <w:r w:rsidRPr="00013367">
        <w:rPr>
          <w:rFonts w:ascii="Arial" w:hAnsi="Arial" w:cs="Arial"/>
        </w:rPr>
        <w:t>wymiana łożysk (kalkulacja powinna obejmować ceny łożysk SKF, TIMKEN, FAG),</w:t>
      </w:r>
    </w:p>
    <w:p w14:paraId="4AA1BF48" w14:textId="77777777" w:rsidR="00CE7950" w:rsidRPr="00013367" w:rsidRDefault="00CE7950" w:rsidP="00413B10">
      <w:pPr>
        <w:pStyle w:val="Bezodstpw"/>
        <w:numPr>
          <w:ilvl w:val="0"/>
          <w:numId w:val="66"/>
        </w:numPr>
        <w:spacing w:before="120" w:line="276" w:lineRule="auto"/>
        <w:rPr>
          <w:rFonts w:ascii="Arial" w:hAnsi="Arial" w:cs="Arial"/>
        </w:rPr>
      </w:pPr>
      <w:r w:rsidRPr="00013367">
        <w:rPr>
          <w:rFonts w:ascii="Arial" w:hAnsi="Arial" w:cs="Arial"/>
        </w:rPr>
        <w:t>wykonanie prób i pomiarów obejmujące pomiar dynamiki silnika na biegu jałowym:</w:t>
      </w:r>
    </w:p>
    <w:p w14:paraId="3A341349" w14:textId="77777777" w:rsidR="00CE7950" w:rsidRPr="00013367" w:rsidRDefault="00CE7950" w:rsidP="00413B10">
      <w:pPr>
        <w:pStyle w:val="Bezodstpw"/>
        <w:numPr>
          <w:ilvl w:val="1"/>
          <w:numId w:val="66"/>
        </w:numPr>
        <w:spacing w:before="120" w:line="276" w:lineRule="auto"/>
        <w:ind w:left="1070"/>
        <w:rPr>
          <w:rFonts w:ascii="Arial" w:hAnsi="Arial" w:cs="Arial"/>
        </w:rPr>
      </w:pPr>
      <w:r w:rsidRPr="00013367">
        <w:rPr>
          <w:rFonts w:ascii="Arial" w:hAnsi="Arial" w:cs="Arial"/>
        </w:rPr>
        <w:t>pomiar rezystancji uzwojeń i rezystancji izolacji,</w:t>
      </w:r>
    </w:p>
    <w:p w14:paraId="7AD4A119" w14:textId="77777777" w:rsidR="00CE7950" w:rsidRPr="00013367" w:rsidRDefault="00CE7950" w:rsidP="00413B10">
      <w:pPr>
        <w:pStyle w:val="Bezodstpw"/>
        <w:numPr>
          <w:ilvl w:val="1"/>
          <w:numId w:val="66"/>
        </w:numPr>
        <w:spacing w:before="120" w:line="276" w:lineRule="auto"/>
        <w:ind w:left="1070"/>
        <w:rPr>
          <w:rFonts w:ascii="Arial" w:hAnsi="Arial" w:cs="Arial"/>
        </w:rPr>
      </w:pPr>
      <w:r w:rsidRPr="00013367">
        <w:rPr>
          <w:rFonts w:ascii="Arial" w:hAnsi="Arial" w:cs="Arial"/>
        </w:rPr>
        <w:t>wyznaczenie współczynników izolacji R60/R15,</w:t>
      </w:r>
    </w:p>
    <w:p w14:paraId="4A352428" w14:textId="77777777" w:rsidR="00CE7950" w:rsidRPr="00013367" w:rsidRDefault="00CE7950" w:rsidP="00413B10">
      <w:pPr>
        <w:pStyle w:val="Bezodstpw"/>
        <w:numPr>
          <w:ilvl w:val="1"/>
          <w:numId w:val="66"/>
        </w:numPr>
        <w:spacing w:before="120" w:line="276" w:lineRule="auto"/>
        <w:ind w:left="1070"/>
        <w:rPr>
          <w:rFonts w:ascii="Arial" w:hAnsi="Arial" w:cs="Arial"/>
        </w:rPr>
      </w:pPr>
      <w:r w:rsidRPr="00013367">
        <w:rPr>
          <w:rFonts w:ascii="Arial" w:hAnsi="Arial" w:cs="Arial"/>
        </w:rPr>
        <w:lastRenderedPageBreak/>
        <w:t xml:space="preserve">wykonanie próby napięciowej 1,5Un, </w:t>
      </w:r>
    </w:p>
    <w:p w14:paraId="73B8F7E8" w14:textId="77777777" w:rsidR="00CE7950" w:rsidRPr="00013367" w:rsidRDefault="00CE7950" w:rsidP="00413B10">
      <w:pPr>
        <w:pStyle w:val="Bezodstpw"/>
        <w:numPr>
          <w:ilvl w:val="1"/>
          <w:numId w:val="66"/>
        </w:numPr>
        <w:spacing w:before="120" w:line="276" w:lineRule="auto"/>
        <w:ind w:left="1070"/>
        <w:rPr>
          <w:rFonts w:ascii="Arial" w:hAnsi="Arial" w:cs="Arial"/>
        </w:rPr>
      </w:pPr>
      <w:r w:rsidRPr="00013367">
        <w:rPr>
          <w:rFonts w:ascii="Arial" w:hAnsi="Arial" w:cs="Arial"/>
        </w:rPr>
        <w:t>wykonanie badań WZN i tg∆ do 1 Un,</w:t>
      </w:r>
    </w:p>
    <w:p w14:paraId="1A0B7645" w14:textId="77777777" w:rsidR="00CE7950" w:rsidRPr="00013367" w:rsidRDefault="00CE7950" w:rsidP="00413B10">
      <w:pPr>
        <w:pStyle w:val="Bezodstpw"/>
        <w:numPr>
          <w:ilvl w:val="1"/>
          <w:numId w:val="66"/>
        </w:numPr>
        <w:spacing w:before="120" w:line="276" w:lineRule="auto"/>
        <w:ind w:left="1070"/>
        <w:rPr>
          <w:rFonts w:ascii="Arial" w:hAnsi="Arial" w:cs="Arial"/>
        </w:rPr>
      </w:pPr>
      <w:r w:rsidRPr="00013367">
        <w:rPr>
          <w:rFonts w:ascii="Arial" w:hAnsi="Arial" w:cs="Arial"/>
        </w:rPr>
        <w:t>pomiar drgań wg normy PN-EN IEC 60034-14:2019</w:t>
      </w:r>
    </w:p>
    <w:p w14:paraId="44C4F9A0" w14:textId="77777777" w:rsidR="00CE7950" w:rsidRPr="00013367" w:rsidRDefault="00CE7950" w:rsidP="00413B10">
      <w:pPr>
        <w:pStyle w:val="Bezodstpw"/>
        <w:numPr>
          <w:ilvl w:val="1"/>
          <w:numId w:val="66"/>
        </w:numPr>
        <w:spacing w:before="120" w:line="276" w:lineRule="auto"/>
        <w:ind w:left="1070"/>
        <w:rPr>
          <w:rFonts w:ascii="Arial" w:hAnsi="Arial" w:cs="Arial"/>
        </w:rPr>
      </w:pPr>
      <w:r w:rsidRPr="00013367">
        <w:rPr>
          <w:rFonts w:ascii="Arial" w:hAnsi="Arial" w:cs="Arial"/>
        </w:rPr>
        <w:t>pomiar stanu łożysk tocznych (analiza FFT i impulsy udarowe),</w:t>
      </w:r>
    </w:p>
    <w:p w14:paraId="53A950AE" w14:textId="77777777" w:rsidR="00CE7950" w:rsidRPr="00013367" w:rsidRDefault="00CE7950" w:rsidP="00413B10">
      <w:pPr>
        <w:pStyle w:val="Bezodstpw"/>
        <w:numPr>
          <w:ilvl w:val="1"/>
          <w:numId w:val="66"/>
        </w:numPr>
        <w:spacing w:before="120" w:line="276" w:lineRule="auto"/>
        <w:ind w:left="1070"/>
        <w:rPr>
          <w:rFonts w:ascii="Arial" w:hAnsi="Arial" w:cs="Arial"/>
        </w:rPr>
      </w:pPr>
      <w:r w:rsidRPr="00013367">
        <w:rPr>
          <w:rFonts w:ascii="Arial" w:hAnsi="Arial" w:cs="Arial"/>
        </w:rPr>
        <w:t>pomiar temperatury węzłów łożyskowych,</w:t>
      </w:r>
    </w:p>
    <w:p w14:paraId="21891015" w14:textId="77777777" w:rsidR="00CE7950" w:rsidRPr="00013367" w:rsidRDefault="00CE7950" w:rsidP="00413B10">
      <w:pPr>
        <w:pStyle w:val="Bezodstpw"/>
        <w:numPr>
          <w:ilvl w:val="1"/>
          <w:numId w:val="66"/>
        </w:numPr>
        <w:spacing w:before="120" w:line="276" w:lineRule="auto"/>
        <w:ind w:left="1070"/>
        <w:rPr>
          <w:rFonts w:ascii="Arial" w:hAnsi="Arial" w:cs="Arial"/>
        </w:rPr>
      </w:pPr>
      <w:r w:rsidRPr="00013367">
        <w:rPr>
          <w:rFonts w:ascii="Arial" w:hAnsi="Arial" w:cs="Arial"/>
        </w:rPr>
        <w:t>pomiar prądów biegu jałowego,</w:t>
      </w:r>
    </w:p>
    <w:p w14:paraId="223ACC8C" w14:textId="77777777" w:rsidR="00CE7950" w:rsidRPr="00013367" w:rsidRDefault="00CE7950" w:rsidP="00413B10">
      <w:pPr>
        <w:pStyle w:val="Bezodstpw"/>
        <w:numPr>
          <w:ilvl w:val="0"/>
          <w:numId w:val="66"/>
        </w:numPr>
        <w:spacing w:before="120" w:line="276" w:lineRule="auto"/>
        <w:rPr>
          <w:rFonts w:ascii="Arial" w:hAnsi="Arial" w:cs="Arial"/>
        </w:rPr>
      </w:pPr>
      <w:r w:rsidRPr="00013367">
        <w:rPr>
          <w:rFonts w:ascii="Arial" w:hAnsi="Arial" w:cs="Arial"/>
        </w:rPr>
        <w:t>zabezpieczenie antykorozyjne i malowanie</w:t>
      </w:r>
    </w:p>
    <w:p w14:paraId="44C5E54F" w14:textId="77777777" w:rsidR="00CE7950" w:rsidRPr="00013367" w:rsidRDefault="00CE7950" w:rsidP="00413B10">
      <w:pPr>
        <w:pStyle w:val="Bezodstpw"/>
        <w:numPr>
          <w:ilvl w:val="0"/>
          <w:numId w:val="66"/>
        </w:numPr>
        <w:spacing w:before="120" w:line="276" w:lineRule="auto"/>
        <w:rPr>
          <w:rFonts w:ascii="Arial" w:hAnsi="Arial" w:cs="Arial"/>
        </w:rPr>
      </w:pPr>
      <w:r w:rsidRPr="00013367">
        <w:rPr>
          <w:rFonts w:ascii="Arial" w:hAnsi="Arial" w:cs="Arial"/>
        </w:rPr>
        <w:t>wystawienie protokołu z przeprowadzonych prób i pomiarów,</w:t>
      </w:r>
    </w:p>
    <w:p w14:paraId="76FAE85B" w14:textId="77777777" w:rsidR="00CE7950" w:rsidRPr="00013367" w:rsidRDefault="00CE7950" w:rsidP="00413B10">
      <w:pPr>
        <w:pStyle w:val="Bezodstpw"/>
        <w:numPr>
          <w:ilvl w:val="0"/>
          <w:numId w:val="66"/>
        </w:numPr>
        <w:spacing w:before="120" w:line="276" w:lineRule="auto"/>
        <w:rPr>
          <w:rFonts w:ascii="Arial" w:hAnsi="Arial" w:cs="Arial"/>
        </w:rPr>
      </w:pPr>
      <w:r w:rsidRPr="00013367">
        <w:rPr>
          <w:rFonts w:ascii="Arial" w:hAnsi="Arial" w:cs="Arial"/>
        </w:rPr>
        <w:t>zabezpieczenie silnika na czas transportu (w tym aretowanie wałów wirników),</w:t>
      </w:r>
    </w:p>
    <w:p w14:paraId="12B0D10A" w14:textId="77777777" w:rsidR="00CE7950" w:rsidRPr="00013367" w:rsidRDefault="00CE7950" w:rsidP="00413B10">
      <w:pPr>
        <w:pStyle w:val="Bezodstpw"/>
        <w:numPr>
          <w:ilvl w:val="0"/>
          <w:numId w:val="66"/>
        </w:numPr>
        <w:spacing w:before="120" w:line="276" w:lineRule="auto"/>
        <w:rPr>
          <w:rFonts w:ascii="Arial" w:hAnsi="Arial" w:cs="Arial"/>
        </w:rPr>
      </w:pPr>
      <w:r w:rsidRPr="00013367">
        <w:rPr>
          <w:rFonts w:ascii="Arial" w:hAnsi="Arial" w:cs="Arial"/>
        </w:rPr>
        <w:t>transport do Elektrowni Łaziska i rozładunek we wskazanym miejscu,</w:t>
      </w:r>
    </w:p>
    <w:p w14:paraId="2450285A" w14:textId="77777777" w:rsidR="00CE7950" w:rsidRPr="00013367" w:rsidRDefault="00CE7950" w:rsidP="00413B10">
      <w:pPr>
        <w:pStyle w:val="Bezodstpw"/>
        <w:spacing w:before="120" w:line="276" w:lineRule="auto"/>
        <w:rPr>
          <w:rFonts w:ascii="Arial" w:hAnsi="Arial" w:cs="Arial"/>
          <w:b/>
          <w:bCs/>
        </w:rPr>
      </w:pPr>
    </w:p>
    <w:p w14:paraId="3228D59E" w14:textId="77777777" w:rsidR="00CE7950" w:rsidRPr="00013367" w:rsidRDefault="00CE7950" w:rsidP="00413B10">
      <w:pPr>
        <w:pStyle w:val="Bezodstpw"/>
        <w:spacing w:before="120" w:line="276" w:lineRule="auto"/>
        <w:rPr>
          <w:rFonts w:ascii="Arial" w:hAnsi="Arial" w:cs="Arial"/>
          <w:b/>
          <w:bCs/>
        </w:rPr>
      </w:pPr>
      <w:r w:rsidRPr="00013367">
        <w:rPr>
          <w:rFonts w:ascii="Arial" w:hAnsi="Arial" w:cs="Arial"/>
          <w:b/>
          <w:bCs/>
        </w:rPr>
        <w:t>Planowany zakres prac dla silnika typu dSZJe174sE-EX (1 szt.):</w:t>
      </w:r>
    </w:p>
    <w:p w14:paraId="6397EED4" w14:textId="77777777" w:rsidR="00CE7950" w:rsidRPr="00013367" w:rsidRDefault="00CE7950" w:rsidP="00413B10">
      <w:pPr>
        <w:pStyle w:val="Bezodstpw"/>
        <w:spacing w:before="120" w:line="276" w:lineRule="auto"/>
        <w:rPr>
          <w:rFonts w:ascii="Arial" w:hAnsi="Arial" w:cs="Arial"/>
          <w:b/>
          <w:bCs/>
        </w:rPr>
      </w:pPr>
    </w:p>
    <w:p w14:paraId="56B23273" w14:textId="77777777" w:rsidR="00CE7950" w:rsidRPr="00013367" w:rsidRDefault="00CE7950" w:rsidP="00413B10">
      <w:pPr>
        <w:pStyle w:val="Bezodstpw"/>
        <w:numPr>
          <w:ilvl w:val="1"/>
          <w:numId w:val="66"/>
        </w:numPr>
        <w:spacing w:before="120" w:line="276" w:lineRule="auto"/>
        <w:ind w:left="709"/>
        <w:rPr>
          <w:rFonts w:ascii="Arial" w:hAnsi="Arial" w:cs="Arial"/>
        </w:rPr>
      </w:pPr>
      <w:r w:rsidRPr="00013367">
        <w:rPr>
          <w:rFonts w:ascii="Arial" w:hAnsi="Arial" w:cs="Arial"/>
        </w:rPr>
        <w:t>załadunek z pola odkładczego w Elektrowni Łaziska, transport do zakładu remontowego Wykonawcy,</w:t>
      </w:r>
    </w:p>
    <w:p w14:paraId="0D465426"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t>rozmontowanie silnika wraz z oceną stanu technicznego uzwojenia stojana, wirnika oraz poszczególnych elementów konstrukcyjnych.</w:t>
      </w:r>
    </w:p>
    <w:p w14:paraId="5E16FEA2"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t>badanie pakietu żelaza czynnego stojana z pomiarem stratności blach i próbą grzania,</w:t>
      </w:r>
    </w:p>
    <w:p w14:paraId="33337BF9"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t>umycie uzwojenia stojana i wirnika,</w:t>
      </w:r>
    </w:p>
    <w:p w14:paraId="5927C13E"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t>kontrola stanu wiązań uzwojenia stojana wraz z jego poprawą.</w:t>
      </w:r>
    </w:p>
    <w:p w14:paraId="652D53CB"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t>wymiana 100% klinów w żłobkach na nowe,</w:t>
      </w:r>
    </w:p>
    <w:p w14:paraId="16F47EA5"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t>odtworzenie izolacji na przewodach wyprowadzeniowych z uzwojenia stojana.</w:t>
      </w:r>
    </w:p>
    <w:p w14:paraId="3CAB48FF"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t>suszenie i lakierowanie stojana,</w:t>
      </w:r>
    </w:p>
    <w:p w14:paraId="121C3C4D"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t xml:space="preserve">pomiary i regeneracja tarczy łożyskowych i innych elementów węzłów łożyskowych </w:t>
      </w:r>
    </w:p>
    <w:p w14:paraId="60420B65"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t>sprawdzenie prostoliniowości beczki wirnika,</w:t>
      </w:r>
    </w:p>
    <w:p w14:paraId="60BC0F16"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t>sprawdzenie stanu klatki wirnika - ciągłość prętów, stan połączeń spawanych pierścieni zwierających oraz badanie żelaza czynnego – metoda termowizyjna,</w:t>
      </w:r>
    </w:p>
    <w:p w14:paraId="299BA053"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t>drobne naprawy klatki wirnika,</w:t>
      </w:r>
    </w:p>
    <w:p w14:paraId="5262681E"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t>pomiary i legalizacja końcówek wału i czopów łożyskowych,</w:t>
      </w:r>
    </w:p>
    <w:p w14:paraId="24412A2E"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t>wykonanie badania MT, PT wału wirnika,</w:t>
      </w:r>
    </w:p>
    <w:p w14:paraId="72FBF409"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t>wyważenie dynamiczne wirnika w klasie min. G-1,0 potwierdzone protokołem,</w:t>
      </w:r>
    </w:p>
    <w:p w14:paraId="46CDE87E"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t>wymiana łożysk (kalkulacja powinna obejmować ceny łożysk SKF, TIMKEN, FAG),</w:t>
      </w:r>
    </w:p>
    <w:p w14:paraId="645D00EA"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t>wykonanie prób i pomiarów obejmujące pomiar dynamiki silnika na biegu jałowym:</w:t>
      </w:r>
    </w:p>
    <w:p w14:paraId="5EF8F45C" w14:textId="77777777" w:rsidR="00CE7950" w:rsidRPr="00013367" w:rsidRDefault="00CE7950" w:rsidP="00413B10">
      <w:pPr>
        <w:pStyle w:val="Bezodstpw"/>
        <w:numPr>
          <w:ilvl w:val="1"/>
          <w:numId w:val="66"/>
        </w:numPr>
        <w:spacing w:before="120" w:line="276" w:lineRule="auto"/>
        <w:ind w:left="1070" w:hanging="361"/>
        <w:rPr>
          <w:rFonts w:ascii="Arial" w:hAnsi="Arial" w:cs="Arial"/>
        </w:rPr>
      </w:pPr>
      <w:r w:rsidRPr="00013367">
        <w:rPr>
          <w:rFonts w:ascii="Arial" w:hAnsi="Arial" w:cs="Arial"/>
        </w:rPr>
        <w:lastRenderedPageBreak/>
        <w:t>pomiar stanu izolacji,</w:t>
      </w:r>
    </w:p>
    <w:p w14:paraId="0FC36815" w14:textId="77777777" w:rsidR="00CE7950" w:rsidRPr="00013367" w:rsidRDefault="00CE7950" w:rsidP="00413B10">
      <w:pPr>
        <w:pStyle w:val="Bezodstpw"/>
        <w:numPr>
          <w:ilvl w:val="1"/>
          <w:numId w:val="66"/>
        </w:numPr>
        <w:spacing w:before="120" w:line="276" w:lineRule="auto"/>
        <w:ind w:left="1070" w:hanging="361"/>
        <w:rPr>
          <w:rFonts w:ascii="Arial" w:hAnsi="Arial" w:cs="Arial"/>
        </w:rPr>
      </w:pPr>
      <w:r w:rsidRPr="00013367">
        <w:rPr>
          <w:rFonts w:ascii="Arial" w:hAnsi="Arial" w:cs="Arial"/>
        </w:rPr>
        <w:t>pomiar współczynników izolacji R15/R60,</w:t>
      </w:r>
    </w:p>
    <w:p w14:paraId="567CAE5E" w14:textId="77777777" w:rsidR="00CE7950" w:rsidRPr="00013367" w:rsidRDefault="00CE7950" w:rsidP="00413B10">
      <w:pPr>
        <w:pStyle w:val="Bezodstpw"/>
        <w:numPr>
          <w:ilvl w:val="1"/>
          <w:numId w:val="66"/>
        </w:numPr>
        <w:spacing w:before="120" w:line="276" w:lineRule="auto"/>
        <w:ind w:left="1070" w:hanging="361"/>
        <w:rPr>
          <w:rFonts w:ascii="Arial" w:hAnsi="Arial" w:cs="Arial"/>
        </w:rPr>
      </w:pPr>
      <w:r w:rsidRPr="00013367">
        <w:rPr>
          <w:rFonts w:ascii="Arial" w:hAnsi="Arial" w:cs="Arial"/>
        </w:rPr>
        <w:t>pomiar uzwojeń napięciem udarowym Test-Surge,</w:t>
      </w:r>
    </w:p>
    <w:p w14:paraId="083A2398" w14:textId="77777777" w:rsidR="00CE7950" w:rsidRPr="00013367" w:rsidRDefault="00CE7950" w:rsidP="00413B10">
      <w:pPr>
        <w:pStyle w:val="Bezodstpw"/>
        <w:numPr>
          <w:ilvl w:val="1"/>
          <w:numId w:val="66"/>
        </w:numPr>
        <w:spacing w:before="120" w:line="276" w:lineRule="auto"/>
        <w:ind w:left="1070" w:hanging="361"/>
        <w:rPr>
          <w:rFonts w:ascii="Arial" w:hAnsi="Arial" w:cs="Arial"/>
        </w:rPr>
      </w:pPr>
      <w:r w:rsidRPr="00013367">
        <w:rPr>
          <w:rFonts w:ascii="Arial" w:hAnsi="Arial" w:cs="Arial"/>
        </w:rPr>
        <w:t>pomiar izolacji uzwojenia metodą napięcia odbudowanego,</w:t>
      </w:r>
    </w:p>
    <w:p w14:paraId="397430B9" w14:textId="77777777" w:rsidR="00CE7950" w:rsidRPr="00013367" w:rsidRDefault="00CE7950" w:rsidP="00413B10">
      <w:pPr>
        <w:pStyle w:val="Bezodstpw"/>
        <w:numPr>
          <w:ilvl w:val="1"/>
          <w:numId w:val="66"/>
        </w:numPr>
        <w:spacing w:before="120" w:line="276" w:lineRule="auto"/>
        <w:ind w:left="1070" w:hanging="361"/>
        <w:rPr>
          <w:rFonts w:ascii="Arial" w:hAnsi="Arial" w:cs="Arial"/>
        </w:rPr>
      </w:pPr>
      <w:r w:rsidRPr="00013367">
        <w:rPr>
          <w:rFonts w:ascii="Arial" w:hAnsi="Arial" w:cs="Arial"/>
        </w:rPr>
        <w:t>wykonanie badań WZN i tg∆ do 1 Un,</w:t>
      </w:r>
    </w:p>
    <w:p w14:paraId="397DED05" w14:textId="77777777" w:rsidR="00CE7950" w:rsidRPr="00013367" w:rsidRDefault="00CE7950" w:rsidP="00413B10">
      <w:pPr>
        <w:pStyle w:val="Bezodstpw"/>
        <w:numPr>
          <w:ilvl w:val="1"/>
          <w:numId w:val="66"/>
        </w:numPr>
        <w:spacing w:before="120" w:line="276" w:lineRule="auto"/>
        <w:ind w:left="1070" w:hanging="361"/>
        <w:rPr>
          <w:rFonts w:ascii="Arial" w:hAnsi="Arial" w:cs="Arial"/>
        </w:rPr>
      </w:pPr>
      <w:r w:rsidRPr="00013367">
        <w:rPr>
          <w:rFonts w:ascii="Arial" w:hAnsi="Arial" w:cs="Arial"/>
        </w:rPr>
        <w:t>pomiar drgań wg normy PN-EN IEC 60034-14:2019</w:t>
      </w:r>
    </w:p>
    <w:p w14:paraId="2EFA9B0E" w14:textId="77777777" w:rsidR="00CE7950" w:rsidRPr="00013367" w:rsidRDefault="00CE7950" w:rsidP="00413B10">
      <w:pPr>
        <w:pStyle w:val="Bezodstpw"/>
        <w:numPr>
          <w:ilvl w:val="1"/>
          <w:numId w:val="66"/>
        </w:numPr>
        <w:spacing w:before="120" w:line="276" w:lineRule="auto"/>
        <w:ind w:left="1070" w:hanging="361"/>
        <w:rPr>
          <w:rFonts w:ascii="Arial" w:hAnsi="Arial" w:cs="Arial"/>
        </w:rPr>
      </w:pPr>
      <w:r w:rsidRPr="00013367">
        <w:rPr>
          <w:rFonts w:ascii="Arial" w:hAnsi="Arial" w:cs="Arial"/>
        </w:rPr>
        <w:t>pomiar stanu łożysk tocznych (analiza FFT i impulsy udarowe),</w:t>
      </w:r>
    </w:p>
    <w:p w14:paraId="5F1B3170" w14:textId="77777777" w:rsidR="00CE7950" w:rsidRPr="00013367" w:rsidRDefault="00CE7950" w:rsidP="00413B10">
      <w:pPr>
        <w:pStyle w:val="Bezodstpw"/>
        <w:numPr>
          <w:ilvl w:val="1"/>
          <w:numId w:val="66"/>
        </w:numPr>
        <w:spacing w:before="120" w:line="276" w:lineRule="auto"/>
        <w:ind w:left="1070" w:hanging="361"/>
        <w:rPr>
          <w:rFonts w:ascii="Arial" w:hAnsi="Arial" w:cs="Arial"/>
        </w:rPr>
      </w:pPr>
      <w:r w:rsidRPr="00013367">
        <w:rPr>
          <w:rFonts w:ascii="Arial" w:hAnsi="Arial" w:cs="Arial"/>
        </w:rPr>
        <w:t>pomiar temperatury węzłów łożyskowych,</w:t>
      </w:r>
    </w:p>
    <w:p w14:paraId="31448F39" w14:textId="77777777" w:rsidR="00CE7950" w:rsidRPr="00013367" w:rsidRDefault="00CE7950" w:rsidP="00413B10">
      <w:pPr>
        <w:pStyle w:val="Bezodstpw"/>
        <w:numPr>
          <w:ilvl w:val="1"/>
          <w:numId w:val="66"/>
        </w:numPr>
        <w:spacing w:before="120" w:line="276" w:lineRule="auto"/>
        <w:ind w:left="1070" w:hanging="361"/>
        <w:rPr>
          <w:rFonts w:ascii="Arial" w:hAnsi="Arial" w:cs="Arial"/>
        </w:rPr>
      </w:pPr>
      <w:r w:rsidRPr="00013367">
        <w:rPr>
          <w:rFonts w:ascii="Arial" w:hAnsi="Arial" w:cs="Arial"/>
        </w:rPr>
        <w:t>pomiar prądów biegu jałowego,</w:t>
      </w:r>
    </w:p>
    <w:p w14:paraId="2E374903"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t>zabezpieczenie antykorozyjne i malowanie,</w:t>
      </w:r>
    </w:p>
    <w:p w14:paraId="19F8C0A0"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t>wystawienie protokołu z przeprowadzonych prób i pomiarów,</w:t>
      </w:r>
    </w:p>
    <w:p w14:paraId="77026701"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t>zabezpieczenie silnika na czas transportu (w tym aretowanie wałów wirników),</w:t>
      </w:r>
    </w:p>
    <w:p w14:paraId="32368A00"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t>transport do Elektrowni Łaziska i rozładunek we wskazanym miejscu,</w:t>
      </w:r>
    </w:p>
    <w:p w14:paraId="7158E68F" w14:textId="4FCD60B2" w:rsidR="00CE7950" w:rsidRPr="00013367" w:rsidRDefault="00CE7950" w:rsidP="00413B10">
      <w:pPr>
        <w:pStyle w:val="Bezodstpw"/>
        <w:spacing w:before="120" w:line="276" w:lineRule="auto"/>
        <w:rPr>
          <w:rFonts w:ascii="Arial" w:hAnsi="Arial" w:cs="Arial"/>
          <w:b/>
          <w:bCs/>
        </w:rPr>
      </w:pPr>
    </w:p>
    <w:p w14:paraId="7A91DD81" w14:textId="77777777" w:rsidR="00CE7950" w:rsidRPr="00013367" w:rsidRDefault="00CE7950" w:rsidP="00413B10">
      <w:pPr>
        <w:pStyle w:val="Bezodstpw"/>
        <w:spacing w:before="120" w:line="276" w:lineRule="auto"/>
        <w:rPr>
          <w:rFonts w:ascii="Arial" w:hAnsi="Arial" w:cs="Arial"/>
          <w:b/>
          <w:bCs/>
        </w:rPr>
      </w:pPr>
      <w:r w:rsidRPr="00013367">
        <w:rPr>
          <w:rFonts w:ascii="Arial" w:hAnsi="Arial" w:cs="Arial"/>
          <w:b/>
          <w:bCs/>
        </w:rPr>
        <w:t>Planowany zakres prac dla silnika typu SADVdm124r (1 szt.):</w:t>
      </w:r>
    </w:p>
    <w:p w14:paraId="48EB8AE2" w14:textId="77777777" w:rsidR="00CE7950" w:rsidRPr="00013367" w:rsidRDefault="00CE7950" w:rsidP="00413B10">
      <w:pPr>
        <w:pStyle w:val="Bezodstpw"/>
        <w:spacing w:before="120" w:line="276" w:lineRule="auto"/>
        <w:rPr>
          <w:rFonts w:ascii="Arial" w:hAnsi="Arial" w:cs="Arial"/>
          <w:b/>
          <w:bCs/>
        </w:rPr>
      </w:pPr>
    </w:p>
    <w:p w14:paraId="0F3BE509"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t>załadunek z pola odkładczego w Elektrowni Łaziska, transport do zakładu remontowego Wykonawcy,</w:t>
      </w:r>
    </w:p>
    <w:p w14:paraId="07CE3116"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t>rozmontowanie silnika wraz z oceną stanu technicznego uzwojenia stojana, wirnika oraz poszczególnych elementów konstrukcyjnych.</w:t>
      </w:r>
    </w:p>
    <w:p w14:paraId="0C3DCFEB"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t>badanie pakietu żelaza czynnego stojana z pomiarem stratności blach i próbą grzania,</w:t>
      </w:r>
    </w:p>
    <w:p w14:paraId="3A5E2351"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t>umycie uzwojenia stojana i wirnika,</w:t>
      </w:r>
    </w:p>
    <w:p w14:paraId="487DB610"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t>kontrola stanu wiązań uzwojenia stojana wraz z jego poprawą.</w:t>
      </w:r>
    </w:p>
    <w:p w14:paraId="19BE6346"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t>wymiana 100% klinów w żłobkach na nowe,</w:t>
      </w:r>
    </w:p>
    <w:p w14:paraId="37F337A4"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t>odtworzenie izolacji na przewodach wyprowadzeniowych z uzwojenia stojana.</w:t>
      </w:r>
    </w:p>
    <w:p w14:paraId="08AA65CC"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t>suszenie i lakierowanie stojana,</w:t>
      </w:r>
    </w:p>
    <w:p w14:paraId="0C100713"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t xml:space="preserve">pomiary i regeneracja tarczy łożyskowych i innych elementów węzłów łożyskowych </w:t>
      </w:r>
    </w:p>
    <w:p w14:paraId="5DEC0DB6"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t>sprawdzenie prostoliniowości beczki wirnika,</w:t>
      </w:r>
    </w:p>
    <w:p w14:paraId="43D6E698"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t>sprawdzenie stanu klatki wirnika - ciągłość prętów, stan połączeń spawanych pierścieni zwierających oraz badanie żelaza czynnego – metoda termowizyjna,</w:t>
      </w:r>
    </w:p>
    <w:p w14:paraId="26592924"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t>drobne naprawy klatki wirnika,</w:t>
      </w:r>
    </w:p>
    <w:p w14:paraId="458C0E56"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t>pomiary i legalizacja końcówek wału i czopów łożyskowych,</w:t>
      </w:r>
    </w:p>
    <w:p w14:paraId="290EE54A"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t>wykonanie badania MT, PT wału wirnika,</w:t>
      </w:r>
    </w:p>
    <w:p w14:paraId="3B7F1EE0"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lastRenderedPageBreak/>
        <w:t>wyważenie dynamiczne wirnika w klasie min. G-1,0 potwierdzone protokołem,</w:t>
      </w:r>
    </w:p>
    <w:p w14:paraId="16D04CCC"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t>uszczelnienie komory łożyska górnego,</w:t>
      </w:r>
    </w:p>
    <w:p w14:paraId="501EE448"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t>wymiana łożysk (kalkulacja powinna obejmować ceny łożysk SKF, TIMKEN, FAG),</w:t>
      </w:r>
    </w:p>
    <w:p w14:paraId="4C288482"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t>wykonanie prób i pomiarów obejmujące pomiar dynamiki silnika na biegu jałowym:</w:t>
      </w:r>
    </w:p>
    <w:p w14:paraId="49704DB6" w14:textId="77777777" w:rsidR="00CE7950" w:rsidRPr="00013367" w:rsidRDefault="00CE7950" w:rsidP="00413B10">
      <w:pPr>
        <w:pStyle w:val="Bezodstpw"/>
        <w:numPr>
          <w:ilvl w:val="1"/>
          <w:numId w:val="66"/>
        </w:numPr>
        <w:spacing w:before="120" w:line="276" w:lineRule="auto"/>
        <w:ind w:left="1070" w:hanging="361"/>
        <w:rPr>
          <w:rFonts w:ascii="Arial" w:hAnsi="Arial" w:cs="Arial"/>
        </w:rPr>
      </w:pPr>
      <w:r w:rsidRPr="00013367">
        <w:rPr>
          <w:rFonts w:ascii="Arial" w:hAnsi="Arial" w:cs="Arial"/>
        </w:rPr>
        <w:t>pomiar rezystancji uzwojeń i rezystancji izolacji,</w:t>
      </w:r>
    </w:p>
    <w:p w14:paraId="74621AD4" w14:textId="77777777" w:rsidR="00CE7950" w:rsidRPr="00013367" w:rsidRDefault="00CE7950" w:rsidP="00413B10">
      <w:pPr>
        <w:pStyle w:val="Bezodstpw"/>
        <w:numPr>
          <w:ilvl w:val="1"/>
          <w:numId w:val="66"/>
        </w:numPr>
        <w:spacing w:before="120" w:line="276" w:lineRule="auto"/>
        <w:ind w:left="1070" w:hanging="361"/>
        <w:rPr>
          <w:rFonts w:ascii="Arial" w:hAnsi="Arial" w:cs="Arial"/>
        </w:rPr>
      </w:pPr>
      <w:r w:rsidRPr="00013367">
        <w:rPr>
          <w:rFonts w:ascii="Arial" w:hAnsi="Arial" w:cs="Arial"/>
        </w:rPr>
        <w:t>wyznaczenie współczynników izolacji R60/R15,</w:t>
      </w:r>
    </w:p>
    <w:p w14:paraId="72AC1D71" w14:textId="77777777" w:rsidR="00CE7950" w:rsidRPr="00013367" w:rsidRDefault="00CE7950" w:rsidP="00413B10">
      <w:pPr>
        <w:pStyle w:val="Bezodstpw"/>
        <w:numPr>
          <w:ilvl w:val="1"/>
          <w:numId w:val="66"/>
        </w:numPr>
        <w:spacing w:before="120" w:line="276" w:lineRule="auto"/>
        <w:ind w:left="1070" w:hanging="361"/>
        <w:rPr>
          <w:rFonts w:ascii="Arial" w:hAnsi="Arial" w:cs="Arial"/>
        </w:rPr>
      </w:pPr>
      <w:r w:rsidRPr="00013367">
        <w:rPr>
          <w:rFonts w:ascii="Arial" w:hAnsi="Arial" w:cs="Arial"/>
        </w:rPr>
        <w:t xml:space="preserve">wykonanie próby napięciowej 1,5Un, </w:t>
      </w:r>
    </w:p>
    <w:p w14:paraId="4FF25D94" w14:textId="77777777" w:rsidR="00CE7950" w:rsidRPr="00013367" w:rsidRDefault="00CE7950" w:rsidP="00413B10">
      <w:pPr>
        <w:pStyle w:val="Bezodstpw"/>
        <w:numPr>
          <w:ilvl w:val="1"/>
          <w:numId w:val="66"/>
        </w:numPr>
        <w:spacing w:before="120" w:line="276" w:lineRule="auto"/>
        <w:ind w:left="1070" w:hanging="361"/>
        <w:rPr>
          <w:rFonts w:ascii="Arial" w:hAnsi="Arial" w:cs="Arial"/>
        </w:rPr>
      </w:pPr>
      <w:r w:rsidRPr="00013367">
        <w:rPr>
          <w:rFonts w:ascii="Arial" w:hAnsi="Arial" w:cs="Arial"/>
        </w:rPr>
        <w:t>wykonanie badań WZN i tg∆ do 1 Un,</w:t>
      </w:r>
    </w:p>
    <w:p w14:paraId="1FFCD567" w14:textId="77777777" w:rsidR="00CE7950" w:rsidRPr="00013367" w:rsidRDefault="00CE7950" w:rsidP="00413B10">
      <w:pPr>
        <w:pStyle w:val="Bezodstpw"/>
        <w:numPr>
          <w:ilvl w:val="1"/>
          <w:numId w:val="66"/>
        </w:numPr>
        <w:spacing w:before="120" w:line="276" w:lineRule="auto"/>
        <w:ind w:left="1070" w:hanging="361"/>
        <w:rPr>
          <w:rFonts w:ascii="Arial" w:hAnsi="Arial" w:cs="Arial"/>
        </w:rPr>
      </w:pPr>
      <w:r w:rsidRPr="00013367">
        <w:rPr>
          <w:rFonts w:ascii="Arial" w:hAnsi="Arial" w:cs="Arial"/>
        </w:rPr>
        <w:t>pomiar drgań wg normy PN-EN IEC 60034-14:2019</w:t>
      </w:r>
    </w:p>
    <w:p w14:paraId="419393B4" w14:textId="77777777" w:rsidR="00CE7950" w:rsidRPr="00013367" w:rsidRDefault="00CE7950" w:rsidP="00413B10">
      <w:pPr>
        <w:pStyle w:val="Bezodstpw"/>
        <w:numPr>
          <w:ilvl w:val="1"/>
          <w:numId w:val="66"/>
        </w:numPr>
        <w:spacing w:before="120" w:line="276" w:lineRule="auto"/>
        <w:ind w:left="1070" w:hanging="361"/>
        <w:rPr>
          <w:rFonts w:ascii="Arial" w:hAnsi="Arial" w:cs="Arial"/>
        </w:rPr>
      </w:pPr>
      <w:r w:rsidRPr="00013367">
        <w:rPr>
          <w:rFonts w:ascii="Arial" w:hAnsi="Arial" w:cs="Arial"/>
        </w:rPr>
        <w:t>pomiar stanu łożysk tocznych (analiza FFT i impulsy udarowe),</w:t>
      </w:r>
    </w:p>
    <w:p w14:paraId="55963E93" w14:textId="77777777" w:rsidR="00CE7950" w:rsidRPr="00013367" w:rsidRDefault="00CE7950" w:rsidP="00413B10">
      <w:pPr>
        <w:pStyle w:val="Bezodstpw"/>
        <w:numPr>
          <w:ilvl w:val="1"/>
          <w:numId w:val="66"/>
        </w:numPr>
        <w:spacing w:before="120" w:line="276" w:lineRule="auto"/>
        <w:ind w:left="1070" w:hanging="361"/>
        <w:rPr>
          <w:rFonts w:ascii="Arial" w:hAnsi="Arial" w:cs="Arial"/>
        </w:rPr>
      </w:pPr>
      <w:r w:rsidRPr="00013367">
        <w:rPr>
          <w:rFonts w:ascii="Arial" w:hAnsi="Arial" w:cs="Arial"/>
        </w:rPr>
        <w:t>pomiar temperatury węzłów łożyskowych,</w:t>
      </w:r>
    </w:p>
    <w:p w14:paraId="7FEB739A" w14:textId="77777777" w:rsidR="00CE7950" w:rsidRPr="00013367" w:rsidRDefault="00CE7950" w:rsidP="00413B10">
      <w:pPr>
        <w:pStyle w:val="Bezodstpw"/>
        <w:numPr>
          <w:ilvl w:val="1"/>
          <w:numId w:val="66"/>
        </w:numPr>
        <w:spacing w:before="120" w:line="276" w:lineRule="auto"/>
        <w:ind w:left="1070" w:hanging="361"/>
        <w:rPr>
          <w:rFonts w:ascii="Arial" w:hAnsi="Arial" w:cs="Arial"/>
        </w:rPr>
      </w:pPr>
      <w:r w:rsidRPr="00013367">
        <w:rPr>
          <w:rFonts w:ascii="Arial" w:hAnsi="Arial" w:cs="Arial"/>
        </w:rPr>
        <w:t>pomiar prądów biegu jałowego,</w:t>
      </w:r>
    </w:p>
    <w:p w14:paraId="06BED1DC"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t>zabezpieczenie antykorozyjne i malowanie</w:t>
      </w:r>
    </w:p>
    <w:p w14:paraId="6185A296"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t>wystawienie protokołu z przeprowadzonych prób i pomiarów,</w:t>
      </w:r>
    </w:p>
    <w:p w14:paraId="5EBB4123"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t>zabezpieczenie silnika na czas transportu (w tym aretowanie wałów wirników),</w:t>
      </w:r>
    </w:p>
    <w:p w14:paraId="50BEC417"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t>transport do Elektrowni Łaziska i rozładunek we wskazanym miejscu,</w:t>
      </w:r>
    </w:p>
    <w:p w14:paraId="4175812B" w14:textId="77777777" w:rsidR="00CE7950" w:rsidRPr="00013367" w:rsidRDefault="00CE7950" w:rsidP="00413B10">
      <w:pPr>
        <w:pStyle w:val="Bezodstpw"/>
        <w:spacing w:before="120" w:line="276" w:lineRule="auto"/>
        <w:rPr>
          <w:rFonts w:ascii="Arial" w:hAnsi="Arial" w:cs="Arial"/>
          <w:b/>
          <w:bCs/>
        </w:rPr>
      </w:pPr>
    </w:p>
    <w:p w14:paraId="53E92E27" w14:textId="77777777" w:rsidR="00CE7950" w:rsidRPr="00013367" w:rsidRDefault="00CE7950" w:rsidP="00413B10">
      <w:pPr>
        <w:pStyle w:val="Bezodstpw"/>
        <w:spacing w:before="120" w:line="276" w:lineRule="auto"/>
        <w:rPr>
          <w:rFonts w:ascii="Arial" w:hAnsi="Arial" w:cs="Arial"/>
          <w:b/>
          <w:bCs/>
        </w:rPr>
      </w:pPr>
      <w:r w:rsidRPr="00013367">
        <w:rPr>
          <w:rFonts w:ascii="Arial" w:hAnsi="Arial" w:cs="Arial"/>
          <w:b/>
          <w:bCs/>
        </w:rPr>
        <w:t>Planowany zakres prac dla silnika typu SYJd142th (1 szt.):</w:t>
      </w:r>
    </w:p>
    <w:p w14:paraId="339C7EB6" w14:textId="77777777" w:rsidR="00CE7950" w:rsidRPr="00013367" w:rsidRDefault="00CE7950" w:rsidP="00413B10">
      <w:pPr>
        <w:pStyle w:val="Bezodstpw"/>
        <w:spacing w:before="120" w:line="276" w:lineRule="auto"/>
        <w:rPr>
          <w:rFonts w:ascii="Arial" w:hAnsi="Arial" w:cs="Arial"/>
          <w:b/>
          <w:bCs/>
        </w:rPr>
      </w:pPr>
    </w:p>
    <w:p w14:paraId="15B5DF37"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t>załadunek z pola odkładczego w Elektrowni Łaziska, transport do zakładu remontowego Wykonawcy,</w:t>
      </w:r>
    </w:p>
    <w:p w14:paraId="7D410550"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t>demontaż silnika wraz z oceną stanu technicznego poszczególnych elementów,</w:t>
      </w:r>
    </w:p>
    <w:p w14:paraId="4275C114"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t>wyzwojenie stojana i usunięcie zanieczyszczeń,</w:t>
      </w:r>
    </w:p>
    <w:p w14:paraId="3A7CEF36"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t>przeizolowanie i przepakietowanie stojana z wymianą 30% blach pakietu,</w:t>
      </w:r>
    </w:p>
    <w:p w14:paraId="65F1C760"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t>badanie pakietu żelaza czynnego stojana z pomiarem stratności blach i próbą grzania,</w:t>
      </w:r>
    </w:p>
    <w:p w14:paraId="077AA923"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t>wykonanie nowego uzwojenia z izolacją termoutwardzalną (klasy F lub H) spełniającego wymagania:</w:t>
      </w:r>
    </w:p>
    <w:p w14:paraId="07B74F7A" w14:textId="77777777" w:rsidR="00CE7950" w:rsidRPr="00013367" w:rsidRDefault="00CE7950" w:rsidP="00413B10">
      <w:pPr>
        <w:pStyle w:val="Bezodstpw"/>
        <w:spacing w:before="120" w:line="276" w:lineRule="auto"/>
        <w:ind w:left="362" w:firstLine="347"/>
        <w:rPr>
          <w:rFonts w:ascii="Arial" w:hAnsi="Arial" w:cs="Arial"/>
        </w:rPr>
      </w:pPr>
      <w:r w:rsidRPr="00013367">
        <w:rPr>
          <w:rFonts w:ascii="Arial" w:hAnsi="Arial" w:cs="Arial"/>
        </w:rPr>
        <w:t xml:space="preserve">- w zakresie pomiarów WNZ metodą elektryczną: </w:t>
      </w:r>
    </w:p>
    <w:p w14:paraId="1E70B1CC" w14:textId="77777777" w:rsidR="00CE7950" w:rsidRPr="00013367" w:rsidRDefault="00CE7950" w:rsidP="00413B10">
      <w:pPr>
        <w:pStyle w:val="Bezodstpw"/>
        <w:numPr>
          <w:ilvl w:val="2"/>
          <w:numId w:val="66"/>
        </w:numPr>
        <w:spacing w:before="120" w:line="276" w:lineRule="auto"/>
        <w:ind w:left="1134" w:hanging="283"/>
        <w:rPr>
          <w:rFonts w:ascii="Arial" w:hAnsi="Arial" w:cs="Arial"/>
        </w:rPr>
      </w:pPr>
      <w:r w:rsidRPr="00013367">
        <w:rPr>
          <w:rFonts w:ascii="Arial" w:hAnsi="Arial" w:cs="Arial"/>
        </w:rPr>
        <w:t>Up≥ Un – napięcie początkowe wyładowań większe od napięcia znamionowego,</w:t>
      </w:r>
    </w:p>
    <w:p w14:paraId="6461949B" w14:textId="77777777" w:rsidR="00CE7950" w:rsidRPr="00013367" w:rsidRDefault="00CE7950" w:rsidP="00413B10">
      <w:pPr>
        <w:pStyle w:val="Bezodstpw"/>
        <w:numPr>
          <w:ilvl w:val="2"/>
          <w:numId w:val="66"/>
        </w:numPr>
        <w:spacing w:before="120" w:line="276" w:lineRule="auto"/>
        <w:ind w:left="1134" w:hanging="283"/>
        <w:rPr>
          <w:rFonts w:ascii="Arial" w:hAnsi="Arial" w:cs="Arial"/>
        </w:rPr>
      </w:pPr>
      <w:r w:rsidRPr="00013367">
        <w:rPr>
          <w:rFonts w:ascii="Arial" w:hAnsi="Arial" w:cs="Arial"/>
        </w:rPr>
        <w:t>Jako napięcie początkowe przyjmuje się napięcie dla którego poziom wyładowań osiąga wartość 1nC</w:t>
      </w:r>
    </w:p>
    <w:p w14:paraId="0E8EF2AD" w14:textId="77777777" w:rsidR="00CE7950" w:rsidRPr="00013367" w:rsidRDefault="00CE7950" w:rsidP="00413B10">
      <w:pPr>
        <w:pStyle w:val="Bezodstpw"/>
        <w:numPr>
          <w:ilvl w:val="2"/>
          <w:numId w:val="66"/>
        </w:numPr>
        <w:spacing w:before="120" w:line="276" w:lineRule="auto"/>
        <w:ind w:left="1134" w:hanging="283"/>
        <w:rPr>
          <w:rFonts w:ascii="Arial" w:hAnsi="Arial" w:cs="Arial"/>
        </w:rPr>
      </w:pPr>
      <w:r w:rsidRPr="00013367">
        <w:rPr>
          <w:rFonts w:ascii="Arial" w:hAnsi="Arial" w:cs="Arial"/>
        </w:rPr>
        <w:t>Qmax ≤ 30 nC – maksymalny ładunek pozorny Qmax  podczas podwyższenia napięcia w zakresie 0÷ 2Un (pomiar w tzw. trybie standardowym)</w:t>
      </w:r>
    </w:p>
    <w:p w14:paraId="1D008DB3" w14:textId="77777777" w:rsidR="00CE7950" w:rsidRPr="00013367" w:rsidRDefault="00CE7950" w:rsidP="00413B10">
      <w:pPr>
        <w:pStyle w:val="Bezodstpw"/>
        <w:spacing w:before="120" w:line="276" w:lineRule="auto"/>
        <w:ind w:left="569" w:firstLine="140"/>
        <w:rPr>
          <w:rFonts w:ascii="Arial" w:hAnsi="Arial" w:cs="Arial"/>
        </w:rPr>
      </w:pPr>
      <w:r w:rsidRPr="00013367">
        <w:rPr>
          <w:rFonts w:ascii="Arial" w:hAnsi="Arial" w:cs="Arial"/>
        </w:rPr>
        <w:lastRenderedPageBreak/>
        <w:t>- w zakresie współczynnika tgδ:</w:t>
      </w:r>
    </w:p>
    <w:p w14:paraId="3948BE01" w14:textId="77777777" w:rsidR="00CE7950" w:rsidRPr="00013367" w:rsidRDefault="00CE7950" w:rsidP="00413B10">
      <w:pPr>
        <w:pStyle w:val="Bezodstpw"/>
        <w:numPr>
          <w:ilvl w:val="2"/>
          <w:numId w:val="66"/>
        </w:numPr>
        <w:spacing w:before="120" w:line="276" w:lineRule="auto"/>
        <w:ind w:left="1134" w:hanging="283"/>
        <w:rPr>
          <w:rFonts w:ascii="Arial" w:hAnsi="Arial" w:cs="Arial"/>
        </w:rPr>
      </w:pPr>
      <w:r w:rsidRPr="00013367">
        <w:rPr>
          <w:rFonts w:ascii="Arial" w:hAnsi="Arial" w:cs="Arial"/>
        </w:rPr>
        <w:t>Pomiar tg każdej cewki będzie wykonany w zakresie 0,2÷1,2U</w:t>
      </w:r>
      <w:r w:rsidRPr="00013367">
        <w:rPr>
          <w:rFonts w:ascii="Arial" w:hAnsi="Arial" w:cs="Arial"/>
          <w:vertAlign w:val="subscript"/>
        </w:rPr>
        <w:t>n</w:t>
      </w:r>
      <w:r w:rsidRPr="00013367">
        <w:rPr>
          <w:rFonts w:ascii="Arial" w:hAnsi="Arial" w:cs="Arial"/>
        </w:rPr>
        <w:t>.</w:t>
      </w:r>
    </w:p>
    <w:p w14:paraId="36AE0C1F" w14:textId="77777777" w:rsidR="00CE7950" w:rsidRPr="00013367" w:rsidRDefault="00CE7950" w:rsidP="00413B10">
      <w:pPr>
        <w:pStyle w:val="Bezodstpw"/>
        <w:numPr>
          <w:ilvl w:val="2"/>
          <w:numId w:val="66"/>
        </w:numPr>
        <w:spacing w:before="120" w:line="276" w:lineRule="auto"/>
        <w:ind w:left="1134" w:hanging="283"/>
        <w:rPr>
          <w:rFonts w:ascii="Arial" w:hAnsi="Arial" w:cs="Arial"/>
        </w:rPr>
      </w:pPr>
      <w:r w:rsidRPr="00013367">
        <w:rPr>
          <w:rFonts w:ascii="Arial" w:hAnsi="Arial" w:cs="Arial"/>
        </w:rPr>
        <w:t>Gwarantowane parametry: tgδ</w:t>
      </w:r>
      <w:r w:rsidRPr="00013367">
        <w:rPr>
          <w:rFonts w:ascii="Arial" w:hAnsi="Arial" w:cs="Arial"/>
          <w:vertAlign w:val="subscript"/>
        </w:rPr>
        <w:t>0,2Un</w:t>
      </w:r>
      <w:r w:rsidRPr="00013367">
        <w:rPr>
          <w:rFonts w:ascii="Arial" w:hAnsi="Arial" w:cs="Arial"/>
        </w:rPr>
        <w:t xml:space="preserve"> ≤ 0,025  oraz (tgδ/∆U)</w:t>
      </w:r>
      <w:r w:rsidRPr="00013367">
        <w:rPr>
          <w:rFonts w:ascii="Arial" w:hAnsi="Arial" w:cs="Arial"/>
          <w:vertAlign w:val="subscript"/>
        </w:rPr>
        <w:t>max</w:t>
      </w:r>
      <w:r w:rsidRPr="00013367">
        <w:rPr>
          <w:rFonts w:ascii="Arial" w:hAnsi="Arial" w:cs="Arial"/>
        </w:rPr>
        <w:t>≤ 2,5‰/kV</w:t>
      </w:r>
    </w:p>
    <w:p w14:paraId="4E13E058"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t>zwojenie stojana,</w:t>
      </w:r>
    </w:p>
    <w:p w14:paraId="6B927D10"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t>klinowanie uzwojenia,</w:t>
      </w:r>
    </w:p>
    <w:p w14:paraId="6DD4BAA2"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t>impregnacja uzwojenia żywicą,</w:t>
      </w:r>
    </w:p>
    <w:p w14:paraId="1508C161"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t>suszenie piecowe, zabezpieczenie uzwojenia emalią elektroizolacyjną,</w:t>
      </w:r>
    </w:p>
    <w:p w14:paraId="0BEF68B4"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t>wykonanie prób i pomiarów obejmujących:</w:t>
      </w:r>
    </w:p>
    <w:p w14:paraId="7A907949" w14:textId="77777777" w:rsidR="00CE7950" w:rsidRPr="00013367" w:rsidRDefault="00CE7950" w:rsidP="00413B10">
      <w:pPr>
        <w:pStyle w:val="Bezodstpw"/>
        <w:spacing w:before="120" w:line="276" w:lineRule="auto"/>
        <w:ind w:left="362" w:firstLine="347"/>
        <w:rPr>
          <w:rFonts w:ascii="Arial" w:hAnsi="Arial" w:cs="Arial"/>
        </w:rPr>
      </w:pPr>
      <w:r w:rsidRPr="00013367">
        <w:rPr>
          <w:rFonts w:ascii="Arial" w:hAnsi="Arial" w:cs="Arial"/>
        </w:rPr>
        <w:t>- pomiar rezystancji uzwojeń i rezystancji izolacji,</w:t>
      </w:r>
    </w:p>
    <w:p w14:paraId="1389D2B1" w14:textId="77777777" w:rsidR="00CE7950" w:rsidRPr="00013367" w:rsidRDefault="00CE7950" w:rsidP="00413B10">
      <w:pPr>
        <w:pStyle w:val="Bezodstpw"/>
        <w:spacing w:before="120" w:line="276" w:lineRule="auto"/>
        <w:ind w:left="362" w:firstLine="347"/>
        <w:rPr>
          <w:rFonts w:ascii="Arial" w:hAnsi="Arial" w:cs="Arial"/>
        </w:rPr>
      </w:pPr>
      <w:r w:rsidRPr="00013367">
        <w:rPr>
          <w:rFonts w:ascii="Arial" w:hAnsi="Arial" w:cs="Arial"/>
        </w:rPr>
        <w:t>- wyznaczenie współczynników izolacji R60/R15,</w:t>
      </w:r>
    </w:p>
    <w:p w14:paraId="29649CCE" w14:textId="77777777" w:rsidR="00CE7950" w:rsidRPr="00013367" w:rsidRDefault="00CE7950" w:rsidP="00413B10">
      <w:pPr>
        <w:pStyle w:val="Bezodstpw"/>
        <w:spacing w:before="120" w:line="276" w:lineRule="auto"/>
        <w:ind w:left="362" w:firstLine="347"/>
        <w:rPr>
          <w:rFonts w:ascii="Arial" w:hAnsi="Arial" w:cs="Arial"/>
        </w:rPr>
      </w:pPr>
      <w:r w:rsidRPr="00013367">
        <w:rPr>
          <w:rFonts w:ascii="Arial" w:hAnsi="Arial" w:cs="Arial"/>
        </w:rPr>
        <w:t xml:space="preserve">- wykonanie próby napięciowej 2Un+1000, </w:t>
      </w:r>
    </w:p>
    <w:p w14:paraId="13E04FC6" w14:textId="77777777" w:rsidR="00CE7950" w:rsidRPr="00013367" w:rsidRDefault="00CE7950" w:rsidP="00413B10">
      <w:pPr>
        <w:pStyle w:val="Bezodstpw"/>
        <w:spacing w:before="120" w:line="276" w:lineRule="auto"/>
        <w:ind w:left="362" w:firstLine="347"/>
        <w:rPr>
          <w:rFonts w:ascii="Arial" w:hAnsi="Arial" w:cs="Arial"/>
        </w:rPr>
      </w:pPr>
      <w:r w:rsidRPr="00013367">
        <w:rPr>
          <w:rFonts w:ascii="Arial" w:hAnsi="Arial" w:cs="Arial"/>
        </w:rPr>
        <w:t>- wykonanie badań WZN i tg∆ do 1,5 Un, parametry gwarantowane:</w:t>
      </w:r>
    </w:p>
    <w:p w14:paraId="1F61169B" w14:textId="77777777" w:rsidR="00CE7950" w:rsidRPr="00013367" w:rsidRDefault="00CE7950" w:rsidP="00413B10">
      <w:pPr>
        <w:pStyle w:val="Bezodstpw"/>
        <w:numPr>
          <w:ilvl w:val="2"/>
          <w:numId w:val="66"/>
        </w:numPr>
        <w:spacing w:before="120" w:line="276" w:lineRule="auto"/>
        <w:ind w:left="1134" w:hanging="283"/>
        <w:rPr>
          <w:rFonts w:ascii="Arial" w:hAnsi="Arial" w:cs="Arial"/>
        </w:rPr>
      </w:pPr>
      <w:r w:rsidRPr="00013367">
        <w:rPr>
          <w:rFonts w:ascii="Arial" w:hAnsi="Arial" w:cs="Arial"/>
        </w:rPr>
        <w:t>U</w:t>
      </w:r>
      <w:r w:rsidRPr="00013367">
        <w:rPr>
          <w:rFonts w:ascii="Arial" w:hAnsi="Arial" w:cs="Arial"/>
          <w:vertAlign w:val="subscript"/>
        </w:rPr>
        <w:t xml:space="preserve">p </w:t>
      </w:r>
      <w:r w:rsidRPr="00013367">
        <w:rPr>
          <w:rFonts w:ascii="Arial" w:hAnsi="Arial" w:cs="Arial"/>
        </w:rPr>
        <w:t>≥ U</w:t>
      </w:r>
      <w:r w:rsidRPr="00013367">
        <w:rPr>
          <w:rFonts w:ascii="Arial" w:hAnsi="Arial" w:cs="Arial"/>
          <w:vertAlign w:val="subscript"/>
        </w:rPr>
        <w:t>f</w:t>
      </w:r>
      <w:r w:rsidRPr="00013367">
        <w:rPr>
          <w:rFonts w:ascii="Arial" w:hAnsi="Arial" w:cs="Arial"/>
        </w:rPr>
        <w:t>  – napięcie początkowe wyładowań większe od napięcia fazowego</w:t>
      </w:r>
    </w:p>
    <w:p w14:paraId="6AACEA35" w14:textId="77777777" w:rsidR="00CE7950" w:rsidRPr="00013367" w:rsidRDefault="00CE7950" w:rsidP="00413B10">
      <w:pPr>
        <w:pStyle w:val="Bezodstpw"/>
        <w:numPr>
          <w:ilvl w:val="2"/>
          <w:numId w:val="66"/>
        </w:numPr>
        <w:spacing w:before="120" w:line="276" w:lineRule="auto"/>
        <w:ind w:left="1134" w:hanging="283"/>
        <w:rPr>
          <w:rFonts w:ascii="Arial" w:hAnsi="Arial" w:cs="Arial"/>
          <w:vertAlign w:val="subscript"/>
        </w:rPr>
      </w:pPr>
      <w:r w:rsidRPr="00013367">
        <w:rPr>
          <w:rFonts w:ascii="Arial" w:hAnsi="Arial" w:cs="Arial"/>
        </w:rPr>
        <w:t>Q</w:t>
      </w:r>
      <w:r w:rsidRPr="00013367">
        <w:rPr>
          <w:rFonts w:ascii="Arial" w:hAnsi="Arial" w:cs="Arial"/>
          <w:vertAlign w:val="subscript"/>
        </w:rPr>
        <w:t>max</w:t>
      </w:r>
      <w:r w:rsidRPr="00013367">
        <w:rPr>
          <w:rFonts w:ascii="Arial" w:hAnsi="Arial" w:cs="Arial"/>
        </w:rPr>
        <w:t xml:space="preserve"> ≤ 50nC -  maksymalny ładunek przy pomiarze do 1,2U</w:t>
      </w:r>
      <w:r w:rsidRPr="00013367">
        <w:rPr>
          <w:rFonts w:ascii="Arial" w:hAnsi="Arial" w:cs="Arial"/>
          <w:vertAlign w:val="subscript"/>
        </w:rPr>
        <w:t>n</w:t>
      </w:r>
    </w:p>
    <w:p w14:paraId="06A1F269" w14:textId="77777777" w:rsidR="00CE7950" w:rsidRPr="00013367" w:rsidRDefault="00CE7950" w:rsidP="00413B10">
      <w:pPr>
        <w:pStyle w:val="Bezodstpw"/>
        <w:numPr>
          <w:ilvl w:val="2"/>
          <w:numId w:val="66"/>
        </w:numPr>
        <w:spacing w:before="120" w:line="276" w:lineRule="auto"/>
        <w:ind w:left="1134" w:hanging="283"/>
        <w:rPr>
          <w:rFonts w:ascii="Arial" w:hAnsi="Arial" w:cs="Arial"/>
        </w:rPr>
      </w:pPr>
      <w:r w:rsidRPr="00013367">
        <w:rPr>
          <w:rFonts w:ascii="Arial" w:hAnsi="Arial" w:cs="Arial"/>
        </w:rPr>
        <w:t>Pomiar tg każdej fazy uzwojenia będzie wykonany w zakresie 0,2÷1,2Un.</w:t>
      </w:r>
    </w:p>
    <w:p w14:paraId="0DDD62FD" w14:textId="77777777" w:rsidR="00CE7950" w:rsidRPr="00013367" w:rsidRDefault="00CE7950" w:rsidP="00413B10">
      <w:pPr>
        <w:pStyle w:val="Bezodstpw"/>
        <w:numPr>
          <w:ilvl w:val="2"/>
          <w:numId w:val="66"/>
        </w:numPr>
        <w:spacing w:before="120" w:line="276" w:lineRule="auto"/>
        <w:ind w:left="1134" w:hanging="283"/>
        <w:rPr>
          <w:rFonts w:ascii="Arial" w:hAnsi="Arial" w:cs="Arial"/>
        </w:rPr>
      </w:pPr>
      <w:r w:rsidRPr="00013367">
        <w:rPr>
          <w:rFonts w:ascii="Arial" w:hAnsi="Arial" w:cs="Arial"/>
        </w:rPr>
        <w:t>tgδ0,2Un ≤ 0,03  oraz (tgδ/∆U)max≤ 3,5‰/kV</w:t>
      </w:r>
    </w:p>
    <w:p w14:paraId="012B4A46"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t>zabezpieczenie antykorozyjne i malowanie,</w:t>
      </w:r>
    </w:p>
    <w:p w14:paraId="74CD020B"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t>wystawienie protokołu z przeprowadzonych prób i pomiarów,</w:t>
      </w:r>
    </w:p>
    <w:p w14:paraId="77D45D0D"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t>zabezpieczenie silnika na czas transportu,</w:t>
      </w:r>
    </w:p>
    <w:p w14:paraId="2902A73F" w14:textId="77777777" w:rsidR="00CE7950" w:rsidRPr="00013367" w:rsidRDefault="00CE7950" w:rsidP="00413B10">
      <w:pPr>
        <w:pStyle w:val="Bezodstpw"/>
        <w:numPr>
          <w:ilvl w:val="1"/>
          <w:numId w:val="66"/>
        </w:numPr>
        <w:spacing w:before="120" w:line="276" w:lineRule="auto"/>
        <w:ind w:left="709" w:hanging="425"/>
        <w:rPr>
          <w:rFonts w:ascii="Arial" w:hAnsi="Arial" w:cs="Arial"/>
        </w:rPr>
      </w:pPr>
      <w:r w:rsidRPr="00013367">
        <w:rPr>
          <w:rFonts w:ascii="Arial" w:hAnsi="Arial" w:cs="Arial"/>
        </w:rPr>
        <w:t>transport do Elektrowni Łaziska i rozładunek we wskazanym miejscu,</w:t>
      </w:r>
    </w:p>
    <w:p w14:paraId="26630128" w14:textId="77777777" w:rsidR="00CE7950" w:rsidRPr="00013367" w:rsidRDefault="00CE7950" w:rsidP="00413B10">
      <w:pPr>
        <w:pStyle w:val="Akapitzlist"/>
        <w:spacing w:before="120" w:after="0"/>
        <w:ind w:left="426"/>
        <w:jc w:val="both"/>
        <w:rPr>
          <w:rFonts w:ascii="Arial" w:hAnsi="Arial" w:cs="Arial"/>
          <w:b/>
          <w:bCs/>
        </w:rPr>
      </w:pPr>
      <w:r w:rsidRPr="00013367">
        <w:rPr>
          <w:rFonts w:ascii="Arial" w:hAnsi="Arial" w:cs="Arial"/>
          <w:b/>
          <w:bCs/>
        </w:rPr>
        <w:t>Wszystkie materiały niezbędne do realizacji przedmiotu umowy dostarcza Wykonawca.</w:t>
      </w:r>
    </w:p>
    <w:p w14:paraId="3F30348C" w14:textId="77777777" w:rsidR="00CE7950" w:rsidRPr="00DA07AD" w:rsidRDefault="00CE7950" w:rsidP="00413B10">
      <w:pPr>
        <w:pStyle w:val="Akapitzlist"/>
        <w:spacing w:before="120" w:after="0"/>
        <w:jc w:val="both"/>
        <w:rPr>
          <w:rFonts w:ascii="Arial" w:hAnsi="Arial" w:cs="Arial"/>
          <w:i/>
        </w:rPr>
      </w:pPr>
    </w:p>
    <w:p w14:paraId="375CBC1C" w14:textId="77777777" w:rsidR="00CE7950" w:rsidRPr="00DA07AD" w:rsidRDefault="00CE7950" w:rsidP="00413B10">
      <w:pPr>
        <w:pStyle w:val="Akapitzlist"/>
        <w:numPr>
          <w:ilvl w:val="0"/>
          <w:numId w:val="83"/>
        </w:numPr>
        <w:spacing w:before="120" w:after="0"/>
        <w:contextualSpacing w:val="0"/>
        <w:jc w:val="both"/>
        <w:rPr>
          <w:rFonts w:ascii="Arial" w:hAnsi="Arial" w:cs="Arial"/>
          <w:b/>
          <w:bCs/>
        </w:rPr>
      </w:pPr>
      <w:r w:rsidRPr="00DA07AD">
        <w:rPr>
          <w:rFonts w:ascii="Arial" w:hAnsi="Arial" w:cs="Arial"/>
          <w:b/>
          <w:bCs/>
        </w:rPr>
        <w:t>ZASADY REALIZACJI PRAC</w:t>
      </w:r>
    </w:p>
    <w:p w14:paraId="7BA946D9" w14:textId="77777777" w:rsidR="00CE7950" w:rsidRPr="00DA07AD" w:rsidRDefault="00CE7950" w:rsidP="00413B10">
      <w:pPr>
        <w:pStyle w:val="Akapitzlist"/>
        <w:numPr>
          <w:ilvl w:val="0"/>
          <w:numId w:val="47"/>
        </w:numPr>
        <w:spacing w:before="120" w:after="0"/>
        <w:contextualSpacing w:val="0"/>
        <w:jc w:val="both"/>
        <w:rPr>
          <w:rFonts w:ascii="Arial" w:hAnsi="Arial" w:cs="Arial"/>
          <w:b/>
          <w:bCs/>
        </w:rPr>
      </w:pPr>
      <w:r w:rsidRPr="00DA07AD">
        <w:rPr>
          <w:rFonts w:ascii="Arial" w:hAnsi="Arial" w:cs="Arial"/>
          <w:b/>
          <w:bCs/>
        </w:rPr>
        <w:t>Wymagania ogólne.</w:t>
      </w:r>
    </w:p>
    <w:p w14:paraId="280FFA61" w14:textId="77777777" w:rsidR="00CE7950" w:rsidRPr="00DA07AD" w:rsidRDefault="00CE7950" w:rsidP="00413B10">
      <w:pPr>
        <w:pStyle w:val="Akapitzlist"/>
        <w:numPr>
          <w:ilvl w:val="1"/>
          <w:numId w:val="48"/>
        </w:numPr>
        <w:suppressAutoHyphens/>
        <w:spacing w:before="120" w:after="0"/>
        <w:ind w:left="936" w:hanging="709"/>
        <w:contextualSpacing w:val="0"/>
        <w:jc w:val="both"/>
        <w:rPr>
          <w:rFonts w:ascii="Arial" w:hAnsi="Arial" w:cs="Arial"/>
        </w:rPr>
      </w:pPr>
      <w:r w:rsidRPr="00DA07AD">
        <w:rPr>
          <w:rFonts w:ascii="Arial" w:hAnsi="Arial" w:cs="Arial"/>
        </w:rPr>
        <w:t xml:space="preserve">Zastosowane rozwiązania i urządzenia muszą być zgodne z normami PN i EN lub równoważnymi obowiązującymi w prawodawstwie polskim i UE oraz akceptowane przez Zamawiającego. </w:t>
      </w:r>
    </w:p>
    <w:p w14:paraId="08052559" w14:textId="77777777" w:rsidR="00CE7950" w:rsidRPr="00DA07AD" w:rsidRDefault="00CE7950" w:rsidP="00413B10">
      <w:pPr>
        <w:pStyle w:val="Akapitzlist"/>
        <w:numPr>
          <w:ilvl w:val="1"/>
          <w:numId w:val="48"/>
        </w:numPr>
        <w:suppressAutoHyphens/>
        <w:spacing w:before="120" w:after="0"/>
        <w:ind w:left="936" w:hanging="709"/>
        <w:contextualSpacing w:val="0"/>
        <w:jc w:val="both"/>
        <w:rPr>
          <w:rFonts w:ascii="Arial" w:hAnsi="Arial" w:cs="Arial"/>
        </w:rPr>
      </w:pPr>
      <w:r w:rsidRPr="00DA07AD">
        <w:rPr>
          <w:rFonts w:ascii="Arial" w:hAnsi="Arial" w:cs="Arial"/>
        </w:rPr>
        <w:t>Zastosowane materiały i urządzenia dostarczane przez Wykonawcę muszą posiadać wymagane certyfikaty jakości, atesty i aprobaty (dotyczy również materiałów budowlanych i izolacyjnych). Ponadto materiały i urządzenia, o których mowa powyżej muszą być nowe, a także posiadać dokumenty i oznaczenia pozwalające stwierdzić ich rok produkcji oraz identyfikację.</w:t>
      </w:r>
    </w:p>
    <w:p w14:paraId="48766D19" w14:textId="77777777" w:rsidR="00CE7950" w:rsidRPr="00DA07AD" w:rsidRDefault="00CE7950" w:rsidP="00413B10">
      <w:pPr>
        <w:pStyle w:val="Akapitzlist"/>
        <w:numPr>
          <w:ilvl w:val="1"/>
          <w:numId w:val="48"/>
        </w:numPr>
        <w:suppressAutoHyphens/>
        <w:spacing w:before="120" w:after="0"/>
        <w:ind w:left="936" w:hanging="709"/>
        <w:contextualSpacing w:val="0"/>
        <w:jc w:val="both"/>
        <w:rPr>
          <w:rFonts w:ascii="Arial" w:hAnsi="Arial" w:cs="Arial"/>
        </w:rPr>
      </w:pPr>
      <w:r w:rsidRPr="00DA07AD">
        <w:rPr>
          <w:rFonts w:ascii="Arial" w:hAnsi="Arial" w:cs="Arial"/>
        </w:rPr>
        <w:t>Działania dotyczące realizacji przedsięwzięcia w żaden sposób nie mogą pogorszyć stanu technicznego silników elektrycznych z przed remontu.</w:t>
      </w:r>
    </w:p>
    <w:p w14:paraId="0244208B" w14:textId="77777777" w:rsidR="00CE7950" w:rsidRPr="00DA07AD" w:rsidRDefault="00CE7950" w:rsidP="00413B10">
      <w:pPr>
        <w:pStyle w:val="Akapitzlist"/>
        <w:numPr>
          <w:ilvl w:val="1"/>
          <w:numId w:val="48"/>
        </w:numPr>
        <w:suppressAutoHyphens/>
        <w:spacing w:before="120" w:after="0"/>
        <w:ind w:left="936" w:hanging="709"/>
        <w:contextualSpacing w:val="0"/>
        <w:jc w:val="both"/>
        <w:rPr>
          <w:rFonts w:ascii="Arial" w:hAnsi="Arial" w:cs="Arial"/>
        </w:rPr>
      </w:pPr>
      <w:r w:rsidRPr="00DA07AD">
        <w:rPr>
          <w:rFonts w:ascii="Arial" w:hAnsi="Arial" w:cs="Arial"/>
        </w:rPr>
        <w:lastRenderedPageBreak/>
        <w:t>Prace będę prowadzone w sposób nie zagrażający bezpiecznemu ruchowi Elektrowni.</w:t>
      </w:r>
    </w:p>
    <w:p w14:paraId="0AA11A6A" w14:textId="77777777" w:rsidR="00CE7950" w:rsidRPr="00DA07AD" w:rsidRDefault="00CE7950" w:rsidP="00413B10">
      <w:pPr>
        <w:pStyle w:val="Akapitzlist"/>
        <w:numPr>
          <w:ilvl w:val="1"/>
          <w:numId w:val="48"/>
        </w:numPr>
        <w:suppressAutoHyphens/>
        <w:spacing w:before="120" w:after="0"/>
        <w:ind w:left="936" w:hanging="709"/>
        <w:contextualSpacing w:val="0"/>
        <w:jc w:val="both"/>
        <w:rPr>
          <w:rFonts w:ascii="Arial" w:hAnsi="Arial" w:cs="Arial"/>
        </w:rPr>
      </w:pPr>
      <w:r w:rsidRPr="00DA07AD">
        <w:rPr>
          <w:rFonts w:ascii="Arial" w:hAnsi="Arial" w:cs="Arial"/>
        </w:rPr>
        <w:t>Umowa, dokumentacja oraz korespondencja związane z realizacją przedmiotu Zamówienia muszą być sporządzane w języku polskim, niezależnie od wykonania kopii w językach obcych. W przypadkach wątpliwości dotyczących kwestii interpretacji decydujące znaczenie ma wersja polska, według polskiego prawodawstwa.</w:t>
      </w:r>
    </w:p>
    <w:p w14:paraId="617F048A" w14:textId="77777777" w:rsidR="00CE7950" w:rsidRPr="00DA07AD" w:rsidRDefault="00CE7950" w:rsidP="00413B10">
      <w:pPr>
        <w:pStyle w:val="Akapitzlist"/>
        <w:numPr>
          <w:ilvl w:val="1"/>
          <w:numId w:val="48"/>
        </w:numPr>
        <w:suppressAutoHyphens/>
        <w:spacing w:before="120" w:after="0"/>
        <w:ind w:left="936" w:hanging="709"/>
        <w:contextualSpacing w:val="0"/>
        <w:jc w:val="both"/>
        <w:rPr>
          <w:rFonts w:ascii="Arial" w:hAnsi="Arial" w:cs="Arial"/>
        </w:rPr>
      </w:pPr>
      <w:r w:rsidRPr="00DA07AD">
        <w:rPr>
          <w:rFonts w:ascii="Arial" w:hAnsi="Arial" w:cs="Arial"/>
        </w:rPr>
        <w:t>Z każdych prób i pomiarów Wykonawca winien sporządzić protokoły pomiarowe, które po zakończeniu prac przekaże Zamawiającemu.</w:t>
      </w:r>
    </w:p>
    <w:p w14:paraId="60DDFD29" w14:textId="77777777" w:rsidR="00CE7950" w:rsidRPr="00DA07AD" w:rsidRDefault="00CE7950" w:rsidP="00413B10">
      <w:pPr>
        <w:pStyle w:val="Akapitzlist"/>
        <w:numPr>
          <w:ilvl w:val="1"/>
          <w:numId w:val="48"/>
        </w:numPr>
        <w:suppressAutoHyphens/>
        <w:spacing w:before="120" w:after="0"/>
        <w:ind w:left="936" w:hanging="709"/>
        <w:contextualSpacing w:val="0"/>
        <w:jc w:val="both"/>
        <w:rPr>
          <w:rFonts w:ascii="Arial" w:hAnsi="Arial" w:cs="Arial"/>
        </w:rPr>
      </w:pPr>
      <w:r w:rsidRPr="00DA07AD">
        <w:rPr>
          <w:rFonts w:ascii="Arial" w:hAnsi="Arial" w:cs="Arial"/>
        </w:rPr>
        <w:t xml:space="preserve">Z każdego (istotnego dla procesu) etapu remontu silników należy prowadzić zapisy pozwalające Zamawiającemu na jednoznaczną identyfikację zakresu prac, użytych materiałów oraz zastosowanych technologii. Zapisy te w formie sprawozdania poremontowego zostaną przekazane Zamawiającemu. </w:t>
      </w:r>
    </w:p>
    <w:p w14:paraId="3F45F30C" w14:textId="77777777" w:rsidR="00CE7950" w:rsidRPr="00DA07AD" w:rsidRDefault="00CE7950" w:rsidP="00413B10">
      <w:pPr>
        <w:pStyle w:val="Akapitzlist"/>
        <w:numPr>
          <w:ilvl w:val="1"/>
          <w:numId w:val="48"/>
        </w:numPr>
        <w:suppressAutoHyphens/>
        <w:spacing w:before="120" w:after="0"/>
        <w:ind w:left="936" w:hanging="709"/>
        <w:contextualSpacing w:val="0"/>
        <w:jc w:val="both"/>
        <w:rPr>
          <w:rFonts w:ascii="Arial" w:hAnsi="Arial" w:cs="Arial"/>
        </w:rPr>
      </w:pPr>
      <w:r w:rsidRPr="00DA07AD">
        <w:rPr>
          <w:rFonts w:ascii="Arial" w:hAnsi="Arial" w:cs="Arial"/>
        </w:rPr>
        <w:t>Silniki transportowane do Zamawiającego po wykonaniu prac muszą zostać zabezpieczone w sposób wykluczający możliwość ich uszkodzenia  w transporcie.</w:t>
      </w:r>
    </w:p>
    <w:p w14:paraId="7989F570" w14:textId="77777777" w:rsidR="00CE7950" w:rsidRPr="00DA07AD" w:rsidRDefault="00CE7950" w:rsidP="00413B10">
      <w:pPr>
        <w:pStyle w:val="Akapitzlist"/>
        <w:numPr>
          <w:ilvl w:val="1"/>
          <w:numId w:val="48"/>
        </w:numPr>
        <w:suppressAutoHyphens/>
        <w:spacing w:before="120" w:after="0"/>
        <w:ind w:left="936" w:hanging="709"/>
        <w:contextualSpacing w:val="0"/>
        <w:jc w:val="both"/>
        <w:rPr>
          <w:rFonts w:ascii="Arial" w:hAnsi="Arial" w:cs="Arial"/>
        </w:rPr>
      </w:pPr>
      <w:r w:rsidRPr="00DA07AD">
        <w:rPr>
          <w:rFonts w:ascii="Arial" w:hAnsi="Arial" w:cs="Arial"/>
        </w:rPr>
        <w:t>Śruby, szpilki, nakrętki (wraz z nakrętkami kontrującymi) i podkładki  w silnikach należy wymienić na nowe.</w:t>
      </w:r>
    </w:p>
    <w:p w14:paraId="3C99C0F9" w14:textId="77777777" w:rsidR="00CE7950" w:rsidRPr="00DA07AD" w:rsidRDefault="00CE7950" w:rsidP="00413B10">
      <w:pPr>
        <w:pStyle w:val="Akapitzlist"/>
        <w:numPr>
          <w:ilvl w:val="1"/>
          <w:numId w:val="48"/>
        </w:numPr>
        <w:suppressAutoHyphens/>
        <w:spacing w:before="120" w:after="0"/>
        <w:ind w:left="936" w:hanging="709"/>
        <w:contextualSpacing w:val="0"/>
        <w:jc w:val="both"/>
        <w:rPr>
          <w:rFonts w:ascii="Arial" w:hAnsi="Arial" w:cs="Arial"/>
        </w:rPr>
      </w:pPr>
      <w:r w:rsidRPr="00DA07AD">
        <w:rPr>
          <w:rFonts w:ascii="Arial" w:hAnsi="Arial" w:cs="Arial"/>
        </w:rPr>
        <w:t>Wszystkie uszczelki w silnikach należy wymienić na nowe. Materiał użyty na uszczelki powinien charakteryzować się takimi samymi (lub wyższymi) parametrami i właściwościami jak materiał stosowany obecnie (guma olejoodporna, płyta gumowo-korkowa).</w:t>
      </w:r>
    </w:p>
    <w:p w14:paraId="718CF0E3" w14:textId="77777777" w:rsidR="00CE7950" w:rsidRPr="00DA07AD" w:rsidRDefault="00CE7950" w:rsidP="00413B10">
      <w:pPr>
        <w:pStyle w:val="Akapitzlist"/>
        <w:numPr>
          <w:ilvl w:val="1"/>
          <w:numId w:val="48"/>
        </w:numPr>
        <w:suppressAutoHyphens/>
        <w:spacing w:before="120" w:after="0"/>
        <w:ind w:left="936" w:hanging="709"/>
        <w:contextualSpacing w:val="0"/>
        <w:jc w:val="both"/>
        <w:rPr>
          <w:rFonts w:ascii="Arial" w:hAnsi="Arial" w:cs="Arial"/>
        </w:rPr>
      </w:pPr>
      <w:r w:rsidRPr="00DA07AD">
        <w:rPr>
          <w:rFonts w:ascii="Arial" w:hAnsi="Arial" w:cs="Arial"/>
        </w:rPr>
        <w:t>W przechowywanych silnikach, przed dostawą do Zamawiającego, obrobione powierzchnie należy zabezpieczyć przed niszczącym działaniem wpływów atmosferycznych pokrywając je gęstym smarem lub łatwo zmywalnym lakierem antykorozyjnym. Czop końcowy wału należy nasmarować wazeliną ochronną i owinąć papierem parafinowym.</w:t>
      </w:r>
    </w:p>
    <w:p w14:paraId="47022BE7" w14:textId="77777777" w:rsidR="00CE7950" w:rsidRPr="00DA07AD" w:rsidRDefault="00CE7950" w:rsidP="00413B10">
      <w:pPr>
        <w:pStyle w:val="Akapitzlist"/>
        <w:numPr>
          <w:ilvl w:val="1"/>
          <w:numId w:val="48"/>
        </w:numPr>
        <w:suppressAutoHyphens/>
        <w:spacing w:before="120" w:after="0"/>
        <w:ind w:left="936" w:hanging="709"/>
        <w:contextualSpacing w:val="0"/>
        <w:jc w:val="both"/>
        <w:rPr>
          <w:rFonts w:ascii="Arial" w:hAnsi="Arial" w:cs="Arial"/>
        </w:rPr>
      </w:pPr>
      <w:r w:rsidRPr="00DA07AD">
        <w:rPr>
          <w:rFonts w:ascii="Arial" w:hAnsi="Arial" w:cs="Arial"/>
        </w:rPr>
        <w:t>Należy zwrócić szczególną uwagę, aby silniki w czasie transportu lub przechowywania nie opierały się bocznymi powierzchniami kadłuba, lecz stały na łapach. Silniki zabezpieczyć przed możliwością przesuwania się w trakcie transportu.</w:t>
      </w:r>
    </w:p>
    <w:p w14:paraId="395B0513" w14:textId="77777777" w:rsidR="00CE7950" w:rsidRPr="00DA07AD" w:rsidRDefault="00CE7950" w:rsidP="00413B10">
      <w:pPr>
        <w:pStyle w:val="Akapitzlist"/>
        <w:numPr>
          <w:ilvl w:val="1"/>
          <w:numId w:val="48"/>
        </w:numPr>
        <w:suppressAutoHyphens/>
        <w:spacing w:before="120" w:after="0"/>
        <w:ind w:left="936" w:hanging="709"/>
        <w:contextualSpacing w:val="0"/>
        <w:jc w:val="both"/>
        <w:rPr>
          <w:rFonts w:ascii="Arial" w:hAnsi="Arial" w:cs="Arial"/>
        </w:rPr>
      </w:pPr>
      <w:r w:rsidRPr="00DA07AD">
        <w:rPr>
          <w:rFonts w:ascii="Arial" w:hAnsi="Arial" w:cs="Arial"/>
        </w:rPr>
        <w:t>Stojany silników należy pomalować na kolor wskazany przez zamawiającego. Przed malowaniem powierzchnie należy oczyścić z rdzy itp.  Farba używana do malowania i do wykonania poprawek ma być odporna na temperaturę do 80ºC oraz warunki środowiskowe panujące w otoczeniu zamontowania silników.</w:t>
      </w:r>
    </w:p>
    <w:p w14:paraId="73DE80AB" w14:textId="77777777" w:rsidR="00CE7950" w:rsidRPr="00DA07AD" w:rsidRDefault="00CE7950" w:rsidP="00413B10">
      <w:pPr>
        <w:pStyle w:val="Akapitzlist"/>
        <w:numPr>
          <w:ilvl w:val="1"/>
          <w:numId w:val="48"/>
        </w:numPr>
        <w:suppressAutoHyphens/>
        <w:spacing w:before="120" w:after="0"/>
        <w:ind w:left="936" w:hanging="709"/>
        <w:contextualSpacing w:val="0"/>
        <w:jc w:val="both"/>
        <w:rPr>
          <w:rFonts w:ascii="Arial" w:hAnsi="Arial" w:cs="Arial"/>
        </w:rPr>
      </w:pPr>
      <w:r w:rsidRPr="00DA07AD">
        <w:rPr>
          <w:rFonts w:ascii="Arial" w:hAnsi="Arial" w:cs="Arial"/>
        </w:rPr>
        <w:t xml:space="preserve">Przezwojenie silników polegać ma na co najmniej przywróceniu im pierwotnych właściwości i parametrów technicznych oraz zwiększeniu wytrzymałości izolacji poprzez zastosowanie komponentów umożliwiających pracę maszyny w klasie izolacji minimum „F”. </w:t>
      </w:r>
    </w:p>
    <w:p w14:paraId="39FB0700" w14:textId="77777777" w:rsidR="00CE7950" w:rsidRPr="00DA07AD" w:rsidRDefault="00CE7950" w:rsidP="00413B10">
      <w:pPr>
        <w:pStyle w:val="Akapitzlist"/>
        <w:numPr>
          <w:ilvl w:val="1"/>
          <w:numId w:val="48"/>
        </w:numPr>
        <w:suppressAutoHyphens/>
        <w:spacing w:before="120" w:after="0"/>
        <w:ind w:left="936" w:hanging="709"/>
        <w:contextualSpacing w:val="0"/>
        <w:jc w:val="both"/>
        <w:rPr>
          <w:rFonts w:ascii="Arial" w:hAnsi="Arial" w:cs="Arial"/>
        </w:rPr>
      </w:pPr>
      <w:r w:rsidRPr="00DA07AD">
        <w:rPr>
          <w:rFonts w:ascii="Arial" w:hAnsi="Arial" w:cs="Arial"/>
        </w:rPr>
        <w:t>Złom stali oraz miedzi z remontowanych silników stanowi własność Zamawiającego i należy go dostarczyć wraz z urządzeniem po zakończeniu prac.</w:t>
      </w:r>
    </w:p>
    <w:p w14:paraId="6E484D9C" w14:textId="77777777" w:rsidR="00CE7950" w:rsidRPr="00DA07AD" w:rsidRDefault="00CE7950" w:rsidP="00413B10">
      <w:pPr>
        <w:pStyle w:val="Akapitzlist"/>
        <w:numPr>
          <w:ilvl w:val="1"/>
          <w:numId w:val="48"/>
        </w:numPr>
        <w:suppressAutoHyphens/>
        <w:spacing w:before="120" w:after="0"/>
        <w:ind w:left="936" w:hanging="709"/>
        <w:contextualSpacing w:val="0"/>
        <w:jc w:val="both"/>
        <w:rPr>
          <w:rFonts w:ascii="Arial" w:hAnsi="Arial" w:cs="Arial"/>
        </w:rPr>
      </w:pPr>
      <w:r w:rsidRPr="00DA07AD">
        <w:rPr>
          <w:rFonts w:ascii="Arial" w:hAnsi="Arial" w:cs="Arial"/>
        </w:rPr>
        <w:t xml:space="preserve">Zamawiający może zlecić Wykonawcy wykonanie prac remontowych nie wymienionych w pkt. 2 powyżej (dodatkowych) lub zamiennych, jeżeli wykonanie </w:t>
      </w:r>
      <w:r w:rsidRPr="00DA07AD">
        <w:rPr>
          <w:rFonts w:ascii="Arial" w:hAnsi="Arial" w:cs="Arial"/>
        </w:rPr>
        <w:lastRenderedPageBreak/>
        <w:t xml:space="preserve">takich prac okaże się konieczne dla prawidłowej realizacji Przedmiotu Umowy a Wykonawca nie mógł tych prac przewidzieć na etapie sporządzania oferty przy uwzględnieniu zawodowego charakteru jego działalności i zachowania należytej staranności. W przypadku stwierdzenia przez Zamawiającego konieczności lub celowości realizacji prac, o których mowa w zdaniu poprzednim, Wykonawca zobowiązany jest przedłożyć Zamawiającemu pisemny wykaz prac dodatkowych lub zamiennych wraz  z kalkulacją dotyczącą propozycji wynagrodzenia za ich wykonanie. Kalkulacja, o której mowa w zdaniu poprzednim uwzględniać będzie ceny i wskaźniki nie wyższe aniżeli przyjęte dla ustalenia wynagrodzenia za wykonanie podstawowego zakresu prac remontowych, o którym mowa  w pkt. 2 powyżej. </w:t>
      </w:r>
    </w:p>
    <w:p w14:paraId="66D645DE" w14:textId="77777777" w:rsidR="00CE7950" w:rsidRPr="00DA07AD" w:rsidRDefault="00CE7950" w:rsidP="00413B10">
      <w:pPr>
        <w:pStyle w:val="Akapitzlist"/>
        <w:numPr>
          <w:ilvl w:val="1"/>
          <w:numId w:val="48"/>
        </w:numPr>
        <w:suppressAutoHyphens/>
        <w:spacing w:before="120" w:after="0"/>
        <w:ind w:left="936" w:hanging="709"/>
        <w:contextualSpacing w:val="0"/>
        <w:jc w:val="both"/>
        <w:rPr>
          <w:rFonts w:ascii="Arial" w:hAnsi="Arial" w:cs="Arial"/>
        </w:rPr>
      </w:pPr>
      <w:r w:rsidRPr="00DA07AD">
        <w:rPr>
          <w:rFonts w:ascii="Arial" w:hAnsi="Arial" w:cs="Arial"/>
        </w:rPr>
        <w:t>Prace dodatkowe lub zamienne mogą być wykonywane wyłącznie w zakresie zaakceptowanym przez Zamawiającego oraz po podpisaniu przez Strony aneksu do umowy określającego zakres prac, warunki ich wykonywania oraz wysokość i warunki wynagrodzenia.</w:t>
      </w:r>
    </w:p>
    <w:p w14:paraId="45433A94" w14:textId="77777777" w:rsidR="00CE7950" w:rsidRPr="00DA07AD" w:rsidRDefault="00CE7950" w:rsidP="00413B10">
      <w:pPr>
        <w:pStyle w:val="Akapitzlist"/>
        <w:suppressAutoHyphens/>
        <w:spacing w:before="120" w:after="0"/>
        <w:ind w:left="709"/>
        <w:jc w:val="both"/>
        <w:rPr>
          <w:rFonts w:ascii="Arial" w:hAnsi="Arial" w:cs="Arial"/>
        </w:rPr>
      </w:pPr>
    </w:p>
    <w:p w14:paraId="3F2B0CF1" w14:textId="77777777" w:rsidR="00CE7950" w:rsidRPr="00DA07AD" w:rsidRDefault="00CE7950" w:rsidP="00413B10">
      <w:pPr>
        <w:pStyle w:val="Akapitzlist"/>
        <w:numPr>
          <w:ilvl w:val="0"/>
          <w:numId w:val="47"/>
        </w:numPr>
        <w:spacing w:before="120" w:after="0"/>
        <w:contextualSpacing w:val="0"/>
        <w:jc w:val="both"/>
        <w:rPr>
          <w:rFonts w:ascii="Arial" w:hAnsi="Arial" w:cs="Arial"/>
          <w:b/>
          <w:bCs/>
        </w:rPr>
      </w:pPr>
      <w:r w:rsidRPr="00DA07AD">
        <w:rPr>
          <w:rFonts w:ascii="Arial" w:hAnsi="Arial" w:cs="Arial"/>
          <w:b/>
          <w:bCs/>
        </w:rPr>
        <w:t>Warunki wykonania prac.</w:t>
      </w:r>
    </w:p>
    <w:p w14:paraId="719C56D5" w14:textId="77777777" w:rsidR="00CE7950" w:rsidRPr="00DA07AD" w:rsidRDefault="00CE7950" w:rsidP="00413B10">
      <w:pPr>
        <w:pStyle w:val="Akapitzlist"/>
        <w:numPr>
          <w:ilvl w:val="1"/>
          <w:numId w:val="53"/>
        </w:numPr>
        <w:suppressAutoHyphens/>
        <w:spacing w:before="120" w:after="0"/>
        <w:ind w:left="936" w:hanging="709"/>
        <w:contextualSpacing w:val="0"/>
        <w:jc w:val="both"/>
        <w:rPr>
          <w:rFonts w:ascii="Arial" w:hAnsi="Arial" w:cs="Arial"/>
        </w:rPr>
      </w:pPr>
      <w:r w:rsidRPr="00DA07AD">
        <w:rPr>
          <w:rFonts w:ascii="Arial" w:hAnsi="Arial" w:cs="Arial"/>
        </w:rPr>
        <w:t>Wszystkie narzędzia i urządzenia do prac dostarcza Wykonawca.</w:t>
      </w:r>
    </w:p>
    <w:p w14:paraId="15BC2F0E" w14:textId="77777777" w:rsidR="00CE7950" w:rsidRDefault="00CE7950" w:rsidP="00413B10">
      <w:pPr>
        <w:pStyle w:val="Akapitzlist"/>
        <w:suppressAutoHyphens/>
        <w:spacing w:before="120" w:after="0"/>
        <w:ind w:left="709"/>
        <w:jc w:val="both"/>
        <w:rPr>
          <w:rFonts w:ascii="Arial" w:hAnsi="Arial" w:cs="Arial"/>
        </w:rPr>
      </w:pPr>
    </w:p>
    <w:p w14:paraId="6F65E15B" w14:textId="77777777" w:rsidR="00CE7950" w:rsidRPr="00DA07AD" w:rsidRDefault="00CE7950" w:rsidP="00413B10">
      <w:pPr>
        <w:pStyle w:val="Akapitzlist"/>
        <w:numPr>
          <w:ilvl w:val="0"/>
          <w:numId w:val="47"/>
        </w:numPr>
        <w:spacing w:before="120" w:after="0"/>
        <w:contextualSpacing w:val="0"/>
        <w:jc w:val="both"/>
        <w:rPr>
          <w:rFonts w:ascii="Arial" w:hAnsi="Arial" w:cs="Arial"/>
          <w:b/>
          <w:bCs/>
        </w:rPr>
      </w:pPr>
      <w:r w:rsidRPr="00DA07AD">
        <w:rPr>
          <w:rFonts w:ascii="Arial" w:hAnsi="Arial" w:cs="Arial"/>
          <w:b/>
          <w:bCs/>
        </w:rPr>
        <w:t>Zasady współdziałania stron.</w:t>
      </w:r>
    </w:p>
    <w:p w14:paraId="328365E2" w14:textId="77777777" w:rsidR="00CE7950" w:rsidRPr="00DA07AD" w:rsidRDefault="00CE7950" w:rsidP="00413B10">
      <w:pPr>
        <w:pStyle w:val="Akapitzlist"/>
        <w:numPr>
          <w:ilvl w:val="1"/>
          <w:numId w:val="52"/>
        </w:numPr>
        <w:suppressAutoHyphens/>
        <w:spacing w:before="120" w:after="0"/>
        <w:ind w:left="936" w:hanging="709"/>
        <w:contextualSpacing w:val="0"/>
        <w:jc w:val="both"/>
        <w:rPr>
          <w:rFonts w:ascii="Arial" w:hAnsi="Arial" w:cs="Arial"/>
        </w:rPr>
      </w:pPr>
      <w:r w:rsidRPr="00DA07AD">
        <w:rPr>
          <w:rFonts w:ascii="Arial" w:hAnsi="Arial" w:cs="Arial"/>
        </w:rPr>
        <w:t>Wykonawca zobowiązany jest do:</w:t>
      </w:r>
    </w:p>
    <w:p w14:paraId="75E85276" w14:textId="77777777" w:rsidR="00CE7950" w:rsidRPr="00DA07AD" w:rsidRDefault="00CE7950" w:rsidP="00413B10">
      <w:pPr>
        <w:pStyle w:val="Akapitzlist"/>
        <w:numPr>
          <w:ilvl w:val="2"/>
          <w:numId w:val="52"/>
        </w:numPr>
        <w:tabs>
          <w:tab w:val="left" w:pos="2127"/>
        </w:tabs>
        <w:spacing w:before="120" w:after="0"/>
        <w:ind w:left="1004"/>
        <w:contextualSpacing w:val="0"/>
        <w:jc w:val="both"/>
        <w:rPr>
          <w:rFonts w:ascii="Arial" w:hAnsi="Arial" w:cs="Arial"/>
        </w:rPr>
      </w:pPr>
      <w:r w:rsidRPr="00DA07AD">
        <w:rPr>
          <w:rFonts w:ascii="Arial" w:hAnsi="Arial" w:cs="Arial"/>
        </w:rPr>
        <w:t>zapoznania się, stosowania i przestrzegania obowiązujących u Zamawiającego instrukcji i innych regulacji wewnętrznych, a w szczególności „Instrukcji Organizacji Bezpiecznej Pracy przy urządzeniach energetycznych w TAURON Wytwarzanie S.A.” - zwanej dalej „IOBP”,</w:t>
      </w:r>
    </w:p>
    <w:p w14:paraId="6CB05E05" w14:textId="77777777" w:rsidR="00CE7950" w:rsidRPr="00DA07AD" w:rsidRDefault="00CE7950" w:rsidP="00413B10">
      <w:pPr>
        <w:pStyle w:val="Akapitzlist"/>
        <w:numPr>
          <w:ilvl w:val="2"/>
          <w:numId w:val="52"/>
        </w:numPr>
        <w:tabs>
          <w:tab w:val="left" w:pos="2127"/>
        </w:tabs>
        <w:spacing w:before="120" w:after="0"/>
        <w:ind w:left="1004"/>
        <w:contextualSpacing w:val="0"/>
        <w:jc w:val="both"/>
        <w:rPr>
          <w:rFonts w:ascii="Arial" w:hAnsi="Arial" w:cs="Arial"/>
        </w:rPr>
      </w:pPr>
      <w:r w:rsidRPr="00DA07AD">
        <w:rPr>
          <w:rFonts w:ascii="Arial" w:hAnsi="Arial" w:cs="Arial"/>
        </w:rPr>
        <w:t>wykonania prac z najwyższą starannością, zgodnie z niniejsza Umową oraz obowiązującymi normami i przepisami a także zasadami wiedzy technicznej w zakresie przedmiotu Umowy, a w szczególności z Rozporządzeniem Ministra Gospodarki z dnia 28 marca 2013 roku w sprawie bezpieczeństwa i higieny pracy przy urządzeniach energetycznych (Dz.U. 2013 r. poz. 492) oraz przepisami regulacje te wykonującymi, zmieniającymi lub zastępującymi;</w:t>
      </w:r>
    </w:p>
    <w:p w14:paraId="4513C80C" w14:textId="77777777" w:rsidR="00CE7950" w:rsidRPr="00DA07AD" w:rsidRDefault="00CE7950" w:rsidP="00413B10">
      <w:pPr>
        <w:pStyle w:val="Akapitzlist"/>
        <w:numPr>
          <w:ilvl w:val="2"/>
          <w:numId w:val="52"/>
        </w:numPr>
        <w:tabs>
          <w:tab w:val="left" w:pos="2127"/>
        </w:tabs>
        <w:spacing w:before="120" w:after="0"/>
        <w:ind w:left="1004"/>
        <w:contextualSpacing w:val="0"/>
        <w:jc w:val="both"/>
        <w:rPr>
          <w:rFonts w:ascii="Arial" w:hAnsi="Arial" w:cs="Arial"/>
        </w:rPr>
      </w:pPr>
      <w:r w:rsidRPr="00DA07AD">
        <w:rPr>
          <w:rFonts w:ascii="Arial" w:hAnsi="Arial" w:cs="Arial"/>
        </w:rPr>
        <w:t>współpracy z innymi Wykonawcami prac na obiekcie, w celu terminowego wykonania Przedmiotu Umowy.</w:t>
      </w:r>
    </w:p>
    <w:p w14:paraId="22EE534C" w14:textId="77777777" w:rsidR="00CE7950" w:rsidRPr="00DA07AD" w:rsidRDefault="00CE7950" w:rsidP="00413B10">
      <w:pPr>
        <w:pStyle w:val="Akapitzlist"/>
        <w:numPr>
          <w:ilvl w:val="1"/>
          <w:numId w:val="52"/>
        </w:numPr>
        <w:suppressAutoHyphens/>
        <w:spacing w:before="120" w:after="0"/>
        <w:ind w:left="936" w:hanging="709"/>
        <w:contextualSpacing w:val="0"/>
        <w:jc w:val="both"/>
        <w:rPr>
          <w:rFonts w:ascii="Arial" w:hAnsi="Arial" w:cs="Arial"/>
        </w:rPr>
      </w:pPr>
      <w:r w:rsidRPr="00DA07AD">
        <w:rPr>
          <w:rFonts w:ascii="Arial" w:hAnsi="Arial" w:cs="Arial"/>
        </w:rPr>
        <w:t>Bieżące utrzymywanie porządku w trakcie realizacji Przedmiotu Umowy, a po ukończeniu robót Wykonawca powinien uporządkować obiekt i teren wokół obiektu i przekazać go Zamawiającemu.</w:t>
      </w:r>
    </w:p>
    <w:p w14:paraId="2BFE4368" w14:textId="77777777" w:rsidR="00CE7950" w:rsidRPr="00DA07AD" w:rsidRDefault="00CE7950" w:rsidP="00413B10">
      <w:pPr>
        <w:pStyle w:val="Akapitzlist"/>
        <w:numPr>
          <w:ilvl w:val="1"/>
          <w:numId w:val="52"/>
        </w:numPr>
        <w:suppressAutoHyphens/>
        <w:spacing w:before="120" w:after="0"/>
        <w:ind w:left="936" w:hanging="709"/>
        <w:contextualSpacing w:val="0"/>
        <w:jc w:val="both"/>
        <w:rPr>
          <w:rFonts w:ascii="Arial" w:hAnsi="Arial" w:cs="Arial"/>
        </w:rPr>
      </w:pPr>
      <w:r w:rsidRPr="00DA07AD">
        <w:rPr>
          <w:rFonts w:ascii="Arial" w:hAnsi="Arial" w:cs="Arial"/>
        </w:rPr>
        <w:t xml:space="preserve">Wykonawca zobowiązany jest do zgłoszenia na 2 dni przed rozpoczęciem robót osobie wskazanej przez Zamawiającego do współpracy w ramach realizacji Umowy pełnej listy osób dozoru przewidzianych do wykonywania zadań Umowy celem ich przeszkolenia w zakresie bezpieczeństwa, zapoznania z ryzykiem występującym w pobliżu urządzeń elektroenergetycznych oraz ustalenia zasad bezpiecznej pracy. </w:t>
      </w:r>
      <w:r w:rsidRPr="00DA07AD">
        <w:rPr>
          <w:rFonts w:ascii="Arial" w:hAnsi="Arial" w:cs="Arial"/>
        </w:rPr>
        <w:lastRenderedPageBreak/>
        <w:t>Powyższe szkolenie odbędzie się w lokalizacji Zamawiającego. Koszt szkolenia ponosi Zamawiający.</w:t>
      </w:r>
    </w:p>
    <w:p w14:paraId="546CBA7B" w14:textId="77777777" w:rsidR="00CE7950" w:rsidRPr="00DA07AD" w:rsidRDefault="00CE7950" w:rsidP="00413B10">
      <w:pPr>
        <w:pStyle w:val="Akapitzlist"/>
        <w:numPr>
          <w:ilvl w:val="1"/>
          <w:numId w:val="52"/>
        </w:numPr>
        <w:suppressAutoHyphens/>
        <w:spacing w:before="120" w:after="0"/>
        <w:ind w:left="936" w:hanging="709"/>
        <w:contextualSpacing w:val="0"/>
        <w:jc w:val="both"/>
        <w:rPr>
          <w:rFonts w:ascii="Arial" w:hAnsi="Arial" w:cs="Arial"/>
        </w:rPr>
      </w:pPr>
      <w:r w:rsidRPr="00DA07AD">
        <w:rPr>
          <w:rFonts w:ascii="Arial" w:hAnsi="Arial" w:cs="Arial"/>
        </w:rPr>
        <w:t>Wykonawca ponosi wyłączną odpowiedzialność za:</w:t>
      </w:r>
    </w:p>
    <w:p w14:paraId="6A3AE862" w14:textId="77777777" w:rsidR="00CE7950" w:rsidRPr="00DA07AD" w:rsidRDefault="00CE7950" w:rsidP="00413B10">
      <w:pPr>
        <w:pStyle w:val="Akapitzlist"/>
        <w:numPr>
          <w:ilvl w:val="2"/>
          <w:numId w:val="52"/>
        </w:numPr>
        <w:tabs>
          <w:tab w:val="left" w:pos="2127"/>
        </w:tabs>
        <w:spacing w:before="120" w:after="0"/>
        <w:ind w:left="1004"/>
        <w:contextualSpacing w:val="0"/>
        <w:jc w:val="both"/>
        <w:rPr>
          <w:rFonts w:ascii="Arial" w:hAnsi="Arial" w:cs="Arial"/>
        </w:rPr>
      </w:pPr>
      <w:r w:rsidRPr="00DA07AD">
        <w:rPr>
          <w:rFonts w:ascii="Arial" w:hAnsi="Arial" w:cs="Arial"/>
        </w:rPr>
        <w:t>właściwe wykonanie robót, zapewnienie warunków bezpieczeństwa pracy oraz za metody organizacyjno-techniczne stosowane w miejscu pracy;</w:t>
      </w:r>
    </w:p>
    <w:p w14:paraId="70F1E06C" w14:textId="77777777" w:rsidR="00CE7950" w:rsidRPr="00DA07AD" w:rsidRDefault="00CE7950" w:rsidP="00413B10">
      <w:pPr>
        <w:pStyle w:val="Akapitzlist"/>
        <w:numPr>
          <w:ilvl w:val="2"/>
          <w:numId w:val="52"/>
        </w:numPr>
        <w:tabs>
          <w:tab w:val="left" w:pos="2127"/>
        </w:tabs>
        <w:spacing w:before="120" w:after="0"/>
        <w:ind w:left="1004"/>
        <w:contextualSpacing w:val="0"/>
        <w:jc w:val="both"/>
        <w:rPr>
          <w:rFonts w:ascii="Arial" w:hAnsi="Arial" w:cs="Arial"/>
        </w:rPr>
      </w:pPr>
      <w:r w:rsidRPr="00DA07AD">
        <w:rPr>
          <w:rFonts w:ascii="Arial" w:hAnsi="Arial" w:cs="Arial"/>
        </w:rPr>
        <w:t>stosowanie technologii i organizacji pracy zapewniających bezpieczeństwo środowiska naturalnego; skutki ewentualnych wypadków przy pracy oraz chorób zawodowych powstałych w wyniku wykonywania lub przy okazji wykonywania Umowy;</w:t>
      </w:r>
    </w:p>
    <w:p w14:paraId="0A3B93DC" w14:textId="77777777" w:rsidR="00CE7950" w:rsidRPr="00DA07AD" w:rsidRDefault="00CE7950" w:rsidP="00413B10">
      <w:pPr>
        <w:pStyle w:val="Akapitzlist"/>
        <w:numPr>
          <w:ilvl w:val="2"/>
          <w:numId w:val="52"/>
        </w:numPr>
        <w:tabs>
          <w:tab w:val="left" w:pos="2127"/>
        </w:tabs>
        <w:spacing w:before="120" w:after="0"/>
        <w:ind w:left="1004"/>
        <w:contextualSpacing w:val="0"/>
        <w:jc w:val="both"/>
        <w:rPr>
          <w:rFonts w:ascii="Arial" w:hAnsi="Arial" w:cs="Arial"/>
        </w:rPr>
      </w:pPr>
      <w:r w:rsidRPr="00DA07AD">
        <w:rPr>
          <w:rFonts w:ascii="Arial" w:hAnsi="Arial" w:cs="Arial"/>
        </w:rPr>
        <w:t>bezpieczne i zgodne z technologią wykonanie prac, jak również ponosi skutki prawne i finansowe szkód spowodowanych w związku  lub przy okazji wykonywania Umowy;</w:t>
      </w:r>
    </w:p>
    <w:p w14:paraId="2AA425E1" w14:textId="77777777" w:rsidR="00CE7950" w:rsidRPr="00DA07AD" w:rsidRDefault="00CE7950" w:rsidP="00413B10">
      <w:pPr>
        <w:pStyle w:val="Akapitzlist"/>
        <w:numPr>
          <w:ilvl w:val="2"/>
          <w:numId w:val="52"/>
        </w:numPr>
        <w:tabs>
          <w:tab w:val="left" w:pos="2127"/>
        </w:tabs>
        <w:spacing w:before="120" w:after="0"/>
        <w:ind w:left="1004"/>
        <w:contextualSpacing w:val="0"/>
        <w:jc w:val="both"/>
        <w:rPr>
          <w:rFonts w:ascii="Arial" w:hAnsi="Arial" w:cs="Arial"/>
        </w:rPr>
      </w:pPr>
      <w:r w:rsidRPr="00DA07AD">
        <w:rPr>
          <w:rFonts w:ascii="Arial" w:hAnsi="Arial" w:cs="Arial"/>
        </w:rPr>
        <w:t>bezpieczeństwo wszystkich osób przebywających na terenie wykonywania prac;</w:t>
      </w:r>
    </w:p>
    <w:p w14:paraId="764E0319" w14:textId="77777777" w:rsidR="00CE7950" w:rsidRPr="00DA07AD" w:rsidRDefault="00CE7950" w:rsidP="00413B10">
      <w:pPr>
        <w:pStyle w:val="Akapitzlist"/>
        <w:numPr>
          <w:ilvl w:val="2"/>
          <w:numId w:val="52"/>
        </w:numPr>
        <w:tabs>
          <w:tab w:val="left" w:pos="2127"/>
        </w:tabs>
        <w:spacing w:before="120" w:after="0"/>
        <w:ind w:left="1004"/>
        <w:contextualSpacing w:val="0"/>
        <w:jc w:val="both"/>
        <w:rPr>
          <w:rFonts w:ascii="Arial" w:hAnsi="Arial" w:cs="Arial"/>
        </w:rPr>
      </w:pPr>
      <w:r w:rsidRPr="00DA07AD">
        <w:rPr>
          <w:rFonts w:ascii="Arial" w:hAnsi="Arial" w:cs="Arial"/>
        </w:rPr>
        <w:t>dostarczenie i utrzymanie na koszt Wykonawcy wszelkich osłon, ogrodzeń, znaków ostrzegawczych itp. i zabezpieczenie terenu wykonywania prac;</w:t>
      </w:r>
    </w:p>
    <w:p w14:paraId="29D9D889" w14:textId="77777777" w:rsidR="00CE7950" w:rsidRPr="00DA07AD" w:rsidRDefault="00CE7950" w:rsidP="00413B10">
      <w:pPr>
        <w:pStyle w:val="Akapitzlist"/>
        <w:numPr>
          <w:ilvl w:val="1"/>
          <w:numId w:val="52"/>
        </w:numPr>
        <w:suppressAutoHyphens/>
        <w:spacing w:before="120" w:after="0"/>
        <w:ind w:left="936" w:hanging="709"/>
        <w:contextualSpacing w:val="0"/>
        <w:jc w:val="both"/>
        <w:rPr>
          <w:rFonts w:ascii="Arial" w:hAnsi="Arial" w:cs="Arial"/>
        </w:rPr>
      </w:pPr>
      <w:r w:rsidRPr="00DA07AD">
        <w:rPr>
          <w:rFonts w:ascii="Arial" w:hAnsi="Arial" w:cs="Arial"/>
        </w:rPr>
        <w:t>Obowiązkiem Wykonawcy jest zapewnienie bezpiecznych i higienicznych warunków pracy. Obowiązek ten będzie realizowany między innymi poprzez dopuszczenie przez Wykonawcę do pracy tylko tych osób, które:</w:t>
      </w:r>
    </w:p>
    <w:p w14:paraId="2554BC63" w14:textId="77777777" w:rsidR="00CE7950" w:rsidRPr="00DA07AD" w:rsidRDefault="00CE7950" w:rsidP="00413B10">
      <w:pPr>
        <w:pStyle w:val="Akapitzlist"/>
        <w:numPr>
          <w:ilvl w:val="2"/>
          <w:numId w:val="52"/>
        </w:numPr>
        <w:tabs>
          <w:tab w:val="left" w:pos="2127"/>
        </w:tabs>
        <w:spacing w:before="120" w:after="0"/>
        <w:ind w:left="1004"/>
        <w:contextualSpacing w:val="0"/>
        <w:jc w:val="both"/>
        <w:rPr>
          <w:rFonts w:ascii="Arial" w:hAnsi="Arial" w:cs="Arial"/>
        </w:rPr>
      </w:pPr>
      <w:r w:rsidRPr="00DA07AD">
        <w:rPr>
          <w:rFonts w:ascii="Arial" w:hAnsi="Arial" w:cs="Arial"/>
        </w:rPr>
        <w:t>posiadają aktualne orzeczenie lekarskie o braku przeciwwskazań do wykonywania pracy na zajmowanym stanowisku w zakładzie Wykonawcy;</w:t>
      </w:r>
    </w:p>
    <w:p w14:paraId="3ECBF9C8" w14:textId="77777777" w:rsidR="00CE7950" w:rsidRPr="00DA07AD" w:rsidRDefault="00CE7950" w:rsidP="00413B10">
      <w:pPr>
        <w:pStyle w:val="Akapitzlist"/>
        <w:numPr>
          <w:ilvl w:val="2"/>
          <w:numId w:val="52"/>
        </w:numPr>
        <w:tabs>
          <w:tab w:val="left" w:pos="2127"/>
        </w:tabs>
        <w:spacing w:before="120" w:after="0"/>
        <w:ind w:left="1004"/>
        <w:contextualSpacing w:val="0"/>
        <w:jc w:val="both"/>
        <w:rPr>
          <w:rFonts w:ascii="Arial" w:hAnsi="Arial" w:cs="Arial"/>
        </w:rPr>
      </w:pPr>
      <w:r w:rsidRPr="00DA07AD">
        <w:rPr>
          <w:rFonts w:ascii="Arial" w:hAnsi="Arial" w:cs="Arial"/>
        </w:rPr>
        <w:t>posiadają aktualne zaświadczenie o przebytym szkoleniu w dziedzinie bhp, zgodnie z obowiązującymi w tym zakresie przepisami;</w:t>
      </w:r>
    </w:p>
    <w:p w14:paraId="323A4300" w14:textId="77777777" w:rsidR="00CE7950" w:rsidRPr="00DA07AD" w:rsidRDefault="00CE7950" w:rsidP="00413B10">
      <w:pPr>
        <w:pStyle w:val="Akapitzlist"/>
        <w:numPr>
          <w:ilvl w:val="2"/>
          <w:numId w:val="52"/>
        </w:numPr>
        <w:tabs>
          <w:tab w:val="left" w:pos="2127"/>
        </w:tabs>
        <w:spacing w:before="120" w:after="0"/>
        <w:ind w:left="1004"/>
        <w:contextualSpacing w:val="0"/>
        <w:jc w:val="both"/>
        <w:rPr>
          <w:rFonts w:ascii="Arial" w:hAnsi="Arial" w:cs="Arial"/>
        </w:rPr>
      </w:pPr>
      <w:r w:rsidRPr="00DA07AD">
        <w:rPr>
          <w:rFonts w:ascii="Arial" w:hAnsi="Arial" w:cs="Arial"/>
        </w:rPr>
        <w:t>zostały poinformowane o ryzyku zawodowym związanym z wykonywaną pracą, sposobach ograniczenia poziomu ryzyka podczas pracy oraz złożyły Wykonawcy oświadczenia o zapoznaniu się z tymi informacjami;</w:t>
      </w:r>
    </w:p>
    <w:p w14:paraId="00292C93" w14:textId="77777777" w:rsidR="00CE7950" w:rsidRPr="00DA07AD" w:rsidRDefault="00CE7950" w:rsidP="00413B10">
      <w:pPr>
        <w:pStyle w:val="Akapitzlist"/>
        <w:numPr>
          <w:ilvl w:val="2"/>
          <w:numId w:val="52"/>
        </w:numPr>
        <w:tabs>
          <w:tab w:val="left" w:pos="2127"/>
        </w:tabs>
        <w:spacing w:before="120" w:after="0"/>
        <w:ind w:left="1004"/>
        <w:contextualSpacing w:val="0"/>
        <w:jc w:val="both"/>
        <w:rPr>
          <w:rFonts w:ascii="Arial" w:hAnsi="Arial" w:cs="Arial"/>
        </w:rPr>
      </w:pPr>
      <w:r w:rsidRPr="00DA07AD">
        <w:rPr>
          <w:rFonts w:ascii="Arial" w:hAnsi="Arial" w:cs="Arial"/>
        </w:rPr>
        <w:t>otrzymały i stosują podczas pracy odzież i obuwie robocze, ochronne, środki ochrony zbiorowej i środki ochrony indywidualnej - zwłaszcza sprzęt chroniący przed porażeniem prądem elektrycznym oraz przed upadkiem z wysokości. Sprzęt, o którym mowa ma być sprawny i dostosowany do charakteru wykonywanej pracy oraz związanymi z nią zagrożeniami;</w:t>
      </w:r>
    </w:p>
    <w:p w14:paraId="469FA126" w14:textId="77777777" w:rsidR="00CE7950" w:rsidRPr="00DA07AD" w:rsidRDefault="00CE7950" w:rsidP="00413B10">
      <w:pPr>
        <w:pStyle w:val="Akapitzlist"/>
        <w:numPr>
          <w:ilvl w:val="2"/>
          <w:numId w:val="52"/>
        </w:numPr>
        <w:tabs>
          <w:tab w:val="left" w:pos="2127"/>
        </w:tabs>
        <w:spacing w:before="120" w:after="0"/>
        <w:ind w:left="1004"/>
        <w:contextualSpacing w:val="0"/>
        <w:jc w:val="both"/>
        <w:rPr>
          <w:rFonts w:ascii="Arial" w:hAnsi="Arial" w:cs="Arial"/>
        </w:rPr>
      </w:pPr>
      <w:r w:rsidRPr="00DA07AD">
        <w:rPr>
          <w:rFonts w:ascii="Arial" w:hAnsi="Arial" w:cs="Arial"/>
        </w:rPr>
        <w:t>posiadają odpowiednie kwalifikacje, w szczególności wymagane niniejszą Umową lub wynikające z odpowiednich przepisów.</w:t>
      </w:r>
    </w:p>
    <w:p w14:paraId="74F60CEA" w14:textId="77777777" w:rsidR="00CE7950" w:rsidRPr="00DA07AD" w:rsidRDefault="00CE7950" w:rsidP="00413B10">
      <w:pPr>
        <w:pStyle w:val="Akapitzlist"/>
        <w:numPr>
          <w:ilvl w:val="1"/>
          <w:numId w:val="52"/>
        </w:numPr>
        <w:suppressAutoHyphens/>
        <w:spacing w:before="120" w:after="0"/>
        <w:ind w:left="936" w:hanging="709"/>
        <w:contextualSpacing w:val="0"/>
        <w:jc w:val="both"/>
        <w:rPr>
          <w:rFonts w:ascii="Arial" w:hAnsi="Arial" w:cs="Arial"/>
        </w:rPr>
      </w:pPr>
      <w:r w:rsidRPr="00DA07AD">
        <w:rPr>
          <w:rFonts w:ascii="Arial" w:hAnsi="Arial" w:cs="Arial"/>
        </w:rPr>
        <w:t>Zamawiający ma prawo przeprowadzać kontrole brygad Wykonawcy w zakresie przestrzegania przepisów i zasad bezpieczeństwa i higieny pracy, jakości wykonywanych prac, stosowania technologii zgodnych z dokumentacją techniczną i standardami obowiązującymi u Zamawiającego.</w:t>
      </w:r>
    </w:p>
    <w:p w14:paraId="1E5A5AA1" w14:textId="77777777" w:rsidR="00CE7950" w:rsidRPr="00DA07AD" w:rsidRDefault="00CE7950" w:rsidP="00413B10">
      <w:pPr>
        <w:pStyle w:val="Akapitzlist"/>
        <w:numPr>
          <w:ilvl w:val="1"/>
          <w:numId w:val="52"/>
        </w:numPr>
        <w:suppressAutoHyphens/>
        <w:spacing w:before="120" w:after="0"/>
        <w:ind w:left="936" w:hanging="709"/>
        <w:contextualSpacing w:val="0"/>
        <w:jc w:val="both"/>
        <w:rPr>
          <w:rFonts w:ascii="Arial" w:hAnsi="Arial" w:cs="Arial"/>
        </w:rPr>
      </w:pPr>
      <w:r w:rsidRPr="00DA07AD">
        <w:rPr>
          <w:rFonts w:ascii="Arial" w:hAnsi="Arial" w:cs="Arial"/>
        </w:rPr>
        <w:t>Zamawiający ma prawo przerwać pracę brygad Wykonawcy w przypadku stwierdzenia niestosowania sprzętu ochronnego oraz w przypadku nieprzestrzegania przepisów i zasad BHP.</w:t>
      </w:r>
    </w:p>
    <w:p w14:paraId="0B53A271" w14:textId="77777777" w:rsidR="00CE7950" w:rsidRPr="00DA07AD" w:rsidRDefault="00CE7950" w:rsidP="00413B10">
      <w:pPr>
        <w:pStyle w:val="Akapitzlist"/>
        <w:numPr>
          <w:ilvl w:val="1"/>
          <w:numId w:val="52"/>
        </w:numPr>
        <w:suppressAutoHyphens/>
        <w:spacing w:before="120" w:after="0"/>
        <w:ind w:left="936" w:hanging="709"/>
        <w:contextualSpacing w:val="0"/>
        <w:jc w:val="both"/>
        <w:rPr>
          <w:rFonts w:ascii="Arial" w:hAnsi="Arial" w:cs="Arial"/>
        </w:rPr>
      </w:pPr>
      <w:r w:rsidRPr="00DA07AD">
        <w:rPr>
          <w:rFonts w:ascii="Arial" w:hAnsi="Arial" w:cs="Arial"/>
        </w:rPr>
        <w:lastRenderedPageBreak/>
        <w:t>Upoważnionymi do wykonywania czynności kontrolnych, o których mowa w ust. 3.6 i 3.7 powyżej są pracownicy Wydziału BHP i Ochrony Przeciwpożarowej TAURON Wytwarzanie S.A., którzy legitymują się ważnym świadectwem kwalifikacyjnym typu „D” wydanymi przez komisje egzaminacyjne powołane przez Urząd Regulacji Energetyki (URE).</w:t>
      </w:r>
    </w:p>
    <w:p w14:paraId="228B7543" w14:textId="77777777" w:rsidR="00CE7950" w:rsidRPr="00DA07AD" w:rsidRDefault="00CE7950" w:rsidP="00413B10">
      <w:pPr>
        <w:pStyle w:val="Akapitzlist"/>
        <w:numPr>
          <w:ilvl w:val="1"/>
          <w:numId w:val="52"/>
        </w:numPr>
        <w:suppressAutoHyphens/>
        <w:spacing w:before="120" w:after="0"/>
        <w:ind w:left="936" w:hanging="709"/>
        <w:contextualSpacing w:val="0"/>
        <w:jc w:val="both"/>
        <w:rPr>
          <w:rFonts w:ascii="Arial" w:hAnsi="Arial" w:cs="Arial"/>
        </w:rPr>
      </w:pPr>
      <w:r w:rsidRPr="00DA07AD">
        <w:rPr>
          <w:rFonts w:ascii="Arial" w:hAnsi="Arial" w:cs="Arial"/>
        </w:rPr>
        <w:t xml:space="preserve">Wykonawca ponosi całkowitą odpowiedzialność za skutki wykonywania pracy </w:t>
      </w:r>
      <w:r w:rsidRPr="00DA07AD">
        <w:rPr>
          <w:rFonts w:ascii="Arial" w:hAnsi="Arial" w:cs="Arial"/>
        </w:rPr>
        <w:br/>
        <w:t>w sposób niezgodny z przepisami i zasadami bezpieczeństwa i higieny pracy oraz pokryje wszelkie koszty związane z niedopuszczeniem do pracy lub jej przerwaniem z tego powodu.</w:t>
      </w:r>
    </w:p>
    <w:p w14:paraId="5B1E4542" w14:textId="77777777" w:rsidR="00CE7950" w:rsidRPr="00DA07AD" w:rsidRDefault="00CE7950" w:rsidP="00413B10">
      <w:pPr>
        <w:pStyle w:val="Akapitzlist"/>
        <w:numPr>
          <w:ilvl w:val="1"/>
          <w:numId w:val="52"/>
        </w:numPr>
        <w:suppressAutoHyphens/>
        <w:spacing w:before="120" w:after="0"/>
        <w:ind w:left="936" w:hanging="709"/>
        <w:contextualSpacing w:val="0"/>
        <w:jc w:val="both"/>
        <w:rPr>
          <w:rFonts w:ascii="Arial" w:hAnsi="Arial" w:cs="Arial"/>
        </w:rPr>
      </w:pPr>
      <w:r w:rsidRPr="00DA07AD">
        <w:rPr>
          <w:rFonts w:ascii="Arial" w:hAnsi="Arial" w:cs="Arial"/>
        </w:rPr>
        <w:t>Wykonawca jest zobowiązany do zawiadamiania Zamawiającego o zauważonych przypadkach wykonywania robót niezgodnie z Umową, obowiązującymi przepisami ogólnymi, instrukcjami i procedurami Zamawiającego niezwłocznie po ich wykryciu.</w:t>
      </w:r>
    </w:p>
    <w:p w14:paraId="3353DE7A" w14:textId="77777777" w:rsidR="00CE7950" w:rsidRPr="00DA07AD" w:rsidRDefault="00CE7950" w:rsidP="00413B10">
      <w:pPr>
        <w:pStyle w:val="Akapitzlist"/>
        <w:numPr>
          <w:ilvl w:val="1"/>
          <w:numId w:val="52"/>
        </w:numPr>
        <w:suppressAutoHyphens/>
        <w:spacing w:before="120" w:after="0"/>
        <w:ind w:left="936" w:hanging="709"/>
        <w:contextualSpacing w:val="0"/>
        <w:jc w:val="both"/>
        <w:rPr>
          <w:rFonts w:ascii="Arial" w:hAnsi="Arial" w:cs="Arial"/>
        </w:rPr>
      </w:pPr>
      <w:r w:rsidRPr="00DA07AD">
        <w:rPr>
          <w:rFonts w:ascii="Arial" w:hAnsi="Arial" w:cs="Arial"/>
        </w:rPr>
        <w:t>Wykonawca jest zobowiązany do przekazywania informacji na temat wypadków przy pracy oraz zdarzeń wypadkowych, jakim uległy osoby wykonujące Przedmiot Umowy do Wydziału BHP i Ochrony Przeciwpożarowej TAURON Wytwarzanie S.A. bez zbędnej zwłoki, jednak nie później niż 48 godzin od chwili powzięcia wiadomości o takim zdarzeniu. Po zakończeniu ustalania okoliczności i przyczyn wypadku wykonawca przekazuje kserokopię  kompletu zgromadzonej dokumentacji do Wydziału BHP i Ochrony Przeciwpożarowej TAURON Wytwarzanie S.A.</w:t>
      </w:r>
    </w:p>
    <w:p w14:paraId="338ABE92" w14:textId="77777777" w:rsidR="00CE7950" w:rsidRPr="00DA07AD" w:rsidRDefault="00CE7950" w:rsidP="00413B10">
      <w:pPr>
        <w:pStyle w:val="Akapitzlist"/>
        <w:numPr>
          <w:ilvl w:val="1"/>
          <w:numId w:val="52"/>
        </w:numPr>
        <w:suppressAutoHyphens/>
        <w:spacing w:before="120" w:after="0"/>
        <w:ind w:left="936" w:hanging="709"/>
        <w:contextualSpacing w:val="0"/>
        <w:jc w:val="both"/>
        <w:rPr>
          <w:rFonts w:ascii="Arial" w:hAnsi="Arial" w:cs="Arial"/>
        </w:rPr>
      </w:pPr>
      <w:r w:rsidRPr="00DA07AD">
        <w:rPr>
          <w:rFonts w:ascii="Arial" w:hAnsi="Arial" w:cs="Arial"/>
        </w:rPr>
        <w:t xml:space="preserve">Wykonawca odpowiada wobec Zamawiającego, że pracownicy Wykonawcy ani osoby trzecie, którymi wykonawca posługuje się przy wykonywaniu Umowy, nie będą dochodzili od Zamawiającego roszczeń z tytułu wyrządzonych im szkód w związku lub przy okazji realizacji przez Wykonawcę czynności powierzonych Umową. </w:t>
      </w:r>
      <w:r w:rsidRPr="00DA07AD">
        <w:rPr>
          <w:rFonts w:ascii="Arial" w:hAnsi="Arial" w:cs="Arial"/>
        </w:rPr>
        <w:br/>
        <w:t>Odpowiedzialność, o której mowa w zdaniu poprzedzającym dotyczy w szczególności szkód będących wynikiem lub powstałych przy okazji realizacji obowiązków określonych w Umowie, niewykonania lub nienależytego wykonania obowiązków Wykonawcy określonych w Umowie oraz obowiązków ciążących na Wykonawcy z mocy wewnętrznych regulacji i powszechnie obowiązujących przepisów prawa pracy, w tym regulacji bezpieczeństwa i higieny pracy.</w:t>
      </w:r>
    </w:p>
    <w:p w14:paraId="6CBDAF1E" w14:textId="77777777" w:rsidR="00CE7950" w:rsidRPr="00DA07AD" w:rsidRDefault="00CE7950" w:rsidP="00413B10">
      <w:pPr>
        <w:pStyle w:val="Akapitzlist"/>
        <w:numPr>
          <w:ilvl w:val="1"/>
          <w:numId w:val="52"/>
        </w:numPr>
        <w:suppressAutoHyphens/>
        <w:spacing w:before="120" w:after="0"/>
        <w:ind w:left="936" w:hanging="709"/>
        <w:contextualSpacing w:val="0"/>
        <w:jc w:val="both"/>
        <w:rPr>
          <w:rFonts w:ascii="Arial" w:hAnsi="Arial" w:cs="Arial"/>
        </w:rPr>
      </w:pPr>
      <w:r w:rsidRPr="00DA07AD">
        <w:rPr>
          <w:rFonts w:ascii="Arial" w:hAnsi="Arial" w:cs="Arial"/>
        </w:rPr>
        <w:t>W razie wystąpienia do Zamawiającego z roszczeniem, o którym mowa w ustępie poprzedzającym, Zamawiający powiadomi o tym fakcie Wykonawcę w celu przedsięwzięcia niezbędnych czynności zmierzających do obezwładnienia roszczenia bądź zadośćuczynienia przez Wykonawcę zgłoszonemu roszczeniu. Wykonawca pokryje wszelkie roszczenia i koszty w zakresie, w jakim Wykonawca jest odpowiedzialny za ich powstanie, a w razie pokrycia ich przez Zamawiającego Wykonawca zrekompensuje wszelkie poniesione z tego tytułu koszty lub straty.</w:t>
      </w:r>
    </w:p>
    <w:p w14:paraId="43F4080F" w14:textId="77777777" w:rsidR="00CE7950" w:rsidRPr="006A56C9" w:rsidRDefault="00CE7950" w:rsidP="00413B10">
      <w:pPr>
        <w:pStyle w:val="Akapitzlist"/>
        <w:tabs>
          <w:tab w:val="left" w:pos="0"/>
        </w:tabs>
        <w:spacing w:before="120" w:after="0"/>
        <w:ind w:left="851"/>
        <w:jc w:val="both"/>
        <w:outlineLvl w:val="0"/>
        <w:rPr>
          <w:rFonts w:ascii="Arial" w:hAnsi="Arial" w:cs="Arial"/>
          <w:b/>
        </w:rPr>
      </w:pPr>
    </w:p>
    <w:p w14:paraId="0650B59C" w14:textId="77777777" w:rsidR="00454552" w:rsidRPr="004D748E" w:rsidRDefault="00454552" w:rsidP="00413B10">
      <w:pPr>
        <w:autoSpaceDE w:val="0"/>
        <w:autoSpaceDN w:val="0"/>
        <w:adjustRightInd w:val="0"/>
        <w:spacing w:before="120" w:after="0" w:line="276" w:lineRule="auto"/>
        <w:jc w:val="both"/>
        <w:rPr>
          <w:rFonts w:ascii="Arial" w:hAnsi="Arial" w:cs="Arial"/>
          <w:bCs/>
          <w:iCs/>
          <w:color w:val="000000" w:themeColor="text1"/>
        </w:rPr>
      </w:pPr>
    </w:p>
    <w:p w14:paraId="29A71ADF" w14:textId="1786EBC2" w:rsidR="009E6A83" w:rsidRPr="004D748E" w:rsidRDefault="009E6A83" w:rsidP="00413B10">
      <w:pPr>
        <w:spacing w:before="120" w:after="0" w:line="276" w:lineRule="auto"/>
        <w:ind w:firstLine="708"/>
        <w:jc w:val="both"/>
        <w:rPr>
          <w:rFonts w:ascii="Arial" w:hAnsi="Arial" w:cs="Arial"/>
          <w:b/>
        </w:rPr>
      </w:pPr>
      <w:r w:rsidRPr="004D748E">
        <w:rPr>
          <w:rFonts w:ascii="Arial" w:hAnsi="Arial" w:cs="Arial"/>
          <w:b/>
        </w:rPr>
        <w:t>ZAMAWIAJĄCY</w:t>
      </w:r>
      <w:r w:rsidRPr="004D748E">
        <w:rPr>
          <w:rFonts w:ascii="Arial" w:hAnsi="Arial" w:cs="Arial"/>
          <w:b/>
        </w:rPr>
        <w:tab/>
      </w:r>
      <w:r w:rsidRPr="004D748E">
        <w:rPr>
          <w:rFonts w:ascii="Arial" w:hAnsi="Arial" w:cs="Arial"/>
          <w:b/>
        </w:rPr>
        <w:tab/>
      </w:r>
      <w:r w:rsidRPr="004D748E">
        <w:rPr>
          <w:rFonts w:ascii="Arial" w:hAnsi="Arial" w:cs="Arial"/>
          <w:b/>
        </w:rPr>
        <w:tab/>
      </w:r>
      <w:r w:rsidRPr="004D748E">
        <w:rPr>
          <w:rFonts w:ascii="Arial" w:hAnsi="Arial" w:cs="Arial"/>
          <w:b/>
        </w:rPr>
        <w:tab/>
      </w:r>
      <w:r w:rsidRPr="004D748E">
        <w:rPr>
          <w:rFonts w:ascii="Arial" w:hAnsi="Arial" w:cs="Arial"/>
          <w:b/>
        </w:rPr>
        <w:tab/>
      </w:r>
      <w:r w:rsidRPr="004D748E">
        <w:rPr>
          <w:rFonts w:ascii="Arial" w:hAnsi="Arial" w:cs="Arial"/>
          <w:b/>
        </w:rPr>
        <w:tab/>
      </w:r>
      <w:r w:rsidRPr="004D748E">
        <w:rPr>
          <w:rFonts w:ascii="Arial" w:hAnsi="Arial" w:cs="Arial"/>
          <w:b/>
        </w:rPr>
        <w:tab/>
        <w:t>WYKONAWCY</w:t>
      </w:r>
    </w:p>
    <w:p w14:paraId="798C1D55" w14:textId="77777777" w:rsidR="002C0670" w:rsidRPr="004D748E" w:rsidRDefault="002C0670" w:rsidP="00413B10">
      <w:pPr>
        <w:spacing w:before="120" w:after="0" w:line="276" w:lineRule="auto"/>
        <w:rPr>
          <w:rFonts w:ascii="Arial" w:eastAsia="Calibri" w:hAnsi="Arial" w:cs="Arial"/>
          <w:b/>
          <w:color w:val="000000" w:themeColor="text1"/>
        </w:rPr>
      </w:pPr>
      <w:bookmarkStart w:id="25" w:name="_Toc441820994"/>
      <w:bookmarkEnd w:id="19"/>
      <w:bookmarkEnd w:id="20"/>
      <w:bookmarkEnd w:id="21"/>
      <w:r w:rsidRPr="004D748E">
        <w:rPr>
          <w:rFonts w:ascii="Arial" w:eastAsia="Calibri" w:hAnsi="Arial" w:cs="Arial"/>
          <w:b/>
          <w:color w:val="000000" w:themeColor="text1"/>
        </w:rPr>
        <w:br w:type="page"/>
      </w:r>
    </w:p>
    <w:p w14:paraId="17D0827F" w14:textId="1513E47B" w:rsidR="00054620" w:rsidRPr="004D748E" w:rsidRDefault="00054620" w:rsidP="00413B10">
      <w:pPr>
        <w:spacing w:before="120" w:after="0" w:line="276" w:lineRule="auto"/>
        <w:jc w:val="right"/>
        <w:outlineLvl w:val="1"/>
        <w:rPr>
          <w:rFonts w:ascii="Arial" w:eastAsia="Times New Roman" w:hAnsi="Arial" w:cs="Arial"/>
          <w:color w:val="000000" w:themeColor="text1"/>
        </w:rPr>
      </w:pPr>
      <w:r w:rsidRPr="004D748E">
        <w:rPr>
          <w:rFonts w:ascii="Arial" w:eastAsia="Times New Roman" w:hAnsi="Arial" w:cs="Arial"/>
          <w:color w:val="000000" w:themeColor="text1"/>
        </w:rPr>
        <w:lastRenderedPageBreak/>
        <w:t xml:space="preserve">Załącznik nr </w:t>
      </w:r>
      <w:bookmarkEnd w:id="25"/>
      <w:r w:rsidR="008343AB" w:rsidRPr="004D748E">
        <w:rPr>
          <w:rFonts w:ascii="Arial" w:eastAsia="Times New Roman" w:hAnsi="Arial" w:cs="Arial"/>
          <w:color w:val="000000" w:themeColor="text1"/>
        </w:rPr>
        <w:t>3</w:t>
      </w:r>
      <w:r w:rsidR="002C0670" w:rsidRPr="004D748E">
        <w:rPr>
          <w:rFonts w:ascii="Arial" w:eastAsia="Times New Roman" w:hAnsi="Arial" w:cs="Arial"/>
          <w:color w:val="000000" w:themeColor="text1"/>
        </w:rPr>
        <w:t xml:space="preserve"> do Umowy</w:t>
      </w:r>
    </w:p>
    <w:p w14:paraId="36215D6F" w14:textId="77777777" w:rsidR="00A171A8" w:rsidRPr="004D748E" w:rsidRDefault="00A171A8" w:rsidP="00413B10">
      <w:pPr>
        <w:spacing w:before="120" w:after="0" w:line="276" w:lineRule="auto"/>
        <w:jc w:val="right"/>
        <w:outlineLvl w:val="1"/>
        <w:rPr>
          <w:rFonts w:ascii="Arial" w:eastAsia="Times New Roman" w:hAnsi="Arial" w:cs="Arial"/>
          <w:color w:val="000000" w:themeColor="text1"/>
        </w:rPr>
      </w:pPr>
    </w:p>
    <w:p w14:paraId="74B746BB" w14:textId="09F7B828" w:rsidR="00A171A8" w:rsidRPr="004D748E" w:rsidRDefault="00FB4FBC" w:rsidP="00413B10">
      <w:pPr>
        <w:spacing w:before="120" w:after="0" w:line="276" w:lineRule="auto"/>
        <w:jc w:val="center"/>
        <w:outlineLvl w:val="1"/>
        <w:rPr>
          <w:rFonts w:ascii="Arial" w:eastAsia="Times New Roman" w:hAnsi="Arial" w:cs="Arial"/>
          <w:b/>
          <w:color w:val="000000" w:themeColor="text1"/>
        </w:rPr>
      </w:pPr>
      <w:bookmarkStart w:id="26" w:name="_Toc441820997"/>
      <w:r w:rsidRPr="004D748E">
        <w:rPr>
          <w:rFonts w:ascii="Arial" w:eastAsia="Times New Roman" w:hAnsi="Arial" w:cs="Arial"/>
          <w:b/>
          <w:color w:val="000000" w:themeColor="text1"/>
        </w:rPr>
        <w:t>PROCEDURA ODBIORU PRZEDMIOTU UMOWY</w:t>
      </w:r>
      <w:bookmarkEnd w:id="26"/>
    </w:p>
    <w:p w14:paraId="7F607F97" w14:textId="76DD013F" w:rsidR="00F271BC" w:rsidRPr="004D748E" w:rsidRDefault="00F271BC" w:rsidP="00413B10">
      <w:pPr>
        <w:spacing w:before="120" w:after="0" w:line="276" w:lineRule="auto"/>
        <w:jc w:val="center"/>
        <w:outlineLvl w:val="1"/>
        <w:rPr>
          <w:rFonts w:ascii="Arial" w:eastAsia="Times New Roman" w:hAnsi="Arial" w:cs="Arial"/>
          <w:b/>
          <w:color w:val="000000" w:themeColor="text1"/>
        </w:rPr>
      </w:pPr>
    </w:p>
    <w:p w14:paraId="6C7139AB" w14:textId="77777777" w:rsidR="00906D23" w:rsidRPr="004D748E" w:rsidRDefault="00FB4FBC" w:rsidP="00413B10">
      <w:pPr>
        <w:numPr>
          <w:ilvl w:val="0"/>
          <w:numId w:val="23"/>
        </w:numPr>
        <w:tabs>
          <w:tab w:val="clear" w:pos="1440"/>
        </w:tabs>
        <w:spacing w:before="120" w:after="0" w:line="276" w:lineRule="auto"/>
        <w:ind w:left="284" w:hanging="284"/>
        <w:jc w:val="both"/>
        <w:rPr>
          <w:rFonts w:ascii="Arial" w:hAnsi="Arial" w:cs="Arial"/>
          <w:iCs/>
        </w:rPr>
      </w:pPr>
      <w:r w:rsidRPr="004D748E">
        <w:rPr>
          <w:rFonts w:ascii="Arial" w:hAnsi="Arial" w:cs="Arial"/>
        </w:rPr>
        <w:t>Przedmio</w:t>
      </w:r>
      <w:r w:rsidR="005B7C92" w:rsidRPr="004D748E">
        <w:rPr>
          <w:rFonts w:ascii="Arial" w:hAnsi="Arial" w:cs="Arial"/>
        </w:rPr>
        <w:t>t Umowy podlegał będzie</w:t>
      </w:r>
      <w:r w:rsidR="00A403D2" w:rsidRPr="004D748E">
        <w:rPr>
          <w:rFonts w:ascii="Arial" w:hAnsi="Arial" w:cs="Arial"/>
        </w:rPr>
        <w:t xml:space="preserve"> </w:t>
      </w:r>
      <w:r w:rsidR="00F271BC" w:rsidRPr="004D748E">
        <w:rPr>
          <w:rFonts w:ascii="Arial" w:hAnsi="Arial" w:cs="Arial"/>
        </w:rPr>
        <w:t>protokolarn</w:t>
      </w:r>
      <w:r w:rsidR="00906D23" w:rsidRPr="004D748E">
        <w:rPr>
          <w:rFonts w:ascii="Arial" w:hAnsi="Arial" w:cs="Arial"/>
        </w:rPr>
        <w:t xml:space="preserve">emu </w:t>
      </w:r>
      <w:r w:rsidR="00F271BC" w:rsidRPr="004D748E">
        <w:rPr>
          <w:rFonts w:ascii="Arial" w:hAnsi="Arial" w:cs="Arial"/>
          <w:iCs/>
        </w:rPr>
        <w:t xml:space="preserve">odbiorowi końcowemu po zakończeniu </w:t>
      </w:r>
      <w:r w:rsidR="00906D23" w:rsidRPr="004D748E">
        <w:rPr>
          <w:rFonts w:ascii="Arial" w:hAnsi="Arial" w:cs="Arial"/>
          <w:iCs/>
        </w:rPr>
        <w:t xml:space="preserve">całości prac. Przesłankami do podpisania protokołu końcowego są: </w:t>
      </w:r>
    </w:p>
    <w:p w14:paraId="4EBE3E78" w14:textId="6EC34913" w:rsidR="00906D23" w:rsidRPr="00470936" w:rsidRDefault="00906D23" w:rsidP="00413B10">
      <w:pPr>
        <w:pStyle w:val="Akapitzlist"/>
        <w:numPr>
          <w:ilvl w:val="0"/>
          <w:numId w:val="43"/>
        </w:numPr>
        <w:tabs>
          <w:tab w:val="clear" w:pos="1440"/>
        </w:tabs>
        <w:spacing w:before="120" w:after="0"/>
        <w:ind w:left="709" w:hanging="284"/>
        <w:contextualSpacing w:val="0"/>
        <w:jc w:val="both"/>
        <w:rPr>
          <w:rFonts w:ascii="Arial" w:hAnsi="Arial" w:cs="Arial"/>
          <w:iCs/>
        </w:rPr>
      </w:pPr>
      <w:r w:rsidRPr="004D748E">
        <w:rPr>
          <w:rFonts w:ascii="Arial" w:hAnsi="Arial" w:cs="Arial"/>
          <w:iCs/>
        </w:rPr>
        <w:t>odbiór techniczny określonego zakresu prac</w:t>
      </w:r>
      <w:r w:rsidR="00FD287D">
        <w:rPr>
          <w:rFonts w:ascii="Arial" w:hAnsi="Arial" w:cs="Arial"/>
          <w:iCs/>
        </w:rPr>
        <w:t xml:space="preserve"> </w:t>
      </w:r>
      <w:r w:rsidR="00FD287D" w:rsidRPr="00470936">
        <w:rPr>
          <w:rFonts w:ascii="Arial" w:hAnsi="Arial" w:cs="Arial"/>
          <w:iCs/>
        </w:rPr>
        <w:t>z wynikiem pozytywnym który przeprowadzany będzie dla każdego z silników osobno</w:t>
      </w:r>
      <w:r w:rsidR="00B2412A" w:rsidRPr="00470936">
        <w:rPr>
          <w:rFonts w:ascii="Arial" w:hAnsi="Arial" w:cs="Arial"/>
          <w:iCs/>
        </w:rPr>
        <w:t>;</w:t>
      </w:r>
    </w:p>
    <w:p w14:paraId="35A84325" w14:textId="7F5F031B" w:rsidR="00F271BC" w:rsidRPr="00470936" w:rsidRDefault="006F0020" w:rsidP="00413B10">
      <w:pPr>
        <w:pStyle w:val="Akapitzlist"/>
        <w:numPr>
          <w:ilvl w:val="0"/>
          <w:numId w:val="43"/>
        </w:numPr>
        <w:tabs>
          <w:tab w:val="clear" w:pos="1440"/>
        </w:tabs>
        <w:spacing w:before="120" w:after="0"/>
        <w:ind w:left="709" w:hanging="283"/>
        <w:contextualSpacing w:val="0"/>
        <w:jc w:val="both"/>
        <w:rPr>
          <w:rFonts w:ascii="Arial" w:hAnsi="Arial" w:cs="Arial"/>
          <w:iCs/>
        </w:rPr>
      </w:pPr>
      <w:r w:rsidRPr="00470936">
        <w:rPr>
          <w:rFonts w:ascii="Arial" w:hAnsi="Arial" w:cs="Arial"/>
          <w:iCs/>
        </w:rPr>
        <w:t xml:space="preserve">przekazanie przez Wykonawcę wymaganych dokumentów (sprawozdań, wykonawczej i powykonawczej dokumentacji technicznej, atestów materiałowych, wymaganych poświadczeń i badań, </w:t>
      </w:r>
      <w:r w:rsidR="009A07AA" w:rsidRPr="00470936">
        <w:rPr>
          <w:rFonts w:ascii="Arial" w:hAnsi="Arial" w:cs="Arial"/>
          <w:iCs/>
        </w:rPr>
        <w:t>sprawozdani</w:t>
      </w:r>
      <w:r w:rsidR="00DA1186" w:rsidRPr="00470936">
        <w:rPr>
          <w:rFonts w:ascii="Arial" w:hAnsi="Arial" w:cs="Arial"/>
          <w:iCs/>
        </w:rPr>
        <w:t>a z</w:t>
      </w:r>
      <w:r w:rsidR="009A07AA" w:rsidRPr="00470936">
        <w:rPr>
          <w:rFonts w:ascii="Arial" w:hAnsi="Arial" w:cs="Arial"/>
          <w:iCs/>
        </w:rPr>
        <w:t xml:space="preserve"> </w:t>
      </w:r>
      <w:r w:rsidR="000B3E36" w:rsidRPr="00470936">
        <w:rPr>
          <w:rFonts w:ascii="Arial" w:hAnsi="Arial" w:cs="Arial"/>
        </w:rPr>
        <w:t>przeprowadzonych prób i pomiarów</w:t>
      </w:r>
      <w:r w:rsidRPr="00470936">
        <w:rPr>
          <w:rFonts w:ascii="Arial" w:hAnsi="Arial" w:cs="Arial"/>
          <w:iCs/>
        </w:rPr>
        <w:t>)</w:t>
      </w:r>
      <w:r w:rsidR="00906D23" w:rsidRPr="00470936">
        <w:rPr>
          <w:rFonts w:ascii="Arial" w:hAnsi="Arial" w:cs="Arial"/>
          <w:iCs/>
        </w:rPr>
        <w:t>.</w:t>
      </w:r>
    </w:p>
    <w:p w14:paraId="04975188" w14:textId="74E5E927" w:rsidR="00B33C2D" w:rsidRPr="004D748E" w:rsidRDefault="00CD63DE" w:rsidP="00413B10">
      <w:pPr>
        <w:numPr>
          <w:ilvl w:val="0"/>
          <w:numId w:val="23"/>
        </w:numPr>
        <w:tabs>
          <w:tab w:val="clear" w:pos="1440"/>
          <w:tab w:val="num" w:pos="284"/>
        </w:tabs>
        <w:spacing w:before="120" w:after="0" w:line="276" w:lineRule="auto"/>
        <w:ind w:left="284" w:hanging="284"/>
        <w:jc w:val="both"/>
        <w:rPr>
          <w:rFonts w:ascii="Arial" w:eastAsia="Calibri" w:hAnsi="Arial" w:cs="Arial"/>
        </w:rPr>
      </w:pPr>
      <w:r w:rsidRPr="004D748E">
        <w:rPr>
          <w:rFonts w:ascii="Arial" w:hAnsi="Arial" w:cs="Arial"/>
        </w:rPr>
        <w:t>P</w:t>
      </w:r>
      <w:r w:rsidR="00906D23" w:rsidRPr="004D748E">
        <w:rPr>
          <w:rFonts w:ascii="Arial" w:hAnsi="Arial" w:cs="Arial"/>
        </w:rPr>
        <w:t>rotokół</w:t>
      </w:r>
      <w:r w:rsidRPr="004D748E">
        <w:rPr>
          <w:rFonts w:ascii="Arial" w:hAnsi="Arial" w:cs="Arial"/>
        </w:rPr>
        <w:t xml:space="preserve"> odbior</w:t>
      </w:r>
      <w:r w:rsidR="00F271BC" w:rsidRPr="004D748E">
        <w:rPr>
          <w:rFonts w:ascii="Arial" w:hAnsi="Arial" w:cs="Arial"/>
        </w:rPr>
        <w:t>u</w:t>
      </w:r>
      <w:r w:rsidRPr="004D748E">
        <w:rPr>
          <w:rFonts w:ascii="Arial" w:hAnsi="Arial" w:cs="Arial"/>
        </w:rPr>
        <w:t xml:space="preserve"> końcowego </w:t>
      </w:r>
      <w:r w:rsidR="001F79CA" w:rsidRPr="004D748E">
        <w:rPr>
          <w:rFonts w:ascii="Arial" w:hAnsi="Arial" w:cs="Arial"/>
        </w:rPr>
        <w:t>stwierdzając</w:t>
      </w:r>
      <w:r w:rsidR="00906D23" w:rsidRPr="004D748E">
        <w:rPr>
          <w:rFonts w:ascii="Arial" w:hAnsi="Arial" w:cs="Arial"/>
        </w:rPr>
        <w:t xml:space="preserve">y </w:t>
      </w:r>
      <w:r w:rsidR="001F79CA" w:rsidRPr="004D748E">
        <w:rPr>
          <w:rFonts w:ascii="Arial" w:hAnsi="Arial" w:cs="Arial"/>
        </w:rPr>
        <w:t xml:space="preserve">pozytywny wynik odbioru </w:t>
      </w:r>
      <w:r w:rsidRPr="004D748E">
        <w:rPr>
          <w:rFonts w:ascii="Arial" w:hAnsi="Arial" w:cs="Arial"/>
        </w:rPr>
        <w:t>stanowić będ</w:t>
      </w:r>
      <w:r w:rsidR="00906D23" w:rsidRPr="004D748E">
        <w:rPr>
          <w:rFonts w:ascii="Arial" w:hAnsi="Arial" w:cs="Arial"/>
        </w:rPr>
        <w:t>zie</w:t>
      </w:r>
      <w:r w:rsidRPr="004D748E">
        <w:rPr>
          <w:rFonts w:ascii="Arial" w:hAnsi="Arial" w:cs="Arial"/>
        </w:rPr>
        <w:t xml:space="preserve"> podstawę do w</w:t>
      </w:r>
      <w:r w:rsidR="00F271BC" w:rsidRPr="004D748E">
        <w:rPr>
          <w:rFonts w:ascii="Arial" w:hAnsi="Arial" w:cs="Arial"/>
        </w:rPr>
        <w:t xml:space="preserve">ystawienia faktury </w:t>
      </w:r>
      <w:r w:rsidRPr="004D748E">
        <w:rPr>
          <w:rFonts w:ascii="Arial" w:hAnsi="Arial" w:cs="Arial"/>
        </w:rPr>
        <w:t>końcowej</w:t>
      </w:r>
      <w:r w:rsidR="00A034F3" w:rsidRPr="004D748E">
        <w:rPr>
          <w:rFonts w:ascii="Arial" w:hAnsi="Arial" w:cs="Arial"/>
        </w:rPr>
        <w:t>.</w:t>
      </w:r>
      <w:r w:rsidR="00951335" w:rsidRPr="004D748E">
        <w:rPr>
          <w:rFonts w:ascii="Arial" w:hAnsi="Arial" w:cs="Arial"/>
        </w:rPr>
        <w:t xml:space="preserve"> Wzór protokołu odbioru </w:t>
      </w:r>
      <w:r w:rsidR="009E3B55" w:rsidRPr="004D748E">
        <w:rPr>
          <w:rFonts w:ascii="Arial" w:hAnsi="Arial" w:cs="Arial"/>
        </w:rPr>
        <w:t>prac,</w:t>
      </w:r>
      <w:r w:rsidR="00951335" w:rsidRPr="004D748E">
        <w:rPr>
          <w:rFonts w:ascii="Arial" w:hAnsi="Arial" w:cs="Arial"/>
        </w:rPr>
        <w:t xml:space="preserve"> </w:t>
      </w:r>
      <w:r w:rsidR="00906D23" w:rsidRPr="004D748E">
        <w:rPr>
          <w:rFonts w:ascii="Arial" w:eastAsia="Calibri" w:hAnsi="Arial" w:cs="Arial"/>
        </w:rPr>
        <w:t>o którym mowa w </w:t>
      </w:r>
      <w:r w:rsidR="00B33C2D" w:rsidRPr="004D748E">
        <w:rPr>
          <w:rFonts w:ascii="Arial" w:eastAsia="Calibri" w:hAnsi="Arial" w:cs="Arial"/>
        </w:rPr>
        <w:t xml:space="preserve">niniejszym Załączniku jest dostępny na </w:t>
      </w:r>
      <w:r w:rsidR="006F0020" w:rsidRPr="004D748E">
        <w:rPr>
          <w:rFonts w:ascii="Arial" w:eastAsia="Calibri" w:hAnsi="Arial" w:cs="Arial"/>
        </w:rPr>
        <w:t xml:space="preserve">Platformie Zakupowej Grupy TAURON, w sekcji: </w:t>
      </w:r>
      <w:r w:rsidR="006F0020" w:rsidRPr="004D748E">
        <w:rPr>
          <w:rFonts w:ascii="Arial" w:eastAsia="Calibri" w:hAnsi="Arial" w:cs="Arial"/>
          <w:bCs/>
        </w:rPr>
        <w:t>Intranet / Regulaminy i instrukcje (baza wiedzy) / Dokumenty opublikowane w strefie publicznej / Dokumenty spółek Grupy TAURON – wsparcie zakupów / TAURON Wytwarzanie S.A. Link do dokumentów w SWOZ:</w:t>
      </w:r>
    </w:p>
    <w:p w14:paraId="1588AA6E" w14:textId="21CCFDE2" w:rsidR="00A034F3" w:rsidRPr="004D748E" w:rsidRDefault="006F0020" w:rsidP="00413B10">
      <w:pPr>
        <w:spacing w:before="120" w:after="0" w:line="276" w:lineRule="auto"/>
        <w:ind w:left="284"/>
        <w:jc w:val="both"/>
        <w:rPr>
          <w:rFonts w:ascii="Arial" w:eastAsia="Calibri" w:hAnsi="Arial" w:cs="Arial"/>
        </w:rPr>
      </w:pPr>
      <w:hyperlink r:id="rId19" w:history="1">
        <w:r w:rsidRPr="004D748E">
          <w:rPr>
            <w:rFonts w:ascii="Arial" w:eastAsia="Calibri" w:hAnsi="Arial" w:cs="Arial"/>
            <w:bCs/>
            <w:color w:val="0000FF"/>
            <w:u w:val="single"/>
            <w:lang w:eastAsia="pl-PL"/>
          </w:rPr>
          <w:t>https://swoz.tauron.pl/platform/application?MP_action=repositoryList&amp;folder=000f00000000&amp;MP_module=intranetRepository</w:t>
        </w:r>
      </w:hyperlink>
    </w:p>
    <w:p w14:paraId="20367DCC" w14:textId="6B1306F4" w:rsidR="009F50A6" w:rsidRPr="004D748E" w:rsidRDefault="009F50A6" w:rsidP="00413B10">
      <w:pPr>
        <w:pStyle w:val="Akapitzlist"/>
        <w:numPr>
          <w:ilvl w:val="0"/>
          <w:numId w:val="23"/>
        </w:numPr>
        <w:tabs>
          <w:tab w:val="clear" w:pos="1440"/>
          <w:tab w:val="num" w:pos="284"/>
        </w:tabs>
        <w:spacing w:before="120" w:after="0"/>
        <w:ind w:left="284" w:hanging="284"/>
        <w:contextualSpacing w:val="0"/>
        <w:jc w:val="both"/>
        <w:rPr>
          <w:rFonts w:ascii="Arial" w:hAnsi="Arial" w:cs="Arial"/>
        </w:rPr>
      </w:pPr>
      <w:r w:rsidRPr="004D748E">
        <w:rPr>
          <w:rFonts w:ascii="Arial" w:hAnsi="Arial" w:cs="Arial"/>
        </w:rPr>
        <w:t>Stroną odpowiedzialną za organizację odbiorów i pokrywającą koszty odbiorów jest Wykonawca. Nie dotyczy to kosztów osobowych związanych z udziałem przedstawicieli Zamawiającego, chyba że odbiór odbywa się powtórnie z przyczyn leżących po stronie Wykonawcy.</w:t>
      </w:r>
    </w:p>
    <w:p w14:paraId="7351C363" w14:textId="10531A94" w:rsidR="009F50A6" w:rsidRPr="004D748E" w:rsidRDefault="009F50A6" w:rsidP="00413B10">
      <w:pPr>
        <w:pStyle w:val="Akapitzlist"/>
        <w:numPr>
          <w:ilvl w:val="0"/>
          <w:numId w:val="23"/>
        </w:numPr>
        <w:tabs>
          <w:tab w:val="clear" w:pos="1440"/>
          <w:tab w:val="num" w:pos="284"/>
        </w:tabs>
        <w:spacing w:before="120" w:after="0"/>
        <w:ind w:left="284" w:hanging="284"/>
        <w:contextualSpacing w:val="0"/>
        <w:jc w:val="both"/>
        <w:rPr>
          <w:rFonts w:ascii="Arial" w:hAnsi="Arial" w:cs="Arial"/>
        </w:rPr>
      </w:pPr>
      <w:r w:rsidRPr="004D748E">
        <w:rPr>
          <w:rFonts w:ascii="Arial" w:hAnsi="Arial" w:cs="Arial"/>
        </w:rPr>
        <w:t xml:space="preserve">Zamawiający obowiązany jest przystąpić do udziału w odbiorze w terminie </w:t>
      </w:r>
      <w:r w:rsidR="00A171A8" w:rsidRPr="004D748E">
        <w:rPr>
          <w:rFonts w:ascii="Arial" w:hAnsi="Arial" w:cs="Arial"/>
          <w:b/>
        </w:rPr>
        <w:t>2</w:t>
      </w:r>
      <w:r w:rsidRPr="004D748E">
        <w:rPr>
          <w:rFonts w:ascii="Arial" w:hAnsi="Arial" w:cs="Arial"/>
          <w:b/>
        </w:rPr>
        <w:t xml:space="preserve"> dni</w:t>
      </w:r>
      <w:r w:rsidRPr="004D748E">
        <w:rPr>
          <w:rFonts w:ascii="Arial" w:hAnsi="Arial" w:cs="Arial"/>
        </w:rPr>
        <w:t xml:space="preserve"> roboczych od zgłoszenia przez Wykonawcę wyznaczonemu przez Zamawiającego pracownikowi gotowości do odbioru w formie pisemnej. Datę i godzinę odbioru wyznacza Zamawiający powiadamiając Wykonawcę w formie pisemnej. </w:t>
      </w:r>
    </w:p>
    <w:p w14:paraId="4BEB304F" w14:textId="5355F0C5" w:rsidR="009F50A6" w:rsidRPr="004D748E" w:rsidRDefault="009F50A6" w:rsidP="00413B10">
      <w:pPr>
        <w:pStyle w:val="Akapitzlist"/>
        <w:numPr>
          <w:ilvl w:val="0"/>
          <w:numId w:val="23"/>
        </w:numPr>
        <w:tabs>
          <w:tab w:val="clear" w:pos="1440"/>
          <w:tab w:val="num" w:pos="284"/>
        </w:tabs>
        <w:spacing w:before="120" w:after="0"/>
        <w:ind w:left="284" w:hanging="284"/>
        <w:contextualSpacing w:val="0"/>
        <w:jc w:val="both"/>
        <w:rPr>
          <w:rFonts w:ascii="Arial" w:hAnsi="Arial" w:cs="Arial"/>
        </w:rPr>
      </w:pPr>
      <w:r w:rsidRPr="004D748E">
        <w:rPr>
          <w:rFonts w:ascii="Arial" w:eastAsia="Times New Roman" w:hAnsi="Arial" w:cs="Arial"/>
          <w:lang w:eastAsia="pl-PL"/>
        </w:rPr>
        <w:t xml:space="preserve">Z czynności odbioru sporządzony będzie protokół </w:t>
      </w:r>
      <w:r w:rsidR="005B7C92" w:rsidRPr="004D748E">
        <w:rPr>
          <w:rFonts w:ascii="Arial" w:eastAsia="Times New Roman" w:hAnsi="Arial" w:cs="Arial"/>
          <w:lang w:eastAsia="pl-PL"/>
        </w:rPr>
        <w:t xml:space="preserve">odbioru, </w:t>
      </w:r>
      <w:r w:rsidRPr="004D748E">
        <w:rPr>
          <w:rFonts w:ascii="Arial" w:eastAsia="Times New Roman" w:hAnsi="Arial" w:cs="Arial"/>
          <w:lang w:eastAsia="pl-PL"/>
        </w:rPr>
        <w:t>w którym n</w:t>
      </w:r>
      <w:r w:rsidR="00146379" w:rsidRPr="004D748E">
        <w:rPr>
          <w:rFonts w:ascii="Arial" w:eastAsia="Times New Roman" w:hAnsi="Arial" w:cs="Arial"/>
          <w:lang w:eastAsia="pl-PL"/>
        </w:rPr>
        <w:t>ależy wskazać w </w:t>
      </w:r>
      <w:r w:rsidRPr="004D748E">
        <w:rPr>
          <w:rFonts w:ascii="Arial" w:eastAsia="Times New Roman" w:hAnsi="Arial" w:cs="Arial"/>
          <w:lang w:eastAsia="pl-PL"/>
        </w:rPr>
        <w:t>szczególności:</w:t>
      </w:r>
    </w:p>
    <w:p w14:paraId="18A9172D" w14:textId="3F31F3BD" w:rsidR="009F50A6" w:rsidRPr="004D748E" w:rsidRDefault="009F50A6" w:rsidP="00413B10">
      <w:pPr>
        <w:pStyle w:val="Akapitzlist"/>
        <w:numPr>
          <w:ilvl w:val="1"/>
          <w:numId w:val="15"/>
        </w:numPr>
        <w:spacing w:before="120" w:after="0"/>
        <w:ind w:left="709" w:hanging="283"/>
        <w:contextualSpacing w:val="0"/>
        <w:jc w:val="both"/>
        <w:rPr>
          <w:rFonts w:ascii="Arial" w:eastAsia="Times New Roman" w:hAnsi="Arial" w:cs="Arial"/>
          <w:lang w:eastAsia="pl-PL"/>
        </w:rPr>
      </w:pPr>
      <w:r w:rsidRPr="004D748E">
        <w:rPr>
          <w:rFonts w:ascii="Arial" w:eastAsia="Times New Roman" w:hAnsi="Arial" w:cs="Arial"/>
          <w:lang w:eastAsia="pl-PL"/>
        </w:rPr>
        <w:t>datę dokonania czynności odbioru,</w:t>
      </w:r>
    </w:p>
    <w:p w14:paraId="15CBCAE4" w14:textId="46333AAF" w:rsidR="009F50A6" w:rsidRPr="004D748E" w:rsidRDefault="009F50A6" w:rsidP="00413B10">
      <w:pPr>
        <w:pStyle w:val="Akapitzlist"/>
        <w:numPr>
          <w:ilvl w:val="1"/>
          <w:numId w:val="15"/>
        </w:numPr>
        <w:spacing w:before="120" w:after="0"/>
        <w:ind w:left="709" w:hanging="284"/>
        <w:contextualSpacing w:val="0"/>
        <w:jc w:val="both"/>
        <w:rPr>
          <w:rFonts w:ascii="Arial" w:eastAsia="Times New Roman" w:hAnsi="Arial" w:cs="Arial"/>
          <w:lang w:eastAsia="pl-PL"/>
        </w:rPr>
      </w:pPr>
      <w:r w:rsidRPr="004D748E">
        <w:rPr>
          <w:rFonts w:ascii="Arial" w:eastAsia="Times New Roman" w:hAnsi="Arial" w:cs="Arial"/>
          <w:lang w:eastAsia="pl-PL"/>
        </w:rPr>
        <w:t>osoby uczestniczące w odbiorze,</w:t>
      </w:r>
    </w:p>
    <w:p w14:paraId="29EACFF9" w14:textId="19E23188" w:rsidR="009F50A6" w:rsidRPr="004D748E" w:rsidRDefault="009F50A6" w:rsidP="00413B10">
      <w:pPr>
        <w:pStyle w:val="Akapitzlist"/>
        <w:numPr>
          <w:ilvl w:val="1"/>
          <w:numId w:val="15"/>
        </w:numPr>
        <w:spacing w:before="120" w:after="0"/>
        <w:ind w:left="709" w:hanging="284"/>
        <w:contextualSpacing w:val="0"/>
        <w:jc w:val="both"/>
        <w:rPr>
          <w:rFonts w:ascii="Arial" w:eastAsia="Times New Roman" w:hAnsi="Arial" w:cs="Arial"/>
          <w:lang w:eastAsia="pl-PL"/>
        </w:rPr>
      </w:pPr>
      <w:r w:rsidRPr="004D748E">
        <w:rPr>
          <w:rFonts w:ascii="Arial" w:eastAsia="Times New Roman" w:hAnsi="Arial" w:cs="Arial"/>
          <w:lang w:eastAsia="pl-PL"/>
        </w:rPr>
        <w:t>przedmiot odbioru,</w:t>
      </w:r>
    </w:p>
    <w:p w14:paraId="39A16B09" w14:textId="77777777" w:rsidR="009F50A6" w:rsidRPr="004D748E" w:rsidRDefault="009F50A6" w:rsidP="00413B10">
      <w:pPr>
        <w:pStyle w:val="Akapitzlist"/>
        <w:numPr>
          <w:ilvl w:val="1"/>
          <w:numId w:val="15"/>
        </w:numPr>
        <w:spacing w:before="120" w:after="0"/>
        <w:ind w:left="709" w:hanging="284"/>
        <w:contextualSpacing w:val="0"/>
        <w:jc w:val="both"/>
        <w:rPr>
          <w:rFonts w:ascii="Arial" w:eastAsia="Times New Roman" w:hAnsi="Arial" w:cs="Arial"/>
          <w:lang w:eastAsia="pl-PL"/>
        </w:rPr>
      </w:pPr>
      <w:r w:rsidRPr="004D748E">
        <w:rPr>
          <w:rFonts w:ascii="Arial" w:eastAsia="Times New Roman" w:hAnsi="Arial" w:cs="Arial"/>
          <w:lang w:eastAsia="pl-PL"/>
        </w:rPr>
        <w:t>wynik odbioru (pozytywny lub negatywny),</w:t>
      </w:r>
    </w:p>
    <w:p w14:paraId="206184F4" w14:textId="3ADFFBE4" w:rsidR="009F50A6" w:rsidRPr="004D748E" w:rsidRDefault="009F50A6" w:rsidP="00413B10">
      <w:pPr>
        <w:pStyle w:val="Akapitzlist"/>
        <w:numPr>
          <w:ilvl w:val="1"/>
          <w:numId w:val="15"/>
        </w:numPr>
        <w:spacing w:before="120" w:after="0"/>
        <w:ind w:left="709" w:hanging="284"/>
        <w:contextualSpacing w:val="0"/>
        <w:jc w:val="both"/>
        <w:rPr>
          <w:rFonts w:ascii="Arial" w:eastAsia="Times New Roman" w:hAnsi="Arial" w:cs="Arial"/>
          <w:lang w:eastAsia="pl-PL"/>
        </w:rPr>
      </w:pPr>
      <w:r w:rsidRPr="004D748E">
        <w:rPr>
          <w:rFonts w:ascii="Arial" w:eastAsia="Times New Roman" w:hAnsi="Arial" w:cs="Arial"/>
          <w:lang w:eastAsia="pl-PL"/>
        </w:rPr>
        <w:t>kwotę wyna</w:t>
      </w:r>
      <w:r w:rsidR="002E4DBD" w:rsidRPr="004D748E">
        <w:rPr>
          <w:rFonts w:ascii="Arial" w:eastAsia="Times New Roman" w:hAnsi="Arial" w:cs="Arial"/>
          <w:lang w:eastAsia="pl-PL"/>
        </w:rPr>
        <w:t>grodzenia za przedmiot odbioru.</w:t>
      </w:r>
      <w:r w:rsidRPr="004D748E">
        <w:rPr>
          <w:rFonts w:ascii="Arial" w:hAnsi="Arial" w:cs="Arial"/>
        </w:rPr>
        <w:t xml:space="preserve"> </w:t>
      </w:r>
    </w:p>
    <w:p w14:paraId="56B533EB" w14:textId="6312F411" w:rsidR="007576CB" w:rsidRPr="004D748E" w:rsidRDefault="009F50A6" w:rsidP="00413B10">
      <w:pPr>
        <w:pStyle w:val="Akapitzlist"/>
        <w:numPr>
          <w:ilvl w:val="0"/>
          <w:numId w:val="23"/>
        </w:numPr>
        <w:tabs>
          <w:tab w:val="clear" w:pos="1440"/>
        </w:tabs>
        <w:spacing w:before="120" w:after="0"/>
        <w:ind w:left="284" w:hanging="284"/>
        <w:contextualSpacing w:val="0"/>
        <w:jc w:val="both"/>
        <w:rPr>
          <w:rFonts w:ascii="Arial" w:hAnsi="Arial" w:cs="Arial"/>
        </w:rPr>
      </w:pPr>
      <w:r w:rsidRPr="004D748E">
        <w:rPr>
          <w:rFonts w:ascii="Arial" w:hAnsi="Arial" w:cs="Arial"/>
        </w:rPr>
        <w:t>W przypadku stwierdzenia, że przedmiot odbioru nie został wykonany w sposób należyty, zgodny ze specyfikacją Zamawiającego, posiada usterki, wady, braki,</w:t>
      </w:r>
      <w:r w:rsidR="00446F4B" w:rsidRPr="004D748E">
        <w:rPr>
          <w:rFonts w:ascii="Arial" w:hAnsi="Arial" w:cs="Arial"/>
        </w:rPr>
        <w:t xml:space="preserve"> lub że usługi objęte przedmiotem umowy nie zostały wykonane należycie,</w:t>
      </w:r>
      <w:r w:rsidRPr="004D748E">
        <w:rPr>
          <w:rFonts w:ascii="Arial" w:hAnsi="Arial" w:cs="Arial"/>
        </w:rPr>
        <w:t xml:space="preserve"> </w:t>
      </w:r>
      <w:r w:rsidR="004B1DA1" w:rsidRPr="008E7B70">
        <w:rPr>
          <w:rFonts w:ascii="Arial" w:hAnsi="Arial" w:cs="Arial"/>
        </w:rPr>
        <w:t xml:space="preserve">w Protokole Odbioru </w:t>
      </w:r>
      <w:r w:rsidR="004B1DA1" w:rsidRPr="004B1DA1">
        <w:rPr>
          <w:rFonts w:ascii="Arial" w:hAnsi="Arial" w:cs="Arial"/>
        </w:rPr>
        <w:t xml:space="preserve">Technicznego (z wynikiem negatywnym), Zamawiający wskazuje wady przedmiotu odbioru oraz terminy </w:t>
      </w:r>
      <w:r w:rsidR="004B1DA1" w:rsidRPr="004B1DA1">
        <w:rPr>
          <w:rFonts w:ascii="Arial" w:hAnsi="Arial" w:cs="Arial"/>
        </w:rPr>
        <w:lastRenderedPageBreak/>
        <w:t>ich usunięcia. Po usunięciu wad, usterek i braków Strony sporządzają Protokół Odbioru Technicznego (z wynikiem pozytywnym).</w:t>
      </w:r>
    </w:p>
    <w:p w14:paraId="2F6728A1" w14:textId="77777777" w:rsidR="004B1DA1" w:rsidRPr="008E7B70" w:rsidRDefault="007576CB" w:rsidP="00413B10">
      <w:pPr>
        <w:numPr>
          <w:ilvl w:val="0"/>
          <w:numId w:val="23"/>
        </w:numPr>
        <w:tabs>
          <w:tab w:val="clear" w:pos="1440"/>
        </w:tabs>
        <w:spacing w:before="120" w:after="0" w:line="276" w:lineRule="auto"/>
        <w:ind w:left="284" w:hanging="284"/>
        <w:jc w:val="both"/>
        <w:rPr>
          <w:rFonts w:ascii="Arial" w:eastAsia="Calibri" w:hAnsi="Arial" w:cs="Arial"/>
        </w:rPr>
      </w:pPr>
      <w:r w:rsidRPr="004B1DA1">
        <w:rPr>
          <w:rFonts w:ascii="Arial" w:hAnsi="Arial" w:cs="Arial"/>
        </w:rPr>
        <w:t xml:space="preserve"> </w:t>
      </w:r>
      <w:r w:rsidR="004B1DA1" w:rsidRPr="008E7B70">
        <w:rPr>
          <w:rFonts w:ascii="Arial" w:eastAsia="Calibri" w:hAnsi="Arial" w:cs="Arial"/>
        </w:rPr>
        <w:t>Wykonawca nie może odmówić usunięcia wad spowodowanych podczas wykonywania usługi bez względu na wysokość związanych z tym kosztów.</w:t>
      </w:r>
    </w:p>
    <w:p w14:paraId="238E6CE6" w14:textId="77777777" w:rsidR="004B1DA1" w:rsidRPr="008E7B70" w:rsidRDefault="004B1DA1" w:rsidP="00413B10">
      <w:pPr>
        <w:numPr>
          <w:ilvl w:val="0"/>
          <w:numId w:val="23"/>
        </w:numPr>
        <w:tabs>
          <w:tab w:val="clear" w:pos="1440"/>
        </w:tabs>
        <w:spacing w:before="120" w:after="0" w:line="276" w:lineRule="auto"/>
        <w:ind w:left="284" w:hanging="284"/>
        <w:jc w:val="both"/>
        <w:rPr>
          <w:rFonts w:ascii="Arial" w:eastAsia="Calibri" w:hAnsi="Arial" w:cs="Arial"/>
        </w:rPr>
      </w:pPr>
      <w:r w:rsidRPr="008E7B70">
        <w:rPr>
          <w:rFonts w:ascii="Arial" w:eastAsia="Calibri" w:hAnsi="Arial" w:cs="Arial"/>
        </w:rPr>
        <w:t>W przypadku, jeśli Wykonawca nie usunie wad, usterek lub braków w sposób określony powyżej lub jeśli oświadczy Zamawiającemu, że wad, usterek lub braków nie usunie, Zamawiający jest uprawniony do ich usunięcia samodzielnie lub z pomocą lub za pośrednictwem podmiotów trzecich, na koszt i ryzyko Wykonawcy (wykonanie zastępcze). Zamawiający nie jest zobowiązany do pozyskania zgody sądu na wykonanie zastępcze. Zamawiający jest uprawniony w szczególności do wykonania wszelkich prac i pozyskania wszelkich materiałów i urządzeń niezbędnych dla prawidłowego wykonania Umowy. Zamawiający może dokonać potrącenia należności z tytułu wykonania zastępczego, poniesionej szkody wraz z ewentualnie naliczonymi karami umownym w szczególności z wynagrodzenia Wykonawcy.</w:t>
      </w:r>
    </w:p>
    <w:p w14:paraId="3B27CAF7" w14:textId="29F4872D" w:rsidR="00C5280C" w:rsidRPr="004B1DA1" w:rsidRDefault="004B1DA1" w:rsidP="00413B10">
      <w:pPr>
        <w:numPr>
          <w:ilvl w:val="0"/>
          <w:numId w:val="23"/>
        </w:numPr>
        <w:tabs>
          <w:tab w:val="clear" w:pos="1440"/>
        </w:tabs>
        <w:spacing w:before="120" w:after="0" w:line="276" w:lineRule="auto"/>
        <w:ind w:left="284" w:hanging="284"/>
        <w:jc w:val="both"/>
        <w:rPr>
          <w:rFonts w:ascii="Arial" w:hAnsi="Arial" w:cs="Arial"/>
          <w:b/>
          <w:color w:val="000000" w:themeColor="text1"/>
        </w:rPr>
      </w:pPr>
      <w:r w:rsidRPr="008E7B70">
        <w:rPr>
          <w:rFonts w:ascii="Arial" w:eastAsia="Calibri" w:hAnsi="Arial" w:cs="Arial"/>
        </w:rPr>
        <w:t>W czynnościach odbioru biorą udział upoważnieni przedstawiciele obu Stron odpowiedzialni za realizację Umowy, którzy podpisują protokół</w:t>
      </w:r>
    </w:p>
    <w:p w14:paraId="6168AF25" w14:textId="77777777" w:rsidR="00F271BC" w:rsidRPr="004D748E" w:rsidRDefault="00F271BC" w:rsidP="00413B10">
      <w:pPr>
        <w:spacing w:before="120" w:after="0" w:line="276" w:lineRule="auto"/>
        <w:jc w:val="center"/>
        <w:rPr>
          <w:rFonts w:ascii="Arial" w:hAnsi="Arial" w:cs="Arial"/>
          <w:b/>
          <w:color w:val="000000" w:themeColor="text1"/>
        </w:rPr>
      </w:pPr>
    </w:p>
    <w:p w14:paraId="2A4F7616" w14:textId="77777777" w:rsidR="00AF04CA" w:rsidRPr="004D748E" w:rsidRDefault="00FB4FBC" w:rsidP="00413B10">
      <w:pPr>
        <w:spacing w:before="120" w:after="0" w:line="276" w:lineRule="auto"/>
        <w:jc w:val="center"/>
        <w:rPr>
          <w:rFonts w:ascii="Arial" w:hAnsi="Arial" w:cs="Arial"/>
          <w:b/>
          <w:color w:val="000000" w:themeColor="text1"/>
        </w:rPr>
      </w:pPr>
      <w:r w:rsidRPr="004D748E">
        <w:rPr>
          <w:rFonts w:ascii="Arial" w:hAnsi="Arial" w:cs="Arial"/>
          <w:b/>
          <w:color w:val="000000" w:themeColor="text1"/>
        </w:rPr>
        <w:t>ZAMAWIAJĄCY</w:t>
      </w:r>
      <w:r w:rsidRPr="004D748E">
        <w:rPr>
          <w:rFonts w:ascii="Arial" w:hAnsi="Arial" w:cs="Arial"/>
          <w:b/>
          <w:color w:val="000000" w:themeColor="text1"/>
        </w:rPr>
        <w:tab/>
      </w:r>
      <w:r w:rsidRPr="004D748E">
        <w:rPr>
          <w:rFonts w:ascii="Arial" w:hAnsi="Arial" w:cs="Arial"/>
          <w:b/>
          <w:color w:val="000000" w:themeColor="text1"/>
        </w:rPr>
        <w:tab/>
      </w:r>
      <w:r w:rsidRPr="004D748E">
        <w:rPr>
          <w:rFonts w:ascii="Arial" w:hAnsi="Arial" w:cs="Arial"/>
          <w:b/>
          <w:color w:val="000000" w:themeColor="text1"/>
        </w:rPr>
        <w:tab/>
      </w:r>
      <w:r w:rsidRPr="004D748E">
        <w:rPr>
          <w:rFonts w:ascii="Arial" w:hAnsi="Arial" w:cs="Arial"/>
          <w:b/>
          <w:color w:val="000000" w:themeColor="text1"/>
        </w:rPr>
        <w:tab/>
      </w:r>
      <w:r w:rsidRPr="004D748E">
        <w:rPr>
          <w:rFonts w:ascii="Arial" w:hAnsi="Arial" w:cs="Arial"/>
          <w:b/>
          <w:color w:val="000000" w:themeColor="text1"/>
        </w:rPr>
        <w:tab/>
      </w:r>
      <w:r w:rsidRPr="004D748E">
        <w:rPr>
          <w:rFonts w:ascii="Arial" w:hAnsi="Arial" w:cs="Arial"/>
          <w:b/>
          <w:color w:val="000000" w:themeColor="text1"/>
        </w:rPr>
        <w:tab/>
        <w:t>WYKONAWCA</w:t>
      </w:r>
    </w:p>
    <w:p w14:paraId="433DCC3B" w14:textId="4571FB84" w:rsidR="00A171A8" w:rsidRPr="004D748E" w:rsidRDefault="00A171A8" w:rsidP="00413B10">
      <w:pPr>
        <w:spacing w:before="120" w:after="0" w:line="276" w:lineRule="auto"/>
        <w:rPr>
          <w:rFonts w:ascii="Arial" w:hAnsi="Arial" w:cs="Arial"/>
          <w:b/>
          <w:color w:val="000000" w:themeColor="text1"/>
        </w:rPr>
      </w:pPr>
      <w:r w:rsidRPr="004D748E">
        <w:rPr>
          <w:rFonts w:ascii="Arial" w:hAnsi="Arial" w:cs="Arial"/>
          <w:b/>
          <w:color w:val="000000" w:themeColor="text1"/>
        </w:rPr>
        <w:br w:type="page"/>
      </w:r>
    </w:p>
    <w:p w14:paraId="6E991679" w14:textId="37583966" w:rsidR="00AC3E1B" w:rsidRPr="004D748E" w:rsidRDefault="00AC3E1B" w:rsidP="00413B10">
      <w:pPr>
        <w:spacing w:before="120" w:after="0" w:line="276" w:lineRule="auto"/>
        <w:jc w:val="right"/>
        <w:outlineLvl w:val="1"/>
        <w:rPr>
          <w:rFonts w:ascii="Arial" w:eastAsia="Times New Roman" w:hAnsi="Arial" w:cs="Arial"/>
          <w:color w:val="000000" w:themeColor="text1"/>
        </w:rPr>
      </w:pPr>
      <w:r w:rsidRPr="004D748E">
        <w:rPr>
          <w:rFonts w:ascii="Arial" w:eastAsia="Times New Roman" w:hAnsi="Arial" w:cs="Arial"/>
          <w:color w:val="000000" w:themeColor="text1"/>
        </w:rPr>
        <w:lastRenderedPageBreak/>
        <w:t>Załącznik nr 3</w:t>
      </w:r>
      <w:r w:rsidR="00B95165" w:rsidRPr="004D748E">
        <w:rPr>
          <w:rFonts w:ascii="Arial" w:eastAsia="Times New Roman" w:hAnsi="Arial" w:cs="Arial"/>
          <w:color w:val="000000" w:themeColor="text1"/>
        </w:rPr>
        <w:t>A</w:t>
      </w:r>
      <w:r w:rsidR="00A171A8" w:rsidRPr="004D748E">
        <w:rPr>
          <w:rFonts w:ascii="Arial" w:eastAsia="Times New Roman" w:hAnsi="Arial" w:cs="Arial"/>
          <w:color w:val="000000" w:themeColor="text1"/>
        </w:rPr>
        <w:t xml:space="preserve"> do Umowy</w:t>
      </w:r>
    </w:p>
    <w:p w14:paraId="5F2F5CAF" w14:textId="77777777" w:rsidR="00A171A8" w:rsidRPr="004D748E" w:rsidRDefault="00A171A8" w:rsidP="00413B10">
      <w:pPr>
        <w:spacing w:before="120" w:after="0" w:line="276" w:lineRule="auto"/>
        <w:jc w:val="right"/>
        <w:outlineLvl w:val="1"/>
        <w:rPr>
          <w:rFonts w:ascii="Arial" w:eastAsia="Times New Roman" w:hAnsi="Arial" w:cs="Arial"/>
          <w:color w:val="000000" w:themeColor="text1"/>
        </w:rPr>
      </w:pPr>
    </w:p>
    <w:p w14:paraId="2BF65231" w14:textId="266C9DF9" w:rsidR="00AC3E1B" w:rsidRPr="004D748E" w:rsidRDefault="00A57C3D" w:rsidP="00413B10">
      <w:pPr>
        <w:spacing w:before="120" w:after="0" w:line="276" w:lineRule="auto"/>
        <w:jc w:val="center"/>
        <w:rPr>
          <w:rFonts w:ascii="Arial" w:hAnsi="Arial" w:cs="Arial"/>
          <w:b/>
        </w:rPr>
      </w:pPr>
      <w:r w:rsidRPr="004D748E">
        <w:rPr>
          <w:rFonts w:ascii="Arial" w:hAnsi="Arial" w:cs="Arial"/>
          <w:b/>
        </w:rPr>
        <w:t xml:space="preserve">ZASADY WSPÓŁDZIAŁANIA STRON W ZAKRESIE PRAC REMONTOWYCH </w:t>
      </w:r>
    </w:p>
    <w:p w14:paraId="23BBE337" w14:textId="262BFD31" w:rsidR="00AC3E1B" w:rsidRPr="004D748E" w:rsidRDefault="00A57C3D" w:rsidP="00413B10">
      <w:pPr>
        <w:spacing w:before="120" w:after="0" w:line="276" w:lineRule="auto"/>
        <w:jc w:val="center"/>
        <w:rPr>
          <w:rFonts w:ascii="Arial" w:hAnsi="Arial" w:cs="Arial"/>
          <w:b/>
        </w:rPr>
      </w:pPr>
      <w:r w:rsidRPr="004D748E">
        <w:rPr>
          <w:rFonts w:ascii="Arial" w:hAnsi="Arial" w:cs="Arial"/>
          <w:b/>
        </w:rPr>
        <w:t>DOTYCZĄCYCH URZĄDZEŃ ELEKTROENERGETYCZNYCH</w:t>
      </w:r>
    </w:p>
    <w:p w14:paraId="4AECFBCD" w14:textId="77777777" w:rsidR="00E0187E" w:rsidRPr="004D748E" w:rsidRDefault="00E0187E" w:rsidP="00413B10">
      <w:pPr>
        <w:spacing w:before="120" w:after="0" w:line="276" w:lineRule="auto"/>
        <w:jc w:val="both"/>
        <w:rPr>
          <w:rFonts w:ascii="Arial" w:hAnsi="Arial" w:cs="Arial"/>
        </w:rPr>
      </w:pPr>
    </w:p>
    <w:p w14:paraId="32E65C49" w14:textId="77777777" w:rsidR="00AC3E1B" w:rsidRPr="004D748E" w:rsidRDefault="00AC3E1B" w:rsidP="00413B10">
      <w:pPr>
        <w:pStyle w:val="Akapitzlist"/>
        <w:numPr>
          <w:ilvl w:val="3"/>
          <w:numId w:val="31"/>
        </w:numPr>
        <w:spacing w:before="120" w:after="0"/>
        <w:ind w:left="284" w:hanging="284"/>
        <w:contextualSpacing w:val="0"/>
        <w:jc w:val="both"/>
        <w:rPr>
          <w:rFonts w:ascii="Arial" w:hAnsi="Arial" w:cs="Arial"/>
        </w:rPr>
      </w:pPr>
      <w:r w:rsidRPr="004D748E">
        <w:rPr>
          <w:rFonts w:ascii="Arial" w:hAnsi="Arial" w:cs="Arial"/>
        </w:rPr>
        <w:t>Wykonawca zobowiązany jest do:</w:t>
      </w:r>
    </w:p>
    <w:p w14:paraId="4A6F23C7" w14:textId="77777777" w:rsidR="00AC3E1B" w:rsidRPr="004D748E" w:rsidRDefault="00AC3E1B" w:rsidP="00413B10">
      <w:pPr>
        <w:pStyle w:val="Akapitzlist"/>
        <w:numPr>
          <w:ilvl w:val="1"/>
          <w:numId w:val="30"/>
        </w:numPr>
        <w:tabs>
          <w:tab w:val="clear" w:pos="1363"/>
        </w:tabs>
        <w:spacing w:before="120" w:after="0"/>
        <w:ind w:left="567"/>
        <w:contextualSpacing w:val="0"/>
        <w:jc w:val="both"/>
        <w:rPr>
          <w:rFonts w:ascii="Arial" w:hAnsi="Arial" w:cs="Arial"/>
        </w:rPr>
      </w:pPr>
      <w:r w:rsidRPr="004D748E">
        <w:rPr>
          <w:rFonts w:ascii="Arial" w:hAnsi="Arial" w:cs="Arial"/>
        </w:rPr>
        <w:t>zapoznania się, stosowania i przestrzegania obowiązujących u Zamawiającego instrukcji i innych regulacji wewnętrznych, a w szczególności „Instrukcji Organizacji Bezpiecznej Pracy przy urządzeniach energetycznych w</w:t>
      </w:r>
      <w:r w:rsidRPr="004D748E">
        <w:rPr>
          <w:rFonts w:ascii="Arial" w:hAnsi="Arial" w:cs="Arial"/>
          <w:color w:val="FF0000"/>
        </w:rPr>
        <w:t xml:space="preserve"> </w:t>
      </w:r>
      <w:r w:rsidRPr="004D748E">
        <w:rPr>
          <w:rFonts w:ascii="Arial" w:hAnsi="Arial" w:cs="Arial"/>
        </w:rPr>
        <w:t>TAURON Wytwarzanie S.A.” - zwanej dalej „IOBP” w jej aktualnym brzmieniu;</w:t>
      </w:r>
    </w:p>
    <w:p w14:paraId="24BC592B" w14:textId="5C195C00" w:rsidR="00AC3E1B" w:rsidRPr="004D748E" w:rsidRDefault="00AC3E1B" w:rsidP="00413B10">
      <w:pPr>
        <w:pStyle w:val="Akapitzlist"/>
        <w:numPr>
          <w:ilvl w:val="1"/>
          <w:numId w:val="30"/>
        </w:numPr>
        <w:tabs>
          <w:tab w:val="clear" w:pos="1363"/>
        </w:tabs>
        <w:spacing w:before="120" w:after="0"/>
        <w:ind w:left="567"/>
        <w:contextualSpacing w:val="0"/>
        <w:jc w:val="both"/>
        <w:rPr>
          <w:rFonts w:ascii="Arial" w:hAnsi="Arial" w:cs="Arial"/>
        </w:rPr>
      </w:pPr>
      <w:r w:rsidRPr="004D748E">
        <w:rPr>
          <w:rFonts w:ascii="Arial" w:hAnsi="Arial" w:cs="Arial"/>
        </w:rPr>
        <w:t>wykonania prac z najwyższą starannością, zgodnie z niniejsza Umową oraz obowiązującymi normami i przepisami, a także zasadami wiedzy technicznej w zakresie Przedmiotu Umowy, a w szczególności z Rozporządzeniem Ministra Gospodarki z dnia 28 marca 2013 roku w sprawie bezpieczeństwa i higieny pracy przy urządzeniach energetycznych oraz przepisami regulacje te wykonującymi, zmieniającymi lub zastępującymi;</w:t>
      </w:r>
    </w:p>
    <w:p w14:paraId="68B59239" w14:textId="0349DC66" w:rsidR="00AC3E1B" w:rsidRPr="004D748E" w:rsidRDefault="00AC3E1B" w:rsidP="00413B10">
      <w:pPr>
        <w:pStyle w:val="Akapitzlist"/>
        <w:numPr>
          <w:ilvl w:val="1"/>
          <w:numId w:val="30"/>
        </w:numPr>
        <w:tabs>
          <w:tab w:val="clear" w:pos="1363"/>
        </w:tabs>
        <w:spacing w:before="120" w:after="0"/>
        <w:ind w:left="567"/>
        <w:contextualSpacing w:val="0"/>
        <w:jc w:val="both"/>
        <w:rPr>
          <w:rFonts w:ascii="Arial" w:hAnsi="Arial" w:cs="Arial"/>
        </w:rPr>
      </w:pPr>
      <w:r w:rsidRPr="004D748E">
        <w:rPr>
          <w:rFonts w:ascii="Arial" w:hAnsi="Arial" w:cs="Arial"/>
        </w:rPr>
        <w:t>uzyskania od Zamawiającego dopuszczeń i nadzorów w przypadkach, gdy będzie to wymagane zgodnie z IOBP, przy czym koszt dopuszczeń i nadzorów ponosi Wykonawca i jest on uwzględniony w kwocie wynagrodzenia ustalonego zgodnie z Umową;</w:t>
      </w:r>
    </w:p>
    <w:p w14:paraId="18B7791D" w14:textId="77777777" w:rsidR="00AC3E1B" w:rsidRPr="004D748E" w:rsidRDefault="00AC3E1B" w:rsidP="00413B10">
      <w:pPr>
        <w:pStyle w:val="Akapitzlist"/>
        <w:numPr>
          <w:ilvl w:val="1"/>
          <w:numId w:val="30"/>
        </w:numPr>
        <w:tabs>
          <w:tab w:val="clear" w:pos="1363"/>
        </w:tabs>
        <w:spacing w:before="120" w:after="0"/>
        <w:ind w:left="567"/>
        <w:contextualSpacing w:val="0"/>
        <w:jc w:val="both"/>
        <w:rPr>
          <w:rFonts w:ascii="Arial" w:hAnsi="Arial" w:cs="Arial"/>
        </w:rPr>
      </w:pPr>
      <w:r w:rsidRPr="004D748E">
        <w:rPr>
          <w:rFonts w:ascii="Arial" w:hAnsi="Arial" w:cs="Arial"/>
        </w:rPr>
        <w:t>współpracy z innymi Wykonawcami prac na obiekcie, w celu terminowego wykonania Przedmiotu Umowy.</w:t>
      </w:r>
    </w:p>
    <w:p w14:paraId="51AE104C" w14:textId="77777777" w:rsidR="00AC3E1B" w:rsidRPr="004D748E" w:rsidRDefault="00AC3E1B" w:rsidP="00413B10">
      <w:pPr>
        <w:pStyle w:val="Akapitzlist"/>
        <w:numPr>
          <w:ilvl w:val="0"/>
          <w:numId w:val="30"/>
        </w:numPr>
        <w:tabs>
          <w:tab w:val="clear" w:pos="284"/>
        </w:tabs>
        <w:spacing w:before="120" w:after="0"/>
        <w:contextualSpacing w:val="0"/>
        <w:jc w:val="both"/>
        <w:rPr>
          <w:rFonts w:ascii="Arial" w:hAnsi="Arial" w:cs="Arial"/>
        </w:rPr>
      </w:pPr>
      <w:r w:rsidRPr="004D748E">
        <w:rPr>
          <w:rFonts w:ascii="Arial" w:hAnsi="Arial" w:cs="Arial"/>
        </w:rPr>
        <w:t>Wszelkie czynności niezbędne do wykonania robót oraz usunięcia wad powinny być przeprowadzone w taki sposób, aby - w granicach wynikających z konieczności wypełnienia zobowiązań umownych - nie zakłócały pracy służb Zamawiającego.</w:t>
      </w:r>
    </w:p>
    <w:p w14:paraId="1DB40762" w14:textId="77777777" w:rsidR="00AC3E1B" w:rsidRPr="004D748E" w:rsidRDefault="00AC3E1B" w:rsidP="00413B10">
      <w:pPr>
        <w:pStyle w:val="Akapitzlist"/>
        <w:numPr>
          <w:ilvl w:val="0"/>
          <w:numId w:val="30"/>
        </w:numPr>
        <w:tabs>
          <w:tab w:val="clear" w:pos="284"/>
        </w:tabs>
        <w:spacing w:before="120" w:after="0"/>
        <w:contextualSpacing w:val="0"/>
        <w:jc w:val="both"/>
        <w:rPr>
          <w:rFonts w:ascii="Arial" w:hAnsi="Arial" w:cs="Arial"/>
        </w:rPr>
      </w:pPr>
      <w:r w:rsidRPr="004D748E">
        <w:rPr>
          <w:rFonts w:ascii="Arial" w:hAnsi="Arial" w:cs="Arial"/>
        </w:rPr>
        <w:t>Bieżące utrzymywanie porządku w trakcie realizacji Przedmiotu Umowy, a po ukończeniu robót Wykonawca powinien uporządkować obiekt i teren wokół obiektu i przekazać go Zamawiającemu.</w:t>
      </w:r>
    </w:p>
    <w:p w14:paraId="1E8BF0ED" w14:textId="4B04E486" w:rsidR="00AC3E1B" w:rsidRPr="004D748E" w:rsidRDefault="00AC3E1B" w:rsidP="00413B10">
      <w:pPr>
        <w:pStyle w:val="Akapitzlist"/>
        <w:numPr>
          <w:ilvl w:val="0"/>
          <w:numId w:val="30"/>
        </w:numPr>
        <w:tabs>
          <w:tab w:val="clear" w:pos="284"/>
        </w:tabs>
        <w:spacing w:before="120" w:after="0"/>
        <w:contextualSpacing w:val="0"/>
        <w:jc w:val="both"/>
        <w:rPr>
          <w:rFonts w:ascii="Arial" w:hAnsi="Arial" w:cs="Arial"/>
        </w:rPr>
      </w:pPr>
      <w:r w:rsidRPr="004D748E">
        <w:rPr>
          <w:rFonts w:ascii="Arial" w:hAnsi="Arial" w:cs="Arial"/>
        </w:rPr>
        <w:t xml:space="preserve">Wykonawca jest odpowiedzialny za wykonanie projektu prac i urządzeń tymczasowych </w:t>
      </w:r>
      <w:r w:rsidR="00F32D6E" w:rsidRPr="004D748E">
        <w:rPr>
          <w:rFonts w:ascii="Arial" w:hAnsi="Arial" w:cs="Arial"/>
        </w:rPr>
        <w:t>o </w:t>
      </w:r>
      <w:r w:rsidRPr="004D748E">
        <w:rPr>
          <w:rFonts w:ascii="Arial" w:hAnsi="Arial" w:cs="Arial"/>
        </w:rPr>
        <w:t>ile jest to wymagane. Akceptacja tych prac i urządzeń przez Zamawiającego nie ma wpływu na odpowiedzialność Wykonawcy.</w:t>
      </w:r>
    </w:p>
    <w:p w14:paraId="79A68205" w14:textId="3954AEA8" w:rsidR="00AC3E1B" w:rsidRPr="004D748E" w:rsidRDefault="00AC3E1B" w:rsidP="00413B10">
      <w:pPr>
        <w:pStyle w:val="Akapitzlist"/>
        <w:numPr>
          <w:ilvl w:val="0"/>
          <w:numId w:val="30"/>
        </w:numPr>
        <w:spacing w:before="120" w:after="0"/>
        <w:contextualSpacing w:val="0"/>
        <w:jc w:val="both"/>
        <w:rPr>
          <w:rFonts w:ascii="Arial" w:hAnsi="Arial" w:cs="Arial"/>
        </w:rPr>
      </w:pPr>
      <w:r w:rsidRPr="004D748E">
        <w:rPr>
          <w:rFonts w:ascii="Arial" w:hAnsi="Arial" w:cs="Arial"/>
        </w:rPr>
        <w:t>Wykonawca zobowiązany jest do zgłoszenia przed rozpoczęciem robót osobom wskazanym przez Zamawiającego do współpracy w ramach realizacji Umowy pełnej listy osób dozoru przewidzianych do wykonywania zadań Umowy celem ich przeszkolenia w</w:t>
      </w:r>
      <w:r w:rsidR="00F32D6E" w:rsidRPr="004D748E">
        <w:rPr>
          <w:rFonts w:ascii="Arial" w:hAnsi="Arial" w:cs="Arial"/>
        </w:rPr>
        <w:t> </w:t>
      </w:r>
      <w:r w:rsidRPr="004D748E">
        <w:rPr>
          <w:rFonts w:ascii="Arial" w:hAnsi="Arial" w:cs="Arial"/>
        </w:rPr>
        <w:t>zakresie bezpieczeństwa, zapoznania z ryzykiem występującym w pobliżu urządzeń elektroenergetycznych oraz ustalenia zasad bezpiecznej pracy. Powyższe szkolenie odbędzie się w lokalizacji Zamawiającego. Koszt szkolenia ponosi Zamawiający.</w:t>
      </w:r>
    </w:p>
    <w:p w14:paraId="03D6F66D" w14:textId="77777777" w:rsidR="00AC3E1B" w:rsidRPr="004D748E" w:rsidRDefault="00AC3E1B" w:rsidP="00413B10">
      <w:pPr>
        <w:pStyle w:val="Akapitzlist"/>
        <w:numPr>
          <w:ilvl w:val="0"/>
          <w:numId w:val="30"/>
        </w:numPr>
        <w:spacing w:before="120" w:after="0"/>
        <w:contextualSpacing w:val="0"/>
        <w:jc w:val="both"/>
        <w:rPr>
          <w:rFonts w:ascii="Arial" w:hAnsi="Arial" w:cs="Arial"/>
        </w:rPr>
      </w:pPr>
      <w:r w:rsidRPr="004D748E">
        <w:rPr>
          <w:rFonts w:ascii="Arial" w:hAnsi="Arial" w:cs="Arial"/>
        </w:rPr>
        <w:t>Wykonawca ponosi wyłączną odpowiedzialność za:</w:t>
      </w:r>
    </w:p>
    <w:p w14:paraId="68B869C5" w14:textId="77777777" w:rsidR="00AC3E1B" w:rsidRPr="004D748E" w:rsidRDefault="00AC3E1B" w:rsidP="00413B10">
      <w:pPr>
        <w:pStyle w:val="Akapitzlist"/>
        <w:numPr>
          <w:ilvl w:val="1"/>
          <w:numId w:val="30"/>
        </w:numPr>
        <w:tabs>
          <w:tab w:val="clear" w:pos="1363"/>
        </w:tabs>
        <w:spacing w:before="120" w:after="0"/>
        <w:ind w:left="567"/>
        <w:contextualSpacing w:val="0"/>
        <w:jc w:val="both"/>
        <w:rPr>
          <w:rFonts w:ascii="Arial" w:hAnsi="Arial" w:cs="Arial"/>
        </w:rPr>
      </w:pPr>
      <w:r w:rsidRPr="004D748E">
        <w:rPr>
          <w:rFonts w:ascii="Arial" w:hAnsi="Arial" w:cs="Arial"/>
        </w:rPr>
        <w:t>właściwe wykonanie robót, zapewnienie warunków bezpieczeństwa pracy oraz za metody organizacyjno-techniczne stosowane w miejscu pracy;</w:t>
      </w:r>
    </w:p>
    <w:p w14:paraId="05BE90EC" w14:textId="77777777" w:rsidR="00AC3E1B" w:rsidRPr="004D748E" w:rsidRDefault="00AC3E1B" w:rsidP="00413B10">
      <w:pPr>
        <w:pStyle w:val="Akapitzlist"/>
        <w:numPr>
          <w:ilvl w:val="1"/>
          <w:numId w:val="30"/>
        </w:numPr>
        <w:tabs>
          <w:tab w:val="clear" w:pos="1363"/>
        </w:tabs>
        <w:spacing w:before="120" w:after="0"/>
        <w:ind w:left="567"/>
        <w:contextualSpacing w:val="0"/>
        <w:jc w:val="both"/>
        <w:rPr>
          <w:rFonts w:ascii="Arial" w:hAnsi="Arial" w:cs="Arial"/>
        </w:rPr>
      </w:pPr>
      <w:r w:rsidRPr="004D748E">
        <w:rPr>
          <w:rFonts w:ascii="Arial" w:hAnsi="Arial" w:cs="Arial"/>
        </w:rPr>
        <w:lastRenderedPageBreak/>
        <w:t>stosowanie technologii i organizacji pracy zapewniających bezpieczeństwo środowiska naturalnego; skutki ewentualnych wypadków przy pracy oraz chorób zawodowych powstałych w wyniku wykonywania lub przy okazji wykonywania Umowy;</w:t>
      </w:r>
    </w:p>
    <w:p w14:paraId="7ACA65DA" w14:textId="00BD4052" w:rsidR="00AC3E1B" w:rsidRPr="004D748E" w:rsidRDefault="00AC3E1B" w:rsidP="00413B10">
      <w:pPr>
        <w:pStyle w:val="Akapitzlist"/>
        <w:numPr>
          <w:ilvl w:val="1"/>
          <w:numId w:val="30"/>
        </w:numPr>
        <w:tabs>
          <w:tab w:val="clear" w:pos="1363"/>
        </w:tabs>
        <w:spacing w:before="120" w:after="0"/>
        <w:ind w:left="567"/>
        <w:contextualSpacing w:val="0"/>
        <w:jc w:val="both"/>
        <w:rPr>
          <w:rFonts w:ascii="Arial" w:hAnsi="Arial" w:cs="Arial"/>
        </w:rPr>
      </w:pPr>
      <w:r w:rsidRPr="004D748E">
        <w:rPr>
          <w:rFonts w:ascii="Arial" w:hAnsi="Arial" w:cs="Arial"/>
        </w:rPr>
        <w:t>bezpieczne i zgodne z technologią wykonanie prac, jak</w:t>
      </w:r>
      <w:r w:rsidR="00714B3B" w:rsidRPr="004D748E">
        <w:rPr>
          <w:rFonts w:ascii="Arial" w:hAnsi="Arial" w:cs="Arial"/>
        </w:rPr>
        <w:t xml:space="preserve"> również ponosi skutki prawne i </w:t>
      </w:r>
      <w:r w:rsidRPr="004D748E">
        <w:rPr>
          <w:rFonts w:ascii="Arial" w:hAnsi="Arial" w:cs="Arial"/>
        </w:rPr>
        <w:t>finansowe szkód spowodowanych w związku lub przy okazji wykonywania Umowy;</w:t>
      </w:r>
    </w:p>
    <w:p w14:paraId="41B25E45" w14:textId="77777777" w:rsidR="00AC3E1B" w:rsidRPr="004D748E" w:rsidRDefault="00AC3E1B" w:rsidP="00413B10">
      <w:pPr>
        <w:pStyle w:val="Akapitzlist"/>
        <w:numPr>
          <w:ilvl w:val="1"/>
          <w:numId w:val="30"/>
        </w:numPr>
        <w:tabs>
          <w:tab w:val="clear" w:pos="1363"/>
        </w:tabs>
        <w:spacing w:before="120" w:after="0"/>
        <w:ind w:left="567"/>
        <w:contextualSpacing w:val="0"/>
        <w:jc w:val="both"/>
        <w:rPr>
          <w:rFonts w:ascii="Arial" w:hAnsi="Arial" w:cs="Arial"/>
        </w:rPr>
      </w:pPr>
      <w:r w:rsidRPr="004D748E">
        <w:rPr>
          <w:rFonts w:ascii="Arial" w:hAnsi="Arial" w:cs="Arial"/>
        </w:rPr>
        <w:t>bezpieczeństwo wszystkich osób przebywających na terenie wykonywania prac;</w:t>
      </w:r>
    </w:p>
    <w:p w14:paraId="72D7637E" w14:textId="77777777" w:rsidR="00AC3E1B" w:rsidRPr="004D748E" w:rsidRDefault="00AC3E1B" w:rsidP="00413B10">
      <w:pPr>
        <w:pStyle w:val="Akapitzlist"/>
        <w:numPr>
          <w:ilvl w:val="1"/>
          <w:numId w:val="30"/>
        </w:numPr>
        <w:tabs>
          <w:tab w:val="clear" w:pos="1363"/>
        </w:tabs>
        <w:spacing w:before="120" w:after="0"/>
        <w:ind w:left="567"/>
        <w:contextualSpacing w:val="0"/>
        <w:jc w:val="both"/>
        <w:rPr>
          <w:rFonts w:ascii="Arial" w:hAnsi="Arial" w:cs="Arial"/>
        </w:rPr>
      </w:pPr>
      <w:r w:rsidRPr="004D748E">
        <w:rPr>
          <w:rFonts w:ascii="Arial" w:hAnsi="Arial" w:cs="Arial"/>
        </w:rPr>
        <w:t>dostarczenie i utrzymanie na koszt Wykonawcy wszelkich osłon, ogrodzeń, znaków ostrzegawczych itp. i zabezpieczenie terenu wykonywania prac.</w:t>
      </w:r>
    </w:p>
    <w:p w14:paraId="4C10BE3A" w14:textId="77777777" w:rsidR="00AC3E1B" w:rsidRPr="004D748E" w:rsidRDefault="00AC3E1B" w:rsidP="00413B10">
      <w:pPr>
        <w:pStyle w:val="Akapitzlist"/>
        <w:numPr>
          <w:ilvl w:val="0"/>
          <w:numId w:val="30"/>
        </w:numPr>
        <w:spacing w:before="120" w:after="0"/>
        <w:contextualSpacing w:val="0"/>
        <w:jc w:val="both"/>
        <w:rPr>
          <w:rFonts w:ascii="Arial" w:hAnsi="Arial" w:cs="Arial"/>
        </w:rPr>
      </w:pPr>
      <w:r w:rsidRPr="004D748E">
        <w:rPr>
          <w:rFonts w:ascii="Arial" w:hAnsi="Arial" w:cs="Arial"/>
        </w:rPr>
        <w:t>Obowiązkiem Wykonawcy jest zapewnienie bezpiecznych i higienicznych warunków pracy. Obowiązek ten będzie realizowany między innymi poprzez dopuszczenie przez Wykonawcę do pracy tylko tych osób, które:</w:t>
      </w:r>
    </w:p>
    <w:p w14:paraId="395E8ED0" w14:textId="77777777" w:rsidR="00AC3E1B" w:rsidRPr="004D748E" w:rsidRDefault="00AC3E1B" w:rsidP="00413B10">
      <w:pPr>
        <w:pStyle w:val="Akapitzlist"/>
        <w:numPr>
          <w:ilvl w:val="0"/>
          <w:numId w:val="32"/>
        </w:numPr>
        <w:spacing w:before="120" w:after="0"/>
        <w:ind w:left="567" w:hanging="283"/>
        <w:contextualSpacing w:val="0"/>
        <w:jc w:val="both"/>
        <w:rPr>
          <w:rFonts w:ascii="Arial" w:hAnsi="Arial" w:cs="Arial"/>
        </w:rPr>
      </w:pPr>
      <w:r w:rsidRPr="004D748E">
        <w:rPr>
          <w:rFonts w:ascii="Arial" w:hAnsi="Arial" w:cs="Arial"/>
        </w:rPr>
        <w:t>posiadają aktualne orzeczenie lekarskie o braku przeciwwskazań do wykonywania pracy na zajmowanym stanowisku w zakładzie Wykonawcy;</w:t>
      </w:r>
    </w:p>
    <w:p w14:paraId="7B998FEF" w14:textId="74CE25DA" w:rsidR="00AC3E1B" w:rsidRPr="004D748E" w:rsidRDefault="00AC3E1B" w:rsidP="00413B10">
      <w:pPr>
        <w:pStyle w:val="Akapitzlist"/>
        <w:numPr>
          <w:ilvl w:val="0"/>
          <w:numId w:val="32"/>
        </w:numPr>
        <w:spacing w:before="120" w:after="0"/>
        <w:ind w:left="567" w:hanging="283"/>
        <w:contextualSpacing w:val="0"/>
        <w:jc w:val="both"/>
        <w:rPr>
          <w:rFonts w:ascii="Arial" w:hAnsi="Arial" w:cs="Arial"/>
        </w:rPr>
      </w:pPr>
      <w:r w:rsidRPr="004D748E">
        <w:rPr>
          <w:rFonts w:ascii="Arial" w:hAnsi="Arial" w:cs="Arial"/>
        </w:rPr>
        <w:t>posiadają aktualne zaświadczenie o przebytym szkoleniu w dziedzinie bhp, zgodnie z</w:t>
      </w:r>
      <w:r w:rsidR="0015291D" w:rsidRPr="004D748E">
        <w:rPr>
          <w:rFonts w:ascii="Arial" w:hAnsi="Arial" w:cs="Arial"/>
        </w:rPr>
        <w:t> </w:t>
      </w:r>
      <w:r w:rsidRPr="004D748E">
        <w:rPr>
          <w:rFonts w:ascii="Arial" w:hAnsi="Arial" w:cs="Arial"/>
        </w:rPr>
        <w:t>obowiązującymi w tym zakresie przepisami;</w:t>
      </w:r>
    </w:p>
    <w:p w14:paraId="4D33C3E0" w14:textId="77777777" w:rsidR="00AC3E1B" w:rsidRPr="004D748E" w:rsidRDefault="00AC3E1B" w:rsidP="00413B10">
      <w:pPr>
        <w:pStyle w:val="Akapitzlist"/>
        <w:numPr>
          <w:ilvl w:val="0"/>
          <w:numId w:val="32"/>
        </w:numPr>
        <w:spacing w:before="120" w:after="0"/>
        <w:ind w:left="567" w:hanging="283"/>
        <w:contextualSpacing w:val="0"/>
        <w:jc w:val="both"/>
        <w:rPr>
          <w:rFonts w:ascii="Arial" w:hAnsi="Arial" w:cs="Arial"/>
        </w:rPr>
      </w:pPr>
      <w:r w:rsidRPr="004D748E">
        <w:rPr>
          <w:rFonts w:ascii="Arial" w:hAnsi="Arial" w:cs="Arial"/>
        </w:rPr>
        <w:t>zostały poinformowane o ryzyku zawodowym związanym z wykonywaną pracą, sposobach ograniczenia poziomu ryzyka podczas pracy oraz złożyły Wykonawcy oświadczenia o zapoznaniu się z tymi informacjami;</w:t>
      </w:r>
    </w:p>
    <w:p w14:paraId="7224D141" w14:textId="77777777" w:rsidR="00551432" w:rsidRPr="004D748E" w:rsidRDefault="00AC3E1B" w:rsidP="00413B10">
      <w:pPr>
        <w:pStyle w:val="Akapitzlist"/>
        <w:numPr>
          <w:ilvl w:val="0"/>
          <w:numId w:val="32"/>
        </w:numPr>
        <w:spacing w:before="120" w:after="0"/>
        <w:ind w:left="567" w:hanging="283"/>
        <w:contextualSpacing w:val="0"/>
        <w:jc w:val="both"/>
        <w:rPr>
          <w:rFonts w:ascii="Arial" w:hAnsi="Arial" w:cs="Arial"/>
        </w:rPr>
      </w:pPr>
      <w:r w:rsidRPr="004D748E">
        <w:rPr>
          <w:rFonts w:ascii="Arial" w:hAnsi="Arial" w:cs="Arial"/>
        </w:rPr>
        <w:t>otrzymały i stosują podczas pracy odzież i obuwie robocze, ochronne, środki ochrony zbiorowej i środki ochrony indywidualnej - zwłaszcza sprzęt chroniący przed porażeniem prądem elektrycznym oraz przed upadkiem z wysokości. Sprzęt, o którym mowa ma być sprawny i dostosowany do charakteru wykonywanej pracy oraz związanymi z nią zagrożeniami;</w:t>
      </w:r>
    </w:p>
    <w:p w14:paraId="32E1AD76" w14:textId="6CDBD203" w:rsidR="00AC3E1B" w:rsidRPr="004D748E" w:rsidRDefault="00AC3E1B" w:rsidP="00413B10">
      <w:pPr>
        <w:pStyle w:val="Akapitzlist"/>
        <w:numPr>
          <w:ilvl w:val="0"/>
          <w:numId w:val="32"/>
        </w:numPr>
        <w:spacing w:before="120" w:after="0"/>
        <w:ind w:left="567" w:hanging="283"/>
        <w:contextualSpacing w:val="0"/>
        <w:jc w:val="both"/>
        <w:rPr>
          <w:rFonts w:ascii="Arial" w:hAnsi="Arial" w:cs="Arial"/>
        </w:rPr>
      </w:pPr>
      <w:r w:rsidRPr="004D748E">
        <w:rPr>
          <w:rFonts w:ascii="Arial" w:hAnsi="Arial" w:cs="Arial"/>
        </w:rPr>
        <w:t>posi</w:t>
      </w:r>
      <w:r w:rsidR="00551432" w:rsidRPr="004D748E">
        <w:rPr>
          <w:rFonts w:ascii="Arial" w:hAnsi="Arial" w:cs="Arial"/>
        </w:rPr>
        <w:t xml:space="preserve">adają odpowiednie kwalifikacje wymagane niniejszą Umową </w:t>
      </w:r>
      <w:r w:rsidR="00AC2297" w:rsidRPr="004D748E">
        <w:rPr>
          <w:rFonts w:ascii="Arial" w:hAnsi="Arial" w:cs="Arial"/>
        </w:rPr>
        <w:t>zgodnie z §2 ust.</w:t>
      </w:r>
      <w:r w:rsidR="00F271BC" w:rsidRPr="004D748E">
        <w:rPr>
          <w:rFonts w:ascii="Arial" w:hAnsi="Arial" w:cs="Arial"/>
        </w:rPr>
        <w:t xml:space="preserve"> </w:t>
      </w:r>
      <w:r w:rsidR="00C87DB2" w:rsidRPr="004D748E">
        <w:rPr>
          <w:rFonts w:ascii="Arial" w:hAnsi="Arial" w:cs="Arial"/>
        </w:rPr>
        <w:t>1</w:t>
      </w:r>
      <w:r w:rsidR="00AC2297" w:rsidRPr="004D748E">
        <w:rPr>
          <w:rFonts w:ascii="Arial" w:hAnsi="Arial" w:cs="Arial"/>
        </w:rPr>
        <w:t>2 pkt</w:t>
      </w:r>
      <w:r w:rsidR="00E97FBD" w:rsidRPr="004D748E">
        <w:rPr>
          <w:rFonts w:ascii="Arial" w:hAnsi="Arial" w:cs="Arial"/>
        </w:rPr>
        <w:t>. 2</w:t>
      </w:r>
      <w:r w:rsidR="00F271BC" w:rsidRPr="004D748E">
        <w:rPr>
          <w:rFonts w:ascii="Arial" w:hAnsi="Arial" w:cs="Arial"/>
        </w:rPr>
        <w:t xml:space="preserve"> </w:t>
      </w:r>
      <w:r w:rsidRPr="004D748E">
        <w:rPr>
          <w:rFonts w:ascii="Arial" w:hAnsi="Arial" w:cs="Arial"/>
        </w:rPr>
        <w:t xml:space="preserve">lub </w:t>
      </w:r>
      <w:r w:rsidR="00C07CFC" w:rsidRPr="004D748E">
        <w:rPr>
          <w:rFonts w:ascii="Arial" w:hAnsi="Arial" w:cs="Arial"/>
        </w:rPr>
        <w:t xml:space="preserve">inne </w:t>
      </w:r>
      <w:r w:rsidRPr="004D748E">
        <w:rPr>
          <w:rFonts w:ascii="Arial" w:hAnsi="Arial" w:cs="Arial"/>
        </w:rPr>
        <w:t>wyni</w:t>
      </w:r>
      <w:r w:rsidR="0015291D" w:rsidRPr="004D748E">
        <w:rPr>
          <w:rFonts w:ascii="Arial" w:hAnsi="Arial" w:cs="Arial"/>
        </w:rPr>
        <w:t>kające z odpowiednich przepisów</w:t>
      </w:r>
      <w:r w:rsidR="00551432" w:rsidRPr="004D748E">
        <w:rPr>
          <w:rFonts w:ascii="Arial" w:hAnsi="Arial" w:cs="Arial"/>
        </w:rPr>
        <w:t>.</w:t>
      </w:r>
    </w:p>
    <w:p w14:paraId="16C8513A" w14:textId="77777777" w:rsidR="00AC3E1B" w:rsidRPr="004D748E" w:rsidRDefault="00AC3E1B" w:rsidP="00413B10">
      <w:pPr>
        <w:pStyle w:val="Akapitzlist"/>
        <w:numPr>
          <w:ilvl w:val="0"/>
          <w:numId w:val="30"/>
        </w:numPr>
        <w:spacing w:before="120" w:after="0"/>
        <w:contextualSpacing w:val="0"/>
        <w:jc w:val="both"/>
        <w:rPr>
          <w:rFonts w:ascii="Arial" w:hAnsi="Arial" w:cs="Arial"/>
        </w:rPr>
      </w:pPr>
      <w:r w:rsidRPr="004D748E">
        <w:rPr>
          <w:rFonts w:ascii="Arial" w:hAnsi="Arial" w:cs="Arial"/>
        </w:rPr>
        <w:t>Zamawiający ma prawo przeprowadzać kontrole brygad Wykonawcy w zakresie przestrzegania przepisów i zasad bezpieczeństwa i higieny pracy, jakości wykonywanych prac, stosowania technologii zgodnych z dokumentacją techniczną i standardami obowiązującymi u Zamawiającego.</w:t>
      </w:r>
    </w:p>
    <w:p w14:paraId="1DE0CAE1" w14:textId="238F150F" w:rsidR="00AC3E1B" w:rsidRPr="004D748E" w:rsidRDefault="00AC3E1B" w:rsidP="00413B10">
      <w:pPr>
        <w:pStyle w:val="Akapitzlist"/>
        <w:numPr>
          <w:ilvl w:val="0"/>
          <w:numId w:val="30"/>
        </w:numPr>
        <w:spacing w:before="120" w:after="0"/>
        <w:contextualSpacing w:val="0"/>
        <w:jc w:val="both"/>
        <w:rPr>
          <w:rFonts w:ascii="Arial" w:hAnsi="Arial" w:cs="Arial"/>
        </w:rPr>
      </w:pPr>
      <w:r w:rsidRPr="004D748E">
        <w:rPr>
          <w:rFonts w:ascii="Arial" w:hAnsi="Arial" w:cs="Arial"/>
        </w:rPr>
        <w:t>Zamawiający ma prawo przerwać pracę brygad Wykonawcy w przypadku stwierdzenia niestosowania sprzętu ochronnego oraz w przypadku nieprzestrzegania przepisów i zasad BHP.</w:t>
      </w:r>
    </w:p>
    <w:p w14:paraId="53D3E50A" w14:textId="2C34F8F5" w:rsidR="00AC3E1B" w:rsidRPr="004D748E" w:rsidRDefault="00AC3E1B" w:rsidP="00413B10">
      <w:pPr>
        <w:pStyle w:val="Akapitzlist"/>
        <w:numPr>
          <w:ilvl w:val="0"/>
          <w:numId w:val="30"/>
        </w:numPr>
        <w:tabs>
          <w:tab w:val="clear" w:pos="284"/>
        </w:tabs>
        <w:spacing w:before="120" w:after="0"/>
        <w:ind w:hanging="426"/>
        <w:contextualSpacing w:val="0"/>
        <w:jc w:val="both"/>
        <w:rPr>
          <w:rFonts w:ascii="Arial" w:hAnsi="Arial" w:cs="Arial"/>
        </w:rPr>
      </w:pPr>
      <w:r w:rsidRPr="004D748E">
        <w:rPr>
          <w:rFonts w:ascii="Arial" w:hAnsi="Arial" w:cs="Arial"/>
        </w:rPr>
        <w:t>Upoważnionymi do wykonywania czynności kontrolnych, o których mowa w ust. 8 i 9 powyżej są pracownicy Wydziału BHP i Ochrony Przeciwpożarowej TAURON Wytwarzanie S.A., którzy legitymują się ważnym świadectwem kwalifikacyjnym typu „D” wydanymi przez komisje egzaminacyjne powołane przez Urząd Regulacji Energetyki (URE).</w:t>
      </w:r>
    </w:p>
    <w:p w14:paraId="03069F88" w14:textId="77777777" w:rsidR="00AC3E1B" w:rsidRPr="004D748E" w:rsidRDefault="00AC3E1B" w:rsidP="00413B10">
      <w:pPr>
        <w:pStyle w:val="Akapitzlist"/>
        <w:numPr>
          <w:ilvl w:val="0"/>
          <w:numId w:val="30"/>
        </w:numPr>
        <w:spacing w:before="120" w:after="0"/>
        <w:ind w:hanging="426"/>
        <w:contextualSpacing w:val="0"/>
        <w:jc w:val="both"/>
        <w:rPr>
          <w:rFonts w:ascii="Arial" w:hAnsi="Arial" w:cs="Arial"/>
        </w:rPr>
      </w:pPr>
      <w:r w:rsidRPr="004D748E">
        <w:rPr>
          <w:rFonts w:ascii="Arial" w:hAnsi="Arial" w:cs="Arial"/>
        </w:rPr>
        <w:t>Wykonawca ponosi całkowitą odpowiedzialność za skutki wykonywania pracy w sposób niezgodny z przepisami i zasadami bezpieczeństwa i higieny pracy oraz pokryje wszelkie koszty związane z niedopuszczeniem do pracy lub jej przerwaniem z tego powodu.</w:t>
      </w:r>
    </w:p>
    <w:p w14:paraId="3022D14A" w14:textId="77777777" w:rsidR="00AC3E1B" w:rsidRPr="004D748E" w:rsidRDefault="00AC3E1B" w:rsidP="00413B10">
      <w:pPr>
        <w:pStyle w:val="Akapitzlist"/>
        <w:numPr>
          <w:ilvl w:val="0"/>
          <w:numId w:val="30"/>
        </w:numPr>
        <w:spacing w:before="120" w:after="0"/>
        <w:ind w:hanging="426"/>
        <w:contextualSpacing w:val="0"/>
        <w:jc w:val="both"/>
        <w:rPr>
          <w:rFonts w:ascii="Arial" w:hAnsi="Arial" w:cs="Arial"/>
        </w:rPr>
      </w:pPr>
      <w:r w:rsidRPr="004D748E">
        <w:rPr>
          <w:rFonts w:ascii="Arial" w:hAnsi="Arial" w:cs="Arial"/>
        </w:rPr>
        <w:lastRenderedPageBreak/>
        <w:t>Wykonawca jest zobowiązany do zawiadamiania Zamawiającego o zauważonych przypadkach wykonywania robót niezgodnie z Umową, obowiązującymi przepisami ogólnymi, instrukcjami i procedurami Zamawiającego niezwłocznie po ich wykryciu.</w:t>
      </w:r>
    </w:p>
    <w:p w14:paraId="42C3D628" w14:textId="775942BB" w:rsidR="00AC3E1B" w:rsidRPr="004D748E" w:rsidRDefault="00AC3E1B" w:rsidP="00413B10">
      <w:pPr>
        <w:pStyle w:val="Akapitzlist"/>
        <w:numPr>
          <w:ilvl w:val="0"/>
          <w:numId w:val="30"/>
        </w:numPr>
        <w:spacing w:before="120" w:after="0"/>
        <w:ind w:hanging="426"/>
        <w:contextualSpacing w:val="0"/>
        <w:jc w:val="both"/>
        <w:rPr>
          <w:rFonts w:ascii="Arial" w:hAnsi="Arial" w:cs="Arial"/>
        </w:rPr>
      </w:pPr>
      <w:r w:rsidRPr="004D748E">
        <w:rPr>
          <w:rFonts w:ascii="Arial" w:hAnsi="Arial" w:cs="Arial"/>
        </w:rPr>
        <w:t>Wykonawca jest zobowiązany do przekazywania informacji na temat wypadków przy pracy oraz zdarzeń wypadkowych, jakim uległy osoby wykonujące Przedmiot Umowy do Wydziału BHP i Ochrony Przeciwpożarowej TAURON Wytwarzanie S.A. bez zbędnej zwłoki, jednak nie później niż 48 godzin od chwili powzięcia wiadomości o takim zdarzeniu. Po zakończeniu ustalania okoliczności i przyczyn wypadku wykonawca przekazuje kserokopię kompletu zgromadzonej dokumentacji do Działu BHP Zamawiającego.</w:t>
      </w:r>
    </w:p>
    <w:p w14:paraId="6DFB97F1" w14:textId="314A2F9D" w:rsidR="00AC3E1B" w:rsidRPr="004D748E" w:rsidRDefault="00AC3E1B" w:rsidP="00413B10">
      <w:pPr>
        <w:pStyle w:val="Akapitzlist"/>
        <w:numPr>
          <w:ilvl w:val="0"/>
          <w:numId w:val="30"/>
        </w:numPr>
        <w:tabs>
          <w:tab w:val="clear" w:pos="284"/>
        </w:tabs>
        <w:spacing w:before="120" w:after="0"/>
        <w:ind w:hanging="426"/>
        <w:contextualSpacing w:val="0"/>
        <w:jc w:val="both"/>
        <w:rPr>
          <w:rFonts w:ascii="Arial" w:hAnsi="Arial" w:cs="Arial"/>
        </w:rPr>
      </w:pPr>
      <w:r w:rsidRPr="004D748E">
        <w:rPr>
          <w:rFonts w:ascii="Arial" w:hAnsi="Arial" w:cs="Arial"/>
        </w:rPr>
        <w:t>Wykonawca odpowiada wobec Zamawiającego, że pracownicy Wykonawcy ani osoby trzecie, którymi Wykonawca posługuje się przy wykonywaniu Umowy, nie będą dochodzili od Zamawiającego roszczeń z tytułu wyrządzonych im szkód w związku lub przy okazji realizacji przez Wykonawcę czynności powierzonych Umową. Odpowiedzialność, o której mowa w zdaniu poprzedzającym dotyczy w szczególności szkód będących wynikiem lub powstałych przy okazji realizacji obowiązków określonych w Umowie, niewykonania lub nienależytego wykonania obowiązków Wykonawcy określonych w Umowie oraz obowiązków ciążących na Wykonawcy z mocy wewnętrznych regulacji i powszechnie obowiązujących przepisów prawa pracy, w tym regulacji bezpieczeństwa i higieny pracy.</w:t>
      </w:r>
    </w:p>
    <w:p w14:paraId="6800E977" w14:textId="77777777" w:rsidR="00AC3E1B" w:rsidRPr="004D748E" w:rsidRDefault="00AC3E1B" w:rsidP="00413B10">
      <w:pPr>
        <w:pStyle w:val="Akapitzlist"/>
        <w:numPr>
          <w:ilvl w:val="0"/>
          <w:numId w:val="30"/>
        </w:numPr>
        <w:tabs>
          <w:tab w:val="clear" w:pos="284"/>
        </w:tabs>
        <w:spacing w:before="120" w:after="0"/>
        <w:ind w:hanging="426"/>
        <w:contextualSpacing w:val="0"/>
        <w:jc w:val="both"/>
        <w:rPr>
          <w:rFonts w:ascii="Arial" w:hAnsi="Arial" w:cs="Arial"/>
        </w:rPr>
      </w:pPr>
      <w:r w:rsidRPr="004D748E">
        <w:rPr>
          <w:rFonts w:ascii="Arial" w:hAnsi="Arial" w:cs="Arial"/>
        </w:rPr>
        <w:t>W razie wystąpienia do Zamawiającego z roszczeniem, o którym mowa w ustępie poprzedzającym, Zamawiający powiadomi o tym fakcie Wykonawcę w celu przedsięwzięcia niezbędnych czynności zmierzających do obezwładnienia roszczenia bądź zadośćuczynienia przez Wykonawcę zgłoszonemu roszczeniu. Wykonawca pokryje wszelkie roszczenia i koszty w zakresie, w jakim Wykonawca jest odpowiedzialny za ich powstanie, a w razie pokrycia ich przez Zamawiającego Wykonawca zrekompensuje wszelkie poniesione z tego tytułu koszty lub straty.</w:t>
      </w:r>
    </w:p>
    <w:p w14:paraId="0609703F" w14:textId="77777777" w:rsidR="00AC3E1B" w:rsidRPr="004D748E" w:rsidRDefault="00AC3E1B" w:rsidP="00413B10">
      <w:pPr>
        <w:pStyle w:val="Akapitzlist"/>
        <w:spacing w:before="120" w:after="0"/>
        <w:ind w:left="284"/>
        <w:contextualSpacing w:val="0"/>
        <w:jc w:val="both"/>
        <w:rPr>
          <w:rFonts w:ascii="Arial" w:hAnsi="Arial" w:cs="Arial"/>
        </w:rPr>
      </w:pPr>
    </w:p>
    <w:p w14:paraId="4F572AB2" w14:textId="77777777" w:rsidR="00A10439" w:rsidRPr="004D748E" w:rsidRDefault="00A10439" w:rsidP="00413B10">
      <w:pPr>
        <w:pStyle w:val="Akapitzlist"/>
        <w:spacing w:before="120" w:after="0"/>
        <w:ind w:left="284"/>
        <w:contextualSpacing w:val="0"/>
        <w:jc w:val="both"/>
        <w:rPr>
          <w:rFonts w:ascii="Arial" w:hAnsi="Arial" w:cs="Arial"/>
        </w:rPr>
      </w:pPr>
    </w:p>
    <w:p w14:paraId="56AB4499" w14:textId="77777777" w:rsidR="00C07CFC" w:rsidRPr="004D748E" w:rsidRDefault="00C07CFC" w:rsidP="00413B10">
      <w:pPr>
        <w:spacing w:before="120" w:after="0" w:line="276" w:lineRule="auto"/>
        <w:jc w:val="center"/>
        <w:rPr>
          <w:rFonts w:ascii="Arial" w:hAnsi="Arial" w:cs="Arial"/>
          <w:b/>
          <w:color w:val="000000" w:themeColor="text1"/>
        </w:rPr>
      </w:pPr>
      <w:r w:rsidRPr="004D748E">
        <w:rPr>
          <w:rFonts w:ascii="Arial" w:hAnsi="Arial" w:cs="Arial"/>
          <w:b/>
          <w:color w:val="000000" w:themeColor="text1"/>
        </w:rPr>
        <w:t>ZAMAWIAJĄCY</w:t>
      </w:r>
      <w:r w:rsidRPr="004D748E">
        <w:rPr>
          <w:rFonts w:ascii="Arial" w:hAnsi="Arial" w:cs="Arial"/>
          <w:b/>
          <w:color w:val="000000" w:themeColor="text1"/>
        </w:rPr>
        <w:tab/>
      </w:r>
      <w:r w:rsidRPr="004D748E">
        <w:rPr>
          <w:rFonts w:ascii="Arial" w:hAnsi="Arial" w:cs="Arial"/>
          <w:b/>
          <w:color w:val="000000" w:themeColor="text1"/>
        </w:rPr>
        <w:tab/>
      </w:r>
      <w:r w:rsidRPr="004D748E">
        <w:rPr>
          <w:rFonts w:ascii="Arial" w:hAnsi="Arial" w:cs="Arial"/>
          <w:b/>
          <w:color w:val="000000" w:themeColor="text1"/>
        </w:rPr>
        <w:tab/>
      </w:r>
      <w:r w:rsidRPr="004D748E">
        <w:rPr>
          <w:rFonts w:ascii="Arial" w:hAnsi="Arial" w:cs="Arial"/>
          <w:b/>
          <w:color w:val="000000" w:themeColor="text1"/>
        </w:rPr>
        <w:tab/>
      </w:r>
      <w:r w:rsidRPr="004D748E">
        <w:rPr>
          <w:rFonts w:ascii="Arial" w:hAnsi="Arial" w:cs="Arial"/>
          <w:b/>
          <w:color w:val="000000" w:themeColor="text1"/>
        </w:rPr>
        <w:tab/>
      </w:r>
      <w:r w:rsidRPr="004D748E">
        <w:rPr>
          <w:rFonts w:ascii="Arial" w:hAnsi="Arial" w:cs="Arial"/>
          <w:b/>
          <w:color w:val="000000" w:themeColor="text1"/>
        </w:rPr>
        <w:tab/>
      </w:r>
      <w:r w:rsidRPr="004D748E">
        <w:rPr>
          <w:rFonts w:ascii="Arial" w:hAnsi="Arial" w:cs="Arial"/>
          <w:b/>
          <w:color w:val="000000" w:themeColor="text1"/>
        </w:rPr>
        <w:tab/>
        <w:t>WYKONAWCA</w:t>
      </w:r>
    </w:p>
    <w:p w14:paraId="5A3A2519" w14:textId="77777777" w:rsidR="0015291D" w:rsidRPr="004D748E" w:rsidRDefault="0015291D" w:rsidP="00413B10">
      <w:pPr>
        <w:spacing w:before="120" w:after="0" w:line="276" w:lineRule="auto"/>
        <w:rPr>
          <w:rFonts w:ascii="Arial" w:hAnsi="Arial" w:cs="Arial"/>
          <w:b/>
          <w:color w:val="000000" w:themeColor="text1"/>
        </w:rPr>
      </w:pPr>
      <w:bookmarkStart w:id="27" w:name="_Toc441820996"/>
      <w:r w:rsidRPr="004D748E">
        <w:rPr>
          <w:rFonts w:ascii="Arial" w:hAnsi="Arial" w:cs="Arial"/>
          <w:b/>
          <w:color w:val="000000" w:themeColor="text1"/>
        </w:rPr>
        <w:br w:type="page"/>
      </w:r>
    </w:p>
    <w:p w14:paraId="1A48DCE8" w14:textId="184D0CE4" w:rsidR="003131D4" w:rsidRPr="004D748E" w:rsidRDefault="00054620" w:rsidP="00413B10">
      <w:pPr>
        <w:spacing w:before="120" w:after="0" w:line="276" w:lineRule="auto"/>
        <w:jc w:val="right"/>
        <w:outlineLvl w:val="1"/>
        <w:rPr>
          <w:rFonts w:ascii="Arial" w:eastAsia="Times New Roman" w:hAnsi="Arial" w:cs="Arial"/>
          <w:color w:val="000000" w:themeColor="text1"/>
        </w:rPr>
      </w:pPr>
      <w:r w:rsidRPr="004D748E">
        <w:rPr>
          <w:rFonts w:ascii="Arial" w:eastAsia="Times New Roman" w:hAnsi="Arial" w:cs="Arial"/>
          <w:color w:val="000000" w:themeColor="text1"/>
        </w:rPr>
        <w:lastRenderedPageBreak/>
        <w:t xml:space="preserve">Załącznik nr </w:t>
      </w:r>
      <w:bookmarkEnd w:id="27"/>
      <w:r w:rsidR="008343AB" w:rsidRPr="004D748E">
        <w:rPr>
          <w:rFonts w:ascii="Arial" w:eastAsia="Times New Roman" w:hAnsi="Arial" w:cs="Arial"/>
          <w:color w:val="000000" w:themeColor="text1"/>
        </w:rPr>
        <w:t>4</w:t>
      </w:r>
      <w:r w:rsidR="0015291D" w:rsidRPr="004D748E">
        <w:rPr>
          <w:rFonts w:ascii="Arial" w:eastAsia="Times New Roman" w:hAnsi="Arial" w:cs="Arial"/>
          <w:color w:val="000000" w:themeColor="text1"/>
        </w:rPr>
        <w:t xml:space="preserve"> do Umowy</w:t>
      </w:r>
    </w:p>
    <w:p w14:paraId="68B2EECE" w14:textId="77777777" w:rsidR="0015291D" w:rsidRPr="004D748E" w:rsidRDefault="0015291D" w:rsidP="00413B10">
      <w:pPr>
        <w:spacing w:before="120" w:after="0" w:line="276" w:lineRule="auto"/>
        <w:jc w:val="right"/>
        <w:outlineLvl w:val="1"/>
        <w:rPr>
          <w:rFonts w:ascii="Arial" w:eastAsia="Times New Roman" w:hAnsi="Arial" w:cs="Arial"/>
          <w:color w:val="000000" w:themeColor="text1"/>
        </w:rPr>
      </w:pPr>
    </w:p>
    <w:p w14:paraId="6B06B360" w14:textId="77777777" w:rsidR="00F32D6E" w:rsidRPr="004D748E" w:rsidRDefault="00F32D6E" w:rsidP="00413B10">
      <w:pPr>
        <w:spacing w:before="120" w:after="0" w:line="276" w:lineRule="auto"/>
        <w:jc w:val="right"/>
        <w:outlineLvl w:val="1"/>
        <w:rPr>
          <w:rFonts w:ascii="Arial" w:eastAsia="Times New Roman" w:hAnsi="Arial" w:cs="Arial"/>
          <w:color w:val="000000" w:themeColor="text1"/>
        </w:rPr>
      </w:pPr>
    </w:p>
    <w:p w14:paraId="1BCA847E" w14:textId="3CE6B32C" w:rsidR="00A07DF4" w:rsidRPr="004D748E" w:rsidRDefault="00A57C3D" w:rsidP="00413B10">
      <w:pPr>
        <w:spacing w:before="120" w:after="0" w:line="276" w:lineRule="auto"/>
        <w:jc w:val="center"/>
        <w:outlineLvl w:val="1"/>
        <w:rPr>
          <w:rFonts w:ascii="Arial" w:eastAsia="Times New Roman" w:hAnsi="Arial" w:cs="Arial"/>
          <w:b/>
          <w:color w:val="000000" w:themeColor="text1"/>
        </w:rPr>
      </w:pPr>
      <w:bookmarkStart w:id="28" w:name="_Toc442178731"/>
      <w:r w:rsidRPr="004D748E">
        <w:rPr>
          <w:rFonts w:ascii="Arial" w:eastAsia="Times New Roman" w:hAnsi="Arial" w:cs="Arial"/>
          <w:b/>
          <w:color w:val="000000" w:themeColor="text1"/>
        </w:rPr>
        <w:t>KOPIE POLIS UBEZPIECZENIOWYCH</w:t>
      </w:r>
      <w:bookmarkEnd w:id="28"/>
    </w:p>
    <w:p w14:paraId="78E73F05" w14:textId="0788ABCB" w:rsidR="00885281" w:rsidRPr="004D748E" w:rsidRDefault="00885281" w:rsidP="00413B10">
      <w:pPr>
        <w:spacing w:before="120" w:after="0" w:line="276" w:lineRule="auto"/>
        <w:jc w:val="center"/>
        <w:rPr>
          <w:rFonts w:ascii="Arial" w:eastAsia="Calibri" w:hAnsi="Arial" w:cs="Arial"/>
          <w:b/>
        </w:rPr>
      </w:pPr>
      <w:r w:rsidRPr="004D748E">
        <w:rPr>
          <w:rFonts w:ascii="Arial" w:eastAsia="Calibri" w:hAnsi="Arial" w:cs="Arial"/>
          <w:b/>
        </w:rPr>
        <w:t>z dowodami zapłaty składek</w:t>
      </w:r>
    </w:p>
    <w:p w14:paraId="5A69A378" w14:textId="77777777" w:rsidR="00885281" w:rsidRPr="004D748E" w:rsidRDefault="00885281" w:rsidP="00413B10">
      <w:pPr>
        <w:spacing w:before="120" w:after="0" w:line="276" w:lineRule="auto"/>
        <w:jc w:val="center"/>
        <w:rPr>
          <w:rFonts w:ascii="Arial" w:eastAsia="Calibri" w:hAnsi="Arial" w:cs="Arial"/>
          <w:b/>
        </w:rPr>
      </w:pPr>
    </w:p>
    <w:p w14:paraId="21B107CA" w14:textId="77777777" w:rsidR="00885281" w:rsidRPr="004D748E" w:rsidRDefault="00885281" w:rsidP="00413B10">
      <w:pPr>
        <w:spacing w:before="120" w:after="0" w:line="276" w:lineRule="auto"/>
        <w:jc w:val="center"/>
        <w:rPr>
          <w:rFonts w:ascii="Arial" w:eastAsia="Calibri" w:hAnsi="Arial" w:cs="Arial"/>
          <w:b/>
        </w:rPr>
      </w:pPr>
    </w:p>
    <w:p w14:paraId="1F849804" w14:textId="77777777" w:rsidR="00885281" w:rsidRPr="004D748E" w:rsidRDefault="00885281" w:rsidP="00413B10">
      <w:pPr>
        <w:spacing w:before="120" w:after="0" w:line="276" w:lineRule="auto"/>
        <w:jc w:val="center"/>
        <w:rPr>
          <w:rFonts w:ascii="Arial" w:eastAsia="Calibri" w:hAnsi="Arial" w:cs="Arial"/>
          <w:b/>
        </w:rPr>
      </w:pPr>
    </w:p>
    <w:p w14:paraId="3CC89DCE" w14:textId="77777777" w:rsidR="00885281" w:rsidRPr="004D748E" w:rsidRDefault="00885281" w:rsidP="00413B10">
      <w:pPr>
        <w:spacing w:before="120" w:after="0" w:line="276" w:lineRule="auto"/>
        <w:jc w:val="center"/>
        <w:rPr>
          <w:rFonts w:ascii="Arial" w:eastAsia="Calibri" w:hAnsi="Arial" w:cs="Arial"/>
          <w:b/>
        </w:rPr>
      </w:pPr>
    </w:p>
    <w:p w14:paraId="775AC532" w14:textId="77777777" w:rsidR="00885281" w:rsidRPr="004D748E" w:rsidRDefault="00885281" w:rsidP="00413B10">
      <w:pPr>
        <w:spacing w:before="120" w:after="0" w:line="276" w:lineRule="auto"/>
        <w:jc w:val="center"/>
        <w:rPr>
          <w:rFonts w:ascii="Arial" w:eastAsia="Calibri" w:hAnsi="Arial" w:cs="Arial"/>
          <w:b/>
        </w:rPr>
      </w:pPr>
    </w:p>
    <w:p w14:paraId="704BF570" w14:textId="77777777" w:rsidR="00885281" w:rsidRPr="004D748E" w:rsidRDefault="00885281" w:rsidP="00413B10">
      <w:pPr>
        <w:spacing w:before="120" w:after="0" w:line="276" w:lineRule="auto"/>
        <w:jc w:val="center"/>
        <w:rPr>
          <w:rFonts w:ascii="Arial" w:eastAsia="Calibri" w:hAnsi="Arial" w:cs="Arial"/>
          <w:b/>
        </w:rPr>
      </w:pPr>
    </w:p>
    <w:p w14:paraId="2D13C7A5" w14:textId="77777777" w:rsidR="00885281" w:rsidRPr="004D748E" w:rsidRDefault="00885281" w:rsidP="00413B10">
      <w:pPr>
        <w:spacing w:before="120" w:after="0" w:line="276" w:lineRule="auto"/>
        <w:jc w:val="center"/>
        <w:rPr>
          <w:rFonts w:ascii="Arial" w:eastAsia="Calibri" w:hAnsi="Arial" w:cs="Arial"/>
          <w:b/>
        </w:rPr>
      </w:pPr>
    </w:p>
    <w:p w14:paraId="6ADEC574" w14:textId="77777777" w:rsidR="00885281" w:rsidRPr="004D748E" w:rsidRDefault="00885281" w:rsidP="00413B10">
      <w:pPr>
        <w:spacing w:before="120" w:after="0" w:line="276" w:lineRule="auto"/>
        <w:jc w:val="center"/>
        <w:rPr>
          <w:rFonts w:ascii="Arial" w:eastAsia="Calibri" w:hAnsi="Arial" w:cs="Arial"/>
          <w:b/>
        </w:rPr>
      </w:pPr>
    </w:p>
    <w:p w14:paraId="7F49DC09" w14:textId="77777777" w:rsidR="00885281" w:rsidRPr="004D748E" w:rsidRDefault="00885281" w:rsidP="00413B10">
      <w:pPr>
        <w:spacing w:before="120" w:after="0" w:line="276" w:lineRule="auto"/>
        <w:jc w:val="center"/>
        <w:rPr>
          <w:rFonts w:ascii="Arial" w:eastAsia="Calibri" w:hAnsi="Arial" w:cs="Arial"/>
          <w:b/>
        </w:rPr>
      </w:pPr>
      <w:r w:rsidRPr="004D748E">
        <w:rPr>
          <w:rFonts w:ascii="Arial" w:eastAsia="Calibri" w:hAnsi="Arial" w:cs="Arial"/>
          <w:b/>
        </w:rPr>
        <w:t>UWAGA:</w:t>
      </w:r>
    </w:p>
    <w:p w14:paraId="2EA9F10C" w14:textId="77777777" w:rsidR="00885281" w:rsidRPr="00470936" w:rsidRDefault="00885281" w:rsidP="00413B10">
      <w:pPr>
        <w:spacing w:before="120" w:after="0" w:line="276" w:lineRule="auto"/>
        <w:jc w:val="center"/>
        <w:rPr>
          <w:rFonts w:ascii="Arial" w:eastAsia="Calibri" w:hAnsi="Arial" w:cs="Arial"/>
          <w:b/>
        </w:rPr>
      </w:pPr>
      <w:r w:rsidRPr="00470936">
        <w:rPr>
          <w:rFonts w:ascii="Arial" w:eastAsia="Calibri" w:hAnsi="Arial" w:cs="Arial"/>
          <w:b/>
        </w:rPr>
        <w:t>NINIEJSZY ZAŁĄCZNIK (TJ. POLISY) DOSTARCZA WYKONAWCA</w:t>
      </w:r>
    </w:p>
    <w:p w14:paraId="01BA0F4E" w14:textId="77777777" w:rsidR="00885281" w:rsidRPr="004D748E" w:rsidRDefault="00885281" w:rsidP="00413B10">
      <w:pPr>
        <w:spacing w:before="120" w:after="0" w:line="276" w:lineRule="auto"/>
        <w:rPr>
          <w:rFonts w:ascii="Arial" w:eastAsia="Times New Roman" w:hAnsi="Arial" w:cs="Arial"/>
          <w:color w:val="000000" w:themeColor="text1"/>
        </w:rPr>
      </w:pPr>
      <w:bookmarkStart w:id="29" w:name="_Toc441821000"/>
      <w:r w:rsidRPr="004D748E">
        <w:rPr>
          <w:rFonts w:ascii="Arial" w:eastAsia="Times New Roman" w:hAnsi="Arial" w:cs="Arial"/>
          <w:color w:val="000000" w:themeColor="text1"/>
        </w:rPr>
        <w:br w:type="page"/>
      </w:r>
    </w:p>
    <w:p w14:paraId="39C1CF3F" w14:textId="0EDF12CC" w:rsidR="00054620" w:rsidRPr="004D748E" w:rsidRDefault="00A57C3D" w:rsidP="00413B10">
      <w:pPr>
        <w:spacing w:before="120" w:after="0" w:line="276" w:lineRule="auto"/>
        <w:jc w:val="right"/>
        <w:outlineLvl w:val="1"/>
        <w:rPr>
          <w:rFonts w:ascii="Arial" w:eastAsia="Times New Roman" w:hAnsi="Arial" w:cs="Arial"/>
          <w:color w:val="000000" w:themeColor="text1"/>
        </w:rPr>
      </w:pPr>
      <w:r w:rsidRPr="004D748E">
        <w:rPr>
          <w:rFonts w:ascii="Arial" w:eastAsia="Times New Roman" w:hAnsi="Arial" w:cs="Arial"/>
          <w:color w:val="000000" w:themeColor="text1"/>
        </w:rPr>
        <w:lastRenderedPageBreak/>
        <w:t>Z</w:t>
      </w:r>
      <w:r w:rsidR="00054620" w:rsidRPr="004D748E">
        <w:rPr>
          <w:rFonts w:ascii="Arial" w:eastAsia="Times New Roman" w:hAnsi="Arial" w:cs="Arial"/>
          <w:color w:val="000000" w:themeColor="text1"/>
        </w:rPr>
        <w:t xml:space="preserve">ałącznik nr </w:t>
      </w:r>
      <w:bookmarkEnd w:id="29"/>
      <w:r w:rsidR="006F0020" w:rsidRPr="004D748E">
        <w:rPr>
          <w:rFonts w:ascii="Arial" w:eastAsia="Times New Roman" w:hAnsi="Arial" w:cs="Arial"/>
          <w:color w:val="000000" w:themeColor="text1"/>
        </w:rPr>
        <w:t>5</w:t>
      </w:r>
      <w:r w:rsidR="00885281" w:rsidRPr="004D748E">
        <w:rPr>
          <w:rFonts w:ascii="Arial" w:eastAsia="Times New Roman" w:hAnsi="Arial" w:cs="Arial"/>
          <w:color w:val="000000" w:themeColor="text1"/>
        </w:rPr>
        <w:t xml:space="preserve"> do Umowy</w:t>
      </w:r>
    </w:p>
    <w:p w14:paraId="7B8C539A" w14:textId="77777777" w:rsidR="00885281" w:rsidRPr="004D748E" w:rsidRDefault="00885281" w:rsidP="00413B10">
      <w:pPr>
        <w:spacing w:before="120" w:after="0" w:line="276" w:lineRule="auto"/>
        <w:jc w:val="right"/>
        <w:outlineLvl w:val="1"/>
        <w:rPr>
          <w:rFonts w:ascii="Arial" w:eastAsia="Times New Roman" w:hAnsi="Arial" w:cs="Arial"/>
          <w:color w:val="000000" w:themeColor="text1"/>
        </w:rPr>
      </w:pPr>
    </w:p>
    <w:p w14:paraId="5B38781B" w14:textId="79CE4601" w:rsidR="00054620" w:rsidRPr="004D748E" w:rsidRDefault="00E0187E" w:rsidP="00413B10">
      <w:pPr>
        <w:spacing w:before="120" w:after="0" w:line="276" w:lineRule="auto"/>
        <w:jc w:val="center"/>
        <w:outlineLvl w:val="1"/>
        <w:rPr>
          <w:rFonts w:ascii="Arial" w:eastAsia="Times New Roman" w:hAnsi="Arial" w:cs="Arial"/>
          <w:b/>
          <w:bCs/>
          <w:color w:val="000000" w:themeColor="text1"/>
        </w:rPr>
      </w:pPr>
      <w:bookmarkStart w:id="30" w:name="_Toc441821001"/>
      <w:r w:rsidRPr="004D748E">
        <w:rPr>
          <w:rFonts w:ascii="Arial" w:eastAsia="Times New Roman" w:hAnsi="Arial" w:cs="Arial"/>
          <w:b/>
          <w:bCs/>
          <w:color w:val="000000" w:themeColor="text1"/>
        </w:rPr>
        <w:t>ROZWIĄ</w:t>
      </w:r>
      <w:r w:rsidR="00DE312F" w:rsidRPr="004D748E">
        <w:rPr>
          <w:rFonts w:ascii="Arial" w:eastAsia="Times New Roman" w:hAnsi="Arial" w:cs="Arial"/>
          <w:b/>
          <w:bCs/>
          <w:color w:val="000000" w:themeColor="text1"/>
        </w:rPr>
        <w:t>ZANIE</w:t>
      </w:r>
      <w:r w:rsidRPr="004D748E">
        <w:rPr>
          <w:rFonts w:ascii="Arial" w:eastAsia="Times New Roman" w:hAnsi="Arial" w:cs="Arial"/>
          <w:b/>
          <w:bCs/>
          <w:color w:val="000000" w:themeColor="text1"/>
        </w:rPr>
        <w:t xml:space="preserve"> I </w:t>
      </w:r>
      <w:r w:rsidR="00A57C3D" w:rsidRPr="004D748E">
        <w:rPr>
          <w:rFonts w:ascii="Arial" w:eastAsia="Times New Roman" w:hAnsi="Arial" w:cs="Arial"/>
          <w:b/>
          <w:bCs/>
          <w:color w:val="000000" w:themeColor="text1"/>
        </w:rPr>
        <w:t>ODSTĄPIENIE OD UMOWY</w:t>
      </w:r>
      <w:bookmarkEnd w:id="30"/>
    </w:p>
    <w:p w14:paraId="7B1C64E7" w14:textId="04F31979" w:rsidR="00F32D6E" w:rsidRPr="004D748E" w:rsidRDefault="00F32D6E" w:rsidP="00413B10">
      <w:pPr>
        <w:spacing w:before="120" w:after="0" w:line="276" w:lineRule="auto"/>
        <w:jc w:val="center"/>
        <w:rPr>
          <w:rFonts w:ascii="Arial" w:eastAsia="Calibri" w:hAnsi="Arial" w:cs="Arial"/>
        </w:rPr>
      </w:pPr>
    </w:p>
    <w:p w14:paraId="7D24DBE5" w14:textId="77777777" w:rsidR="00130C1B" w:rsidRPr="004D748E" w:rsidRDefault="00130C1B" w:rsidP="00413B10">
      <w:pPr>
        <w:spacing w:before="120" w:after="0" w:line="276" w:lineRule="auto"/>
        <w:jc w:val="center"/>
        <w:rPr>
          <w:rFonts w:ascii="Arial" w:eastAsia="Calibri" w:hAnsi="Arial" w:cs="Arial"/>
        </w:rPr>
      </w:pPr>
    </w:p>
    <w:p w14:paraId="539856A6" w14:textId="77777777" w:rsidR="004B1DA1" w:rsidRPr="008E7B70" w:rsidRDefault="004B1DA1" w:rsidP="00413B10">
      <w:pPr>
        <w:widowControl w:val="0"/>
        <w:numPr>
          <w:ilvl w:val="0"/>
          <w:numId w:val="18"/>
        </w:numPr>
        <w:adjustRightInd w:val="0"/>
        <w:spacing w:before="120" w:after="0" w:line="276" w:lineRule="auto"/>
        <w:ind w:left="284" w:hanging="284"/>
        <w:jc w:val="both"/>
        <w:textAlignment w:val="baseline"/>
        <w:rPr>
          <w:rFonts w:ascii="Arial" w:eastAsia="Calibri" w:hAnsi="Arial" w:cs="Arial"/>
        </w:rPr>
      </w:pPr>
      <w:bookmarkStart w:id="31" w:name="_Ref378752260"/>
      <w:r w:rsidRPr="008E7B70">
        <w:rPr>
          <w:rFonts w:ascii="Arial" w:eastAsia="Calibri" w:hAnsi="Arial" w:cs="Arial"/>
        </w:rPr>
        <w:t>Umowa może zostać rozwiązana w każdym czasie na mocy porozumienia Stron.</w:t>
      </w:r>
    </w:p>
    <w:p w14:paraId="164103FC" w14:textId="77777777" w:rsidR="004B1DA1" w:rsidRPr="004B1DA1" w:rsidRDefault="004B1DA1" w:rsidP="00413B10">
      <w:pPr>
        <w:widowControl w:val="0"/>
        <w:numPr>
          <w:ilvl w:val="0"/>
          <w:numId w:val="18"/>
        </w:numPr>
        <w:adjustRightInd w:val="0"/>
        <w:spacing w:before="120" w:after="0" w:line="276" w:lineRule="auto"/>
        <w:jc w:val="both"/>
        <w:textAlignment w:val="baseline"/>
        <w:rPr>
          <w:rFonts w:ascii="Arial" w:eastAsia="Calibri" w:hAnsi="Arial" w:cs="Arial"/>
        </w:rPr>
      </w:pPr>
      <w:r w:rsidRPr="008E7B70">
        <w:rPr>
          <w:rFonts w:ascii="Arial" w:eastAsia="Calibri" w:hAnsi="Arial" w:cs="Arial"/>
        </w:rPr>
        <w:t xml:space="preserve">Strony mogą rozwiązać Umowę w przypadkach i na zasadach określonych w </w:t>
      </w:r>
      <w:r w:rsidRPr="004B1DA1">
        <w:rPr>
          <w:rFonts w:ascii="Arial" w:eastAsia="Calibri" w:hAnsi="Arial" w:cs="Arial"/>
        </w:rPr>
        <w:t>niniejszym załączniku.</w:t>
      </w:r>
    </w:p>
    <w:p w14:paraId="258A50D0" w14:textId="449E7A59" w:rsidR="004B1DA1" w:rsidRDefault="004B1DA1" w:rsidP="00413B10">
      <w:pPr>
        <w:widowControl w:val="0"/>
        <w:numPr>
          <w:ilvl w:val="0"/>
          <w:numId w:val="18"/>
        </w:numPr>
        <w:adjustRightInd w:val="0"/>
        <w:spacing w:before="120" w:after="0" w:line="276" w:lineRule="auto"/>
        <w:ind w:left="284" w:hanging="284"/>
        <w:jc w:val="both"/>
        <w:textAlignment w:val="baseline"/>
        <w:rPr>
          <w:rFonts w:ascii="Arial" w:hAnsi="Arial" w:cs="Arial"/>
        </w:rPr>
      </w:pPr>
      <w:r w:rsidRPr="008E7B70">
        <w:rPr>
          <w:rFonts w:ascii="Arial" w:eastAsia="Calibri" w:hAnsi="Arial" w:cs="Arial"/>
        </w:rPr>
        <w:t xml:space="preserve">Niezależnie od postanowień niniejszego </w:t>
      </w:r>
      <w:r w:rsidRPr="004B1DA1">
        <w:rPr>
          <w:rFonts w:ascii="Arial" w:eastAsia="Calibri" w:hAnsi="Arial" w:cs="Arial"/>
        </w:rPr>
        <w:t>załącznika,</w:t>
      </w:r>
      <w:r w:rsidRPr="008E7B70">
        <w:rPr>
          <w:rFonts w:ascii="Arial" w:eastAsia="Calibri" w:hAnsi="Arial" w:cs="Arial"/>
        </w:rPr>
        <w:t xml:space="preserve"> każda ze Stron Umowy może od niej odstąpić w przypadkach i w sposób określony ustawą, w szczególności Kodeksem cywilnym</w:t>
      </w:r>
    </w:p>
    <w:p w14:paraId="6DAF9DCB" w14:textId="5E3800FA" w:rsidR="00697A16" w:rsidRPr="004D748E" w:rsidRDefault="00697A16" w:rsidP="00413B10">
      <w:pPr>
        <w:widowControl w:val="0"/>
        <w:numPr>
          <w:ilvl w:val="0"/>
          <w:numId w:val="18"/>
        </w:numPr>
        <w:adjustRightInd w:val="0"/>
        <w:spacing w:before="120" w:after="0" w:line="276" w:lineRule="auto"/>
        <w:ind w:left="284" w:hanging="284"/>
        <w:jc w:val="both"/>
        <w:textAlignment w:val="baseline"/>
        <w:rPr>
          <w:rFonts w:ascii="Arial" w:hAnsi="Arial" w:cs="Arial"/>
        </w:rPr>
      </w:pPr>
      <w:r w:rsidRPr="004D748E">
        <w:rPr>
          <w:rFonts w:ascii="Arial" w:hAnsi="Arial" w:cs="Arial"/>
        </w:rPr>
        <w:t>Niezależnie od możliwości odstąpienia przez Zamawiającego od Umowy na podstawie ust. </w:t>
      </w:r>
      <w:r w:rsidRPr="004D748E">
        <w:rPr>
          <w:rFonts w:ascii="Arial" w:hAnsi="Arial" w:cs="Arial"/>
        </w:rPr>
        <w:fldChar w:fldCharType="begin"/>
      </w:r>
      <w:r w:rsidRPr="004D748E">
        <w:rPr>
          <w:rFonts w:ascii="Arial" w:hAnsi="Arial" w:cs="Arial"/>
        </w:rPr>
        <w:instrText xml:space="preserve"> REF _Ref378752123 \r \h  \* MERGEFORMAT </w:instrText>
      </w:r>
      <w:r w:rsidRPr="004D748E">
        <w:rPr>
          <w:rFonts w:ascii="Arial" w:hAnsi="Arial" w:cs="Arial"/>
        </w:rPr>
      </w:r>
      <w:r w:rsidRPr="004D748E">
        <w:rPr>
          <w:rFonts w:ascii="Arial" w:hAnsi="Arial" w:cs="Arial"/>
        </w:rPr>
        <w:fldChar w:fldCharType="separate"/>
      </w:r>
      <w:r w:rsidR="00CD63DE" w:rsidRPr="004D748E">
        <w:rPr>
          <w:rFonts w:ascii="Arial" w:hAnsi="Arial" w:cs="Arial"/>
        </w:rPr>
        <w:t>1</w:t>
      </w:r>
      <w:r w:rsidRPr="004D748E">
        <w:rPr>
          <w:rFonts w:ascii="Arial" w:hAnsi="Arial" w:cs="Arial"/>
        </w:rPr>
        <w:fldChar w:fldCharType="end"/>
      </w:r>
      <w:r w:rsidRPr="004D748E">
        <w:rPr>
          <w:rFonts w:ascii="Arial" w:hAnsi="Arial" w:cs="Arial"/>
        </w:rPr>
        <w:t xml:space="preserve"> oraz innych postanowień Umowy, Zamawiający może od Umowy odstąpić w całości lub w części, tj. co do jeszcze nie wykonanego zakresu prac, w przypadku:</w:t>
      </w:r>
      <w:bookmarkEnd w:id="31"/>
    </w:p>
    <w:p w14:paraId="05455D20" w14:textId="66EB2B3B" w:rsidR="00697A16" w:rsidRPr="004D748E" w:rsidRDefault="00697A16" w:rsidP="00413B10">
      <w:pPr>
        <w:pStyle w:val="Akapitzlist"/>
        <w:widowControl w:val="0"/>
        <w:numPr>
          <w:ilvl w:val="1"/>
          <w:numId w:val="33"/>
        </w:numPr>
        <w:adjustRightInd w:val="0"/>
        <w:spacing w:before="120" w:after="0"/>
        <w:ind w:left="709" w:hanging="283"/>
        <w:contextualSpacing w:val="0"/>
        <w:jc w:val="both"/>
        <w:textAlignment w:val="baseline"/>
        <w:rPr>
          <w:rFonts w:ascii="Arial" w:hAnsi="Arial" w:cs="Arial"/>
        </w:rPr>
      </w:pPr>
      <w:r w:rsidRPr="004D748E">
        <w:rPr>
          <w:rFonts w:ascii="Arial" w:hAnsi="Arial" w:cs="Arial"/>
        </w:rPr>
        <w:t>otwarcia postępowania likwidacyjnego Wykonawcy;</w:t>
      </w:r>
    </w:p>
    <w:p w14:paraId="4D4AE546" w14:textId="4D4A9BC0" w:rsidR="004B1DA1" w:rsidRDefault="004B1DA1" w:rsidP="00413B10">
      <w:pPr>
        <w:widowControl w:val="0"/>
        <w:numPr>
          <w:ilvl w:val="1"/>
          <w:numId w:val="33"/>
        </w:numPr>
        <w:adjustRightInd w:val="0"/>
        <w:spacing w:before="120" w:after="0" w:line="276" w:lineRule="auto"/>
        <w:ind w:left="709" w:hanging="283"/>
        <w:jc w:val="both"/>
        <w:textAlignment w:val="baseline"/>
        <w:rPr>
          <w:rFonts w:ascii="Arial" w:hAnsi="Arial" w:cs="Arial"/>
        </w:rPr>
      </w:pPr>
      <w:r w:rsidRPr="008E7B70">
        <w:rPr>
          <w:rFonts w:ascii="Arial" w:eastAsia="Calibri" w:hAnsi="Arial" w:cs="Arial"/>
        </w:rPr>
        <w:t>popadnięcia przez Wykonawcę w stan niewypłacalności w rozumieniu ustawy z dnia 28 lutego 2003r. Prawo upadłościowe</w:t>
      </w:r>
    </w:p>
    <w:p w14:paraId="0FC67F19" w14:textId="5E430CB2" w:rsidR="00697A16" w:rsidRPr="004D748E" w:rsidRDefault="00697A16" w:rsidP="00413B10">
      <w:pPr>
        <w:widowControl w:val="0"/>
        <w:numPr>
          <w:ilvl w:val="1"/>
          <w:numId w:val="33"/>
        </w:numPr>
        <w:adjustRightInd w:val="0"/>
        <w:spacing w:before="120" w:after="0" w:line="276" w:lineRule="auto"/>
        <w:ind w:left="709" w:hanging="283"/>
        <w:jc w:val="both"/>
        <w:textAlignment w:val="baseline"/>
        <w:rPr>
          <w:rFonts w:ascii="Arial" w:hAnsi="Arial" w:cs="Arial"/>
        </w:rPr>
      </w:pPr>
      <w:r w:rsidRPr="004D748E">
        <w:rPr>
          <w:rFonts w:ascii="Arial" w:hAnsi="Arial" w:cs="Arial"/>
        </w:rPr>
        <w:t xml:space="preserve">nierozpoczęcia w terminie </w:t>
      </w:r>
      <w:r w:rsidR="00217E47" w:rsidRPr="004D748E">
        <w:rPr>
          <w:rFonts w:ascii="Arial" w:hAnsi="Arial" w:cs="Arial"/>
        </w:rPr>
        <w:t xml:space="preserve">wskazanym w §1 ust. </w:t>
      </w:r>
      <w:r w:rsidR="00130C1B" w:rsidRPr="004D748E">
        <w:rPr>
          <w:rFonts w:ascii="Arial" w:hAnsi="Arial" w:cs="Arial"/>
        </w:rPr>
        <w:t>3</w:t>
      </w:r>
      <w:r w:rsidR="005C3B66" w:rsidRPr="004D748E">
        <w:rPr>
          <w:rFonts w:ascii="Arial" w:hAnsi="Arial" w:cs="Arial"/>
        </w:rPr>
        <w:t xml:space="preserve"> </w:t>
      </w:r>
      <w:r w:rsidRPr="004D748E">
        <w:rPr>
          <w:rFonts w:ascii="Arial" w:hAnsi="Arial" w:cs="Arial"/>
        </w:rPr>
        <w:t xml:space="preserve">realizacji Przedmiotu Umowy przez Wykonawcę bez uzasadnionej przyczyny lub przerwania realizacji Przedmiotu </w:t>
      </w:r>
      <w:r w:rsidR="009E3B55" w:rsidRPr="004D748E">
        <w:rPr>
          <w:rFonts w:ascii="Arial" w:hAnsi="Arial" w:cs="Arial"/>
        </w:rPr>
        <w:t>Umowy,</w:t>
      </w:r>
      <w:r w:rsidRPr="004D748E">
        <w:rPr>
          <w:rFonts w:ascii="Arial" w:hAnsi="Arial" w:cs="Arial"/>
        </w:rPr>
        <w:t xml:space="preserve"> jeżeli przerwa ta trwała będzie dłużej niż </w:t>
      </w:r>
      <w:r w:rsidR="00885281" w:rsidRPr="004D748E">
        <w:rPr>
          <w:rFonts w:ascii="Arial" w:hAnsi="Arial" w:cs="Arial"/>
          <w:b/>
        </w:rPr>
        <w:t>5</w:t>
      </w:r>
      <w:r w:rsidRPr="004D748E">
        <w:rPr>
          <w:rFonts w:ascii="Arial" w:hAnsi="Arial" w:cs="Arial"/>
          <w:b/>
        </w:rPr>
        <w:t xml:space="preserve"> dni</w:t>
      </w:r>
      <w:r w:rsidRPr="004D748E">
        <w:rPr>
          <w:rFonts w:ascii="Arial" w:hAnsi="Arial" w:cs="Arial"/>
        </w:rPr>
        <w:t>;</w:t>
      </w:r>
    </w:p>
    <w:p w14:paraId="7F9C837E" w14:textId="3DC02333" w:rsidR="00697A16" w:rsidRPr="004D748E" w:rsidRDefault="00697A16" w:rsidP="00413B10">
      <w:pPr>
        <w:widowControl w:val="0"/>
        <w:numPr>
          <w:ilvl w:val="1"/>
          <w:numId w:val="33"/>
        </w:numPr>
        <w:adjustRightInd w:val="0"/>
        <w:spacing w:before="120" w:after="0" w:line="276" w:lineRule="auto"/>
        <w:ind w:left="709" w:hanging="283"/>
        <w:jc w:val="both"/>
        <w:textAlignment w:val="baseline"/>
        <w:rPr>
          <w:rFonts w:ascii="Arial" w:hAnsi="Arial" w:cs="Arial"/>
        </w:rPr>
      </w:pPr>
      <w:r w:rsidRPr="004D748E">
        <w:rPr>
          <w:rFonts w:ascii="Arial" w:hAnsi="Arial" w:cs="Arial"/>
        </w:rPr>
        <w:t>naruszenia przez Wykonawcę któregokolwiek z terminów wykonania Przedmiotu Umowy;</w:t>
      </w:r>
    </w:p>
    <w:p w14:paraId="69290F9C" w14:textId="60F928CC" w:rsidR="00697A16" w:rsidRPr="004D748E" w:rsidRDefault="00697A16" w:rsidP="00413B10">
      <w:pPr>
        <w:widowControl w:val="0"/>
        <w:numPr>
          <w:ilvl w:val="1"/>
          <w:numId w:val="33"/>
        </w:numPr>
        <w:adjustRightInd w:val="0"/>
        <w:spacing w:before="120" w:after="0" w:line="276" w:lineRule="auto"/>
        <w:ind w:left="709" w:hanging="283"/>
        <w:jc w:val="both"/>
        <w:textAlignment w:val="baseline"/>
        <w:rPr>
          <w:rFonts w:ascii="Arial" w:hAnsi="Arial" w:cs="Arial"/>
        </w:rPr>
      </w:pPr>
      <w:r w:rsidRPr="004D748E">
        <w:rPr>
          <w:rFonts w:ascii="Arial" w:hAnsi="Arial" w:cs="Arial"/>
        </w:rPr>
        <w:t>nieusunięcia przez Wykonawcę w terminie wad Przedmiotu Umowy lub jego części, stwierdzonego w trakcie odbioru lub objętego Gwarancją lub rękojmią</w:t>
      </w:r>
      <w:r w:rsidR="00DB66DA" w:rsidRPr="004D748E">
        <w:rPr>
          <w:rFonts w:ascii="Arial" w:hAnsi="Arial" w:cs="Arial"/>
        </w:rPr>
        <w:t>, w tym niewykonania w sposób należyty usług objętych Przedmiotem Umowy;</w:t>
      </w:r>
    </w:p>
    <w:p w14:paraId="201C4F1A" w14:textId="77777777" w:rsidR="00697A16" w:rsidRPr="004D748E" w:rsidRDefault="00697A16" w:rsidP="00413B10">
      <w:pPr>
        <w:widowControl w:val="0"/>
        <w:numPr>
          <w:ilvl w:val="1"/>
          <w:numId w:val="33"/>
        </w:numPr>
        <w:adjustRightInd w:val="0"/>
        <w:spacing w:before="120" w:after="0" w:line="276" w:lineRule="auto"/>
        <w:ind w:left="709" w:hanging="283"/>
        <w:jc w:val="both"/>
        <w:textAlignment w:val="baseline"/>
        <w:rPr>
          <w:rFonts w:ascii="Arial" w:hAnsi="Arial" w:cs="Arial"/>
        </w:rPr>
      </w:pPr>
      <w:r w:rsidRPr="004D748E">
        <w:rPr>
          <w:rFonts w:ascii="Arial" w:hAnsi="Arial" w:cs="Arial"/>
        </w:rPr>
        <w:t>wykonywania Przedmiotu Umowy przez Wykonawcę w sposób zagrażający mieniu Zamawiającego lub innej spółki zależnej, stowarzyszonej lub powiązanej z TAURON Polska Energia S.A. w Katowicach;</w:t>
      </w:r>
    </w:p>
    <w:p w14:paraId="7A8A767F" w14:textId="77777777" w:rsidR="00697A16" w:rsidRPr="004D748E" w:rsidRDefault="00697A16" w:rsidP="00413B10">
      <w:pPr>
        <w:widowControl w:val="0"/>
        <w:numPr>
          <w:ilvl w:val="1"/>
          <w:numId w:val="33"/>
        </w:numPr>
        <w:adjustRightInd w:val="0"/>
        <w:spacing w:before="120" w:after="0" w:line="276" w:lineRule="auto"/>
        <w:ind w:left="709" w:hanging="283"/>
        <w:jc w:val="both"/>
        <w:textAlignment w:val="baseline"/>
        <w:rPr>
          <w:rFonts w:ascii="Arial" w:hAnsi="Arial" w:cs="Arial"/>
        </w:rPr>
      </w:pPr>
      <w:r w:rsidRPr="004D748E">
        <w:rPr>
          <w:rFonts w:ascii="Arial" w:hAnsi="Arial" w:cs="Arial"/>
        </w:rPr>
        <w:t>naruszenia przez Wykonawcę obowiązku zachowania ciągłości umowy ubezpieczenia;</w:t>
      </w:r>
    </w:p>
    <w:p w14:paraId="39C22D75" w14:textId="7E29ABFF" w:rsidR="00366D5E" w:rsidRPr="004D748E" w:rsidRDefault="00697A16" w:rsidP="00413B10">
      <w:pPr>
        <w:widowControl w:val="0"/>
        <w:numPr>
          <w:ilvl w:val="1"/>
          <w:numId w:val="33"/>
        </w:numPr>
        <w:adjustRightInd w:val="0"/>
        <w:spacing w:before="120" w:after="0" w:line="276" w:lineRule="auto"/>
        <w:ind w:left="709" w:hanging="283"/>
        <w:jc w:val="both"/>
        <w:textAlignment w:val="baseline"/>
        <w:rPr>
          <w:rFonts w:ascii="Arial" w:hAnsi="Arial" w:cs="Arial"/>
        </w:rPr>
      </w:pPr>
      <w:r w:rsidRPr="004D748E">
        <w:rPr>
          <w:rFonts w:ascii="Arial" w:hAnsi="Arial" w:cs="Arial"/>
        </w:rPr>
        <w:t>podjęcia przez Wykonawcę działania zmierzającego do przeniesienia praw lub obowiązków wynikających z Umowy w sposób naruszający postanowienia §</w:t>
      </w:r>
      <w:r w:rsidR="00121987" w:rsidRPr="00470936">
        <w:rPr>
          <w:rFonts w:ascii="Arial" w:hAnsi="Arial" w:cs="Arial"/>
        </w:rPr>
        <w:t>19</w:t>
      </w:r>
      <w:r w:rsidR="00121987" w:rsidRPr="004D748E">
        <w:rPr>
          <w:rFonts w:ascii="Arial" w:hAnsi="Arial" w:cs="Arial"/>
        </w:rPr>
        <w:t> </w:t>
      </w:r>
      <w:r w:rsidRPr="004D748E">
        <w:rPr>
          <w:rFonts w:ascii="Arial" w:hAnsi="Arial" w:cs="Arial"/>
        </w:rPr>
        <w:t>Umowy;</w:t>
      </w:r>
    </w:p>
    <w:p w14:paraId="598A6D8C" w14:textId="77777777" w:rsidR="00366D5E" w:rsidRPr="004D748E" w:rsidRDefault="00697A16" w:rsidP="00413B10">
      <w:pPr>
        <w:widowControl w:val="0"/>
        <w:numPr>
          <w:ilvl w:val="1"/>
          <w:numId w:val="33"/>
        </w:numPr>
        <w:adjustRightInd w:val="0"/>
        <w:spacing w:before="120" w:after="0" w:line="276" w:lineRule="auto"/>
        <w:ind w:left="709" w:hanging="283"/>
        <w:jc w:val="both"/>
        <w:textAlignment w:val="baseline"/>
        <w:rPr>
          <w:rFonts w:ascii="Arial" w:hAnsi="Arial" w:cs="Arial"/>
        </w:rPr>
      </w:pPr>
      <w:r w:rsidRPr="004D748E">
        <w:rPr>
          <w:rFonts w:ascii="Arial" w:hAnsi="Arial" w:cs="Arial"/>
        </w:rPr>
        <w:t>naruszenia przez Wykonawcę obowiązku zachowania poufności;</w:t>
      </w:r>
    </w:p>
    <w:p w14:paraId="0292D356" w14:textId="77777777" w:rsidR="00366D5E" w:rsidRPr="004D748E" w:rsidRDefault="00697A16" w:rsidP="00413B10">
      <w:pPr>
        <w:widowControl w:val="0"/>
        <w:numPr>
          <w:ilvl w:val="1"/>
          <w:numId w:val="33"/>
        </w:numPr>
        <w:adjustRightInd w:val="0"/>
        <w:spacing w:before="120" w:after="0" w:line="276" w:lineRule="auto"/>
        <w:ind w:left="709" w:hanging="432"/>
        <w:jc w:val="both"/>
        <w:textAlignment w:val="baseline"/>
        <w:rPr>
          <w:rFonts w:ascii="Arial" w:hAnsi="Arial" w:cs="Arial"/>
        </w:rPr>
      </w:pPr>
      <w:r w:rsidRPr="004D748E">
        <w:rPr>
          <w:rFonts w:ascii="Arial" w:hAnsi="Arial" w:cs="Arial"/>
        </w:rPr>
        <w:t>naruszenia przez Wykonawcę wymogów dotyczących przetwarzania danych osobowych;</w:t>
      </w:r>
    </w:p>
    <w:p w14:paraId="0D1B0191" w14:textId="1D7CD4A7" w:rsidR="00366D5E" w:rsidRPr="004D748E" w:rsidRDefault="00697A16" w:rsidP="00413B10">
      <w:pPr>
        <w:widowControl w:val="0"/>
        <w:numPr>
          <w:ilvl w:val="1"/>
          <w:numId w:val="33"/>
        </w:numPr>
        <w:adjustRightInd w:val="0"/>
        <w:spacing w:before="120" w:after="0" w:line="276" w:lineRule="auto"/>
        <w:ind w:left="709"/>
        <w:jc w:val="both"/>
        <w:textAlignment w:val="baseline"/>
        <w:rPr>
          <w:rFonts w:ascii="Arial" w:hAnsi="Arial" w:cs="Arial"/>
        </w:rPr>
      </w:pPr>
      <w:r w:rsidRPr="004D748E">
        <w:rPr>
          <w:rFonts w:ascii="Arial" w:hAnsi="Arial" w:cs="Arial"/>
        </w:rPr>
        <w:t xml:space="preserve">powierzenia przez Wykonawcę realizacji Przedmiotu Umowy lub jego części </w:t>
      </w:r>
      <w:r w:rsidR="004B1DA1">
        <w:rPr>
          <w:rFonts w:ascii="Arial" w:hAnsi="Arial" w:cs="Arial"/>
        </w:rPr>
        <w:t>p</w:t>
      </w:r>
      <w:r w:rsidRPr="004D748E">
        <w:rPr>
          <w:rFonts w:ascii="Arial" w:hAnsi="Arial" w:cs="Arial"/>
        </w:rPr>
        <w:t>odwykonawcom bez zgody Zamawiającego;</w:t>
      </w:r>
    </w:p>
    <w:p w14:paraId="4F8191F3" w14:textId="14E5E420" w:rsidR="00366D5E" w:rsidRPr="004D748E" w:rsidRDefault="00697A16" w:rsidP="00413B10">
      <w:pPr>
        <w:widowControl w:val="0"/>
        <w:numPr>
          <w:ilvl w:val="1"/>
          <w:numId w:val="33"/>
        </w:numPr>
        <w:adjustRightInd w:val="0"/>
        <w:spacing w:before="120" w:after="0" w:line="276" w:lineRule="auto"/>
        <w:ind w:left="709"/>
        <w:jc w:val="both"/>
        <w:textAlignment w:val="baseline"/>
        <w:rPr>
          <w:rFonts w:ascii="Arial" w:hAnsi="Arial" w:cs="Arial"/>
        </w:rPr>
      </w:pPr>
      <w:r w:rsidRPr="004D748E">
        <w:rPr>
          <w:rFonts w:ascii="Arial" w:hAnsi="Arial" w:cs="Arial"/>
        </w:rPr>
        <w:t xml:space="preserve">naruszenia przez Wykonawcę innego jego obowiązku, które nie zostało usunięte </w:t>
      </w:r>
      <w:r w:rsidRPr="004D748E">
        <w:rPr>
          <w:rFonts w:ascii="Arial" w:hAnsi="Arial" w:cs="Arial"/>
        </w:rPr>
        <w:lastRenderedPageBreak/>
        <w:t>w ciągu 5 dni od doręczenia Wykonawcy zawiadomienia zawierającego określenie istotnych szczegółów naruszenia i żądania usunięcia wymienionych naruszeń</w:t>
      </w:r>
      <w:r w:rsidR="00A22524" w:rsidRPr="004D748E">
        <w:rPr>
          <w:rFonts w:ascii="Arial" w:hAnsi="Arial" w:cs="Arial"/>
        </w:rPr>
        <w:t>.</w:t>
      </w:r>
    </w:p>
    <w:p w14:paraId="565B6905" w14:textId="5CB51AEC" w:rsidR="00697A16" w:rsidRPr="004D748E" w:rsidRDefault="00697A16" w:rsidP="00413B10">
      <w:pPr>
        <w:pStyle w:val="Akapitzlist"/>
        <w:numPr>
          <w:ilvl w:val="0"/>
          <w:numId w:val="18"/>
        </w:numPr>
        <w:autoSpaceDE w:val="0"/>
        <w:autoSpaceDN w:val="0"/>
        <w:adjustRightInd w:val="0"/>
        <w:spacing w:before="120" w:after="0"/>
        <w:ind w:left="284" w:hanging="284"/>
        <w:contextualSpacing w:val="0"/>
        <w:jc w:val="both"/>
        <w:rPr>
          <w:rFonts w:ascii="Arial" w:hAnsi="Arial" w:cs="Arial"/>
        </w:rPr>
      </w:pPr>
      <w:bookmarkStart w:id="32" w:name="_Ref378752285"/>
      <w:r w:rsidRPr="004D748E">
        <w:rPr>
          <w:rFonts w:ascii="Arial" w:hAnsi="Arial" w:cs="Arial"/>
        </w:rPr>
        <w:t xml:space="preserve">Odstąpienie przez Zamawiającego od części Umowy może nastąpić w szczególności przez sprecyzowanie urządzeń z </w:t>
      </w:r>
      <w:r w:rsidRPr="004D748E">
        <w:rPr>
          <w:rFonts w:ascii="Arial" w:hAnsi="Arial" w:cs="Arial"/>
          <w:b/>
          <w:bCs/>
        </w:rPr>
        <w:t xml:space="preserve">Załącznika nr 1 do Umowy </w:t>
      </w:r>
      <w:r w:rsidRPr="004D748E">
        <w:rPr>
          <w:rFonts w:ascii="Arial" w:hAnsi="Arial" w:cs="Arial"/>
        </w:rPr>
        <w:t xml:space="preserve">lub prac z </w:t>
      </w:r>
      <w:r w:rsidRPr="004D748E">
        <w:rPr>
          <w:rFonts w:ascii="Arial" w:hAnsi="Arial" w:cs="Arial"/>
          <w:b/>
          <w:bCs/>
        </w:rPr>
        <w:t>Załącznika nr 2 do Umowy</w:t>
      </w:r>
      <w:r w:rsidRPr="004D748E">
        <w:rPr>
          <w:rFonts w:ascii="Arial" w:hAnsi="Arial" w:cs="Arial"/>
        </w:rPr>
        <w:t>, w zakresie których</w:t>
      </w:r>
      <w:r w:rsidR="00366D5E" w:rsidRPr="004D748E">
        <w:rPr>
          <w:rFonts w:ascii="Arial" w:hAnsi="Arial" w:cs="Arial"/>
        </w:rPr>
        <w:t xml:space="preserve"> Zamawiający odstępuje od Umowy</w:t>
      </w:r>
      <w:r w:rsidR="00A35B43" w:rsidRPr="004D748E">
        <w:rPr>
          <w:rFonts w:ascii="Arial" w:hAnsi="Arial" w:cs="Arial"/>
        </w:rPr>
        <w:t>.</w:t>
      </w:r>
    </w:p>
    <w:p w14:paraId="0BD8D4FD" w14:textId="5C30DB39" w:rsidR="00697A16" w:rsidRPr="00470936" w:rsidRDefault="00697A16" w:rsidP="00413B10">
      <w:pPr>
        <w:widowControl w:val="0"/>
        <w:numPr>
          <w:ilvl w:val="0"/>
          <w:numId w:val="18"/>
        </w:numPr>
        <w:adjustRightInd w:val="0"/>
        <w:spacing w:before="120" w:after="0" w:line="276" w:lineRule="auto"/>
        <w:ind w:left="284" w:hanging="284"/>
        <w:jc w:val="both"/>
        <w:textAlignment w:val="baseline"/>
        <w:rPr>
          <w:rFonts w:ascii="Arial" w:eastAsiaTheme="majorEastAsia" w:hAnsi="Arial" w:cs="Arial"/>
          <w:b/>
          <w:bCs/>
          <w:smallCaps/>
        </w:rPr>
      </w:pPr>
      <w:r w:rsidRPr="004D748E">
        <w:rPr>
          <w:rFonts w:ascii="Arial" w:hAnsi="Arial" w:cs="Arial"/>
        </w:rPr>
        <w:t>Jeśli przepis ustawy nie stanowi inaczej, uprawnienie do odstąpienia od Umowy na podstawie ust. </w:t>
      </w:r>
      <w:r w:rsidRPr="004D748E">
        <w:rPr>
          <w:rFonts w:ascii="Arial" w:hAnsi="Arial" w:cs="Arial"/>
        </w:rPr>
        <w:fldChar w:fldCharType="begin"/>
      </w:r>
      <w:r w:rsidRPr="004D748E">
        <w:rPr>
          <w:rFonts w:ascii="Arial" w:hAnsi="Arial" w:cs="Arial"/>
        </w:rPr>
        <w:instrText xml:space="preserve"> REF _Ref378752260 \r \h  \* MERGEFORMAT </w:instrText>
      </w:r>
      <w:r w:rsidRPr="004D748E">
        <w:rPr>
          <w:rFonts w:ascii="Arial" w:hAnsi="Arial" w:cs="Arial"/>
        </w:rPr>
      </w:r>
      <w:r w:rsidRPr="004D748E">
        <w:rPr>
          <w:rFonts w:ascii="Arial" w:hAnsi="Arial" w:cs="Arial"/>
        </w:rPr>
        <w:fldChar w:fldCharType="separate"/>
      </w:r>
      <w:r w:rsidR="00CD63DE" w:rsidRPr="004D748E">
        <w:rPr>
          <w:rFonts w:ascii="Arial" w:hAnsi="Arial" w:cs="Arial"/>
        </w:rPr>
        <w:t>2</w:t>
      </w:r>
      <w:r w:rsidRPr="004D748E">
        <w:rPr>
          <w:rFonts w:ascii="Arial" w:hAnsi="Arial" w:cs="Arial"/>
        </w:rPr>
        <w:fldChar w:fldCharType="end"/>
      </w:r>
      <w:r w:rsidRPr="004D748E">
        <w:rPr>
          <w:rFonts w:ascii="Arial" w:hAnsi="Arial" w:cs="Arial"/>
        </w:rPr>
        <w:t xml:space="preserve"> Strona uprawniona może wykonać w </w:t>
      </w:r>
      <w:r w:rsidRPr="00470936">
        <w:rPr>
          <w:rFonts w:ascii="Arial" w:hAnsi="Arial" w:cs="Arial"/>
        </w:rPr>
        <w:t xml:space="preserve">ciągu </w:t>
      </w:r>
      <w:r w:rsidR="00121987" w:rsidRPr="00470936">
        <w:rPr>
          <w:rFonts w:ascii="Arial" w:hAnsi="Arial" w:cs="Arial"/>
        </w:rPr>
        <w:t xml:space="preserve">60 </w:t>
      </w:r>
      <w:r w:rsidRPr="004D748E">
        <w:rPr>
          <w:rFonts w:ascii="Arial" w:hAnsi="Arial" w:cs="Arial"/>
        </w:rPr>
        <w:t>dni od dnia wystąpienia zdarzenia uprawniającego do złożenia oświadczenia o odstąpieniu od Umowy</w:t>
      </w:r>
      <w:r w:rsidR="00514AED" w:rsidRPr="004D748E">
        <w:rPr>
          <w:rFonts w:ascii="Arial" w:hAnsi="Arial" w:cs="Arial"/>
        </w:rPr>
        <w:t xml:space="preserve">, nie później jednak niż do dnia </w:t>
      </w:r>
      <w:bookmarkEnd w:id="32"/>
      <w:r w:rsidR="00121987" w:rsidRPr="00470936">
        <w:rPr>
          <w:rFonts w:ascii="Arial" w:hAnsi="Arial" w:cs="Arial"/>
        </w:rPr>
        <w:t>30</w:t>
      </w:r>
      <w:r w:rsidR="005C3B66" w:rsidRPr="00470936">
        <w:rPr>
          <w:rFonts w:ascii="Arial" w:hAnsi="Arial" w:cs="Arial"/>
        </w:rPr>
        <w:t>.</w:t>
      </w:r>
      <w:r w:rsidR="00121987" w:rsidRPr="00470936">
        <w:rPr>
          <w:rFonts w:ascii="Arial" w:hAnsi="Arial" w:cs="Arial"/>
        </w:rPr>
        <w:t>09</w:t>
      </w:r>
      <w:r w:rsidR="008257B0" w:rsidRPr="00470936">
        <w:rPr>
          <w:rFonts w:ascii="Arial" w:hAnsi="Arial" w:cs="Arial"/>
        </w:rPr>
        <w:t>.</w:t>
      </w:r>
      <w:r w:rsidR="00121987" w:rsidRPr="00470936">
        <w:rPr>
          <w:rFonts w:ascii="Arial" w:hAnsi="Arial" w:cs="Arial"/>
        </w:rPr>
        <w:t xml:space="preserve">2027 </w:t>
      </w:r>
      <w:r w:rsidR="00883C88" w:rsidRPr="00470936">
        <w:rPr>
          <w:rFonts w:ascii="Arial" w:hAnsi="Arial" w:cs="Arial"/>
        </w:rPr>
        <w:t>r.</w:t>
      </w:r>
    </w:p>
    <w:p w14:paraId="186F9E2B" w14:textId="29C82150" w:rsidR="00697A16" w:rsidRPr="004D748E" w:rsidRDefault="00697A16" w:rsidP="00413B10">
      <w:pPr>
        <w:pStyle w:val="Akapitzlist"/>
        <w:numPr>
          <w:ilvl w:val="0"/>
          <w:numId w:val="18"/>
        </w:numPr>
        <w:autoSpaceDE w:val="0"/>
        <w:autoSpaceDN w:val="0"/>
        <w:adjustRightInd w:val="0"/>
        <w:spacing w:before="120" w:after="0"/>
        <w:ind w:left="284" w:hanging="284"/>
        <w:contextualSpacing w:val="0"/>
        <w:jc w:val="both"/>
        <w:rPr>
          <w:rFonts w:ascii="Arial" w:hAnsi="Arial" w:cs="Arial"/>
        </w:rPr>
      </w:pPr>
      <w:r w:rsidRPr="004D748E">
        <w:rPr>
          <w:rFonts w:ascii="Arial" w:hAnsi="Arial" w:cs="Arial"/>
        </w:rPr>
        <w:t>Odstąpienie wywołuje skutek na przyszłość, a Wykonawca jest uprawniony do wynagrodzenia za prace</w:t>
      </w:r>
      <w:r w:rsidR="00514AED" w:rsidRPr="004D748E">
        <w:rPr>
          <w:rFonts w:ascii="Arial" w:hAnsi="Arial" w:cs="Arial"/>
        </w:rPr>
        <w:t xml:space="preserve"> prawid</w:t>
      </w:r>
      <w:r w:rsidR="00546D44" w:rsidRPr="004D748E">
        <w:rPr>
          <w:rFonts w:ascii="Arial" w:hAnsi="Arial" w:cs="Arial"/>
        </w:rPr>
        <w:t>ł</w:t>
      </w:r>
      <w:r w:rsidR="00514AED" w:rsidRPr="004D748E">
        <w:rPr>
          <w:rFonts w:ascii="Arial" w:hAnsi="Arial" w:cs="Arial"/>
        </w:rPr>
        <w:t>owo</w:t>
      </w:r>
      <w:r w:rsidRPr="004D748E">
        <w:rPr>
          <w:rFonts w:ascii="Arial" w:hAnsi="Arial" w:cs="Arial"/>
        </w:rPr>
        <w:t xml:space="preserve"> wykonane do dnia odstąpienia od Umowy, na podstawie protokołu odbioru.</w:t>
      </w:r>
    </w:p>
    <w:p w14:paraId="0D138A33" w14:textId="77777777" w:rsidR="00697A16" w:rsidRPr="004D748E" w:rsidRDefault="00697A16" w:rsidP="00413B10">
      <w:pPr>
        <w:pStyle w:val="Akapitzlist"/>
        <w:numPr>
          <w:ilvl w:val="0"/>
          <w:numId w:val="18"/>
        </w:numPr>
        <w:autoSpaceDE w:val="0"/>
        <w:autoSpaceDN w:val="0"/>
        <w:adjustRightInd w:val="0"/>
        <w:spacing w:before="120" w:after="0"/>
        <w:ind w:left="284" w:hanging="284"/>
        <w:contextualSpacing w:val="0"/>
        <w:jc w:val="both"/>
        <w:rPr>
          <w:rFonts w:ascii="Arial" w:hAnsi="Arial" w:cs="Arial"/>
        </w:rPr>
      </w:pPr>
      <w:r w:rsidRPr="004D748E">
        <w:rPr>
          <w:rFonts w:ascii="Arial" w:hAnsi="Arial" w:cs="Arial"/>
        </w:rPr>
        <w:t xml:space="preserve">W każdym z przypadków, o których mowa w ust. 2 Zamawiający według swojego wyboru ma także prawo: </w:t>
      </w:r>
    </w:p>
    <w:p w14:paraId="6C9DB8B3" w14:textId="5F0910BC" w:rsidR="00366D5E" w:rsidRPr="004D748E" w:rsidRDefault="00697A16" w:rsidP="00413B10">
      <w:pPr>
        <w:pStyle w:val="Akapitzlist"/>
        <w:numPr>
          <w:ilvl w:val="1"/>
          <w:numId w:val="18"/>
        </w:numPr>
        <w:autoSpaceDE w:val="0"/>
        <w:autoSpaceDN w:val="0"/>
        <w:adjustRightInd w:val="0"/>
        <w:spacing w:before="120" w:after="0"/>
        <w:ind w:left="709" w:hanging="283"/>
        <w:contextualSpacing w:val="0"/>
        <w:jc w:val="both"/>
        <w:rPr>
          <w:rFonts w:ascii="Arial" w:hAnsi="Arial" w:cs="Arial"/>
        </w:rPr>
      </w:pPr>
      <w:r w:rsidRPr="004D748E">
        <w:rPr>
          <w:rFonts w:ascii="Arial" w:hAnsi="Arial" w:cs="Arial"/>
        </w:rPr>
        <w:t xml:space="preserve">nakazać Wykonawcy zaprzestanie wykonywania prac niezgodnie z Umową; </w:t>
      </w:r>
    </w:p>
    <w:p w14:paraId="4CA977DF" w14:textId="2468ED54" w:rsidR="00366D5E" w:rsidRPr="004D748E" w:rsidRDefault="00697A16" w:rsidP="00413B10">
      <w:pPr>
        <w:pStyle w:val="Akapitzlist"/>
        <w:numPr>
          <w:ilvl w:val="1"/>
          <w:numId w:val="18"/>
        </w:numPr>
        <w:autoSpaceDE w:val="0"/>
        <w:autoSpaceDN w:val="0"/>
        <w:adjustRightInd w:val="0"/>
        <w:spacing w:before="120" w:after="0"/>
        <w:ind w:left="709" w:hanging="283"/>
        <w:contextualSpacing w:val="0"/>
        <w:jc w:val="both"/>
        <w:rPr>
          <w:rFonts w:ascii="Arial" w:hAnsi="Arial" w:cs="Arial"/>
        </w:rPr>
      </w:pPr>
      <w:r w:rsidRPr="004D748E">
        <w:rPr>
          <w:rFonts w:ascii="Arial" w:hAnsi="Arial" w:cs="Arial"/>
        </w:rPr>
        <w:t xml:space="preserve">powierzyć wykonanie lub poprawienie prac objętych Umową innym </w:t>
      </w:r>
      <w:r w:rsidR="004264EA" w:rsidRPr="004D748E">
        <w:rPr>
          <w:rFonts w:ascii="Arial" w:hAnsi="Arial" w:cs="Arial"/>
        </w:rPr>
        <w:t>podmiotom</w:t>
      </w:r>
      <w:r w:rsidR="00CA7A21" w:rsidRPr="004D748E">
        <w:rPr>
          <w:rFonts w:ascii="Arial" w:hAnsi="Arial" w:cs="Arial"/>
        </w:rPr>
        <w:t xml:space="preserve"> </w:t>
      </w:r>
      <w:r w:rsidRPr="004D748E">
        <w:rPr>
          <w:rFonts w:ascii="Arial" w:hAnsi="Arial" w:cs="Arial"/>
        </w:rPr>
        <w:t xml:space="preserve">na koszt i ryzyko Wykonawcy; </w:t>
      </w:r>
    </w:p>
    <w:p w14:paraId="5EE023EC" w14:textId="030EAF96" w:rsidR="00430095" w:rsidRPr="004D748E" w:rsidRDefault="00697A16" w:rsidP="00413B10">
      <w:pPr>
        <w:pStyle w:val="Akapitzlist"/>
        <w:numPr>
          <w:ilvl w:val="1"/>
          <w:numId w:val="18"/>
        </w:numPr>
        <w:autoSpaceDE w:val="0"/>
        <w:autoSpaceDN w:val="0"/>
        <w:adjustRightInd w:val="0"/>
        <w:spacing w:before="120" w:after="0"/>
        <w:ind w:left="709" w:hanging="283"/>
        <w:contextualSpacing w:val="0"/>
        <w:jc w:val="both"/>
        <w:rPr>
          <w:rFonts w:ascii="Arial" w:hAnsi="Arial" w:cs="Arial"/>
        </w:rPr>
      </w:pPr>
      <w:r w:rsidRPr="004D748E">
        <w:rPr>
          <w:rFonts w:ascii="Arial" w:hAnsi="Arial" w:cs="Arial"/>
        </w:rPr>
        <w:t>potrącić z wynagrodzenia Wykonawcy należności z tytułu wykonania zastępczego, poniesionej szkody wraz z ewentualnie naliczonymi kar</w:t>
      </w:r>
      <w:r w:rsidR="00766504" w:rsidRPr="004D748E">
        <w:rPr>
          <w:rFonts w:ascii="Arial" w:hAnsi="Arial" w:cs="Arial"/>
        </w:rPr>
        <w:t>ami</w:t>
      </w:r>
      <w:r w:rsidR="0011373A" w:rsidRPr="004D748E">
        <w:rPr>
          <w:rFonts w:ascii="Arial" w:hAnsi="Arial" w:cs="Arial"/>
        </w:rPr>
        <w:t>;</w:t>
      </w:r>
      <w:r w:rsidR="00766504" w:rsidRPr="004D748E">
        <w:rPr>
          <w:rFonts w:ascii="Arial" w:hAnsi="Arial" w:cs="Arial"/>
        </w:rPr>
        <w:t xml:space="preserve"> </w:t>
      </w:r>
    </w:p>
    <w:p w14:paraId="2255D4AF" w14:textId="3A133E85" w:rsidR="00697A16" w:rsidRPr="004D748E" w:rsidRDefault="00697A16" w:rsidP="00413B10">
      <w:pPr>
        <w:pStyle w:val="Akapitzlist"/>
        <w:numPr>
          <w:ilvl w:val="1"/>
          <w:numId w:val="18"/>
        </w:numPr>
        <w:autoSpaceDE w:val="0"/>
        <w:autoSpaceDN w:val="0"/>
        <w:adjustRightInd w:val="0"/>
        <w:spacing w:before="120" w:after="0"/>
        <w:ind w:left="709" w:hanging="283"/>
        <w:contextualSpacing w:val="0"/>
        <w:jc w:val="both"/>
        <w:rPr>
          <w:rFonts w:ascii="Arial" w:hAnsi="Arial" w:cs="Arial"/>
        </w:rPr>
      </w:pPr>
      <w:r w:rsidRPr="004D748E">
        <w:rPr>
          <w:rFonts w:ascii="Arial" w:hAnsi="Arial" w:cs="Arial"/>
        </w:rPr>
        <w:t>wykluczyć Wykonawcę z postępowań trwających oraz prowadzonych w przyszłości zmierzających do zawarcia umowy.</w:t>
      </w:r>
    </w:p>
    <w:p w14:paraId="51CCF445" w14:textId="6B43F7E7" w:rsidR="00697A16" w:rsidRPr="004D748E" w:rsidRDefault="00697A16" w:rsidP="00413B10">
      <w:pPr>
        <w:pStyle w:val="Akapitzlist"/>
        <w:numPr>
          <w:ilvl w:val="0"/>
          <w:numId w:val="18"/>
        </w:numPr>
        <w:spacing w:before="120" w:after="0"/>
        <w:ind w:left="284" w:hanging="284"/>
        <w:contextualSpacing w:val="0"/>
        <w:jc w:val="both"/>
        <w:rPr>
          <w:rFonts w:ascii="Arial" w:hAnsi="Arial" w:cs="Arial"/>
        </w:rPr>
      </w:pPr>
      <w:r w:rsidRPr="004D748E">
        <w:rPr>
          <w:rFonts w:ascii="Arial" w:hAnsi="Arial" w:cs="Arial"/>
        </w:rPr>
        <w:t>Każda ze stron uprawniona jest do rozwiązania Umowy w sytua</w:t>
      </w:r>
      <w:r w:rsidR="00D030A6" w:rsidRPr="004D748E">
        <w:rPr>
          <w:rFonts w:ascii="Arial" w:hAnsi="Arial" w:cs="Arial"/>
        </w:rPr>
        <w:t>cji wskazanej §</w:t>
      </w:r>
      <w:r w:rsidR="00121987" w:rsidRPr="00470936">
        <w:rPr>
          <w:rFonts w:ascii="Arial" w:hAnsi="Arial" w:cs="Arial"/>
        </w:rPr>
        <w:t xml:space="preserve">16 </w:t>
      </w:r>
      <w:r w:rsidRPr="00470936">
        <w:rPr>
          <w:rFonts w:ascii="Arial" w:hAnsi="Arial" w:cs="Arial"/>
        </w:rPr>
        <w:t>u</w:t>
      </w:r>
      <w:r w:rsidRPr="004D748E">
        <w:rPr>
          <w:rFonts w:ascii="Arial" w:hAnsi="Arial" w:cs="Arial"/>
        </w:rPr>
        <w:t>st.5.</w:t>
      </w:r>
    </w:p>
    <w:p w14:paraId="3EC3EBD5" w14:textId="4AD53634" w:rsidR="00697A16" w:rsidRPr="004D748E" w:rsidRDefault="00697A16" w:rsidP="00413B10">
      <w:pPr>
        <w:widowControl w:val="0"/>
        <w:numPr>
          <w:ilvl w:val="1"/>
          <w:numId w:val="82"/>
        </w:numPr>
        <w:adjustRightInd w:val="0"/>
        <w:spacing w:before="120" w:after="0" w:line="276" w:lineRule="auto"/>
        <w:jc w:val="both"/>
        <w:textAlignment w:val="baseline"/>
        <w:rPr>
          <w:rFonts w:ascii="Arial" w:hAnsi="Arial" w:cs="Arial"/>
        </w:rPr>
      </w:pPr>
      <w:r w:rsidRPr="004D748E">
        <w:rPr>
          <w:rFonts w:ascii="Arial" w:hAnsi="Arial" w:cs="Arial"/>
        </w:rPr>
        <w:t>Zamawiający może rozwiązać umowę w razie naru</w:t>
      </w:r>
      <w:r w:rsidR="00F32D6E" w:rsidRPr="004D748E">
        <w:rPr>
          <w:rFonts w:ascii="Arial" w:hAnsi="Arial" w:cs="Arial"/>
        </w:rPr>
        <w:t xml:space="preserve">szenia przez Wykonawcę zakazów określonych w §2 </w:t>
      </w:r>
      <w:r w:rsidRPr="004D748E">
        <w:rPr>
          <w:rFonts w:ascii="Arial" w:hAnsi="Arial" w:cs="Arial"/>
        </w:rPr>
        <w:t>ust. 3</w:t>
      </w:r>
      <w:r w:rsidR="00855473" w:rsidRPr="004D748E">
        <w:rPr>
          <w:rFonts w:ascii="Arial" w:hAnsi="Arial" w:cs="Arial"/>
        </w:rPr>
        <w:t xml:space="preserve"> </w:t>
      </w:r>
      <w:r w:rsidRPr="004D748E">
        <w:rPr>
          <w:rFonts w:ascii="Arial" w:hAnsi="Arial" w:cs="Arial"/>
        </w:rPr>
        <w:t>Umowy.</w:t>
      </w:r>
    </w:p>
    <w:p w14:paraId="7D3B3260" w14:textId="77777777" w:rsidR="00697A16" w:rsidRPr="004D748E" w:rsidRDefault="00697A16" w:rsidP="00413B10">
      <w:pPr>
        <w:widowControl w:val="0"/>
        <w:numPr>
          <w:ilvl w:val="1"/>
          <w:numId w:val="82"/>
        </w:numPr>
        <w:adjustRightInd w:val="0"/>
        <w:spacing w:before="120" w:after="0" w:line="276" w:lineRule="auto"/>
        <w:jc w:val="both"/>
        <w:textAlignment w:val="baseline"/>
        <w:rPr>
          <w:rFonts w:ascii="Arial" w:hAnsi="Arial" w:cs="Arial"/>
        </w:rPr>
      </w:pPr>
      <w:r w:rsidRPr="004D748E">
        <w:rPr>
          <w:rFonts w:ascii="Arial" w:hAnsi="Arial" w:cs="Arial"/>
        </w:rPr>
        <w:t>Rozwiązanie Umowy wymaga złożenia drugiej Stronie oświadczenia w formie pisemnej pod rygorem nieważności.</w:t>
      </w:r>
    </w:p>
    <w:p w14:paraId="503BC081" w14:textId="00A61673" w:rsidR="00A07DF4" w:rsidRPr="004D748E" w:rsidRDefault="00A07DF4" w:rsidP="00413B10">
      <w:pPr>
        <w:autoSpaceDE w:val="0"/>
        <w:autoSpaceDN w:val="0"/>
        <w:adjustRightInd w:val="0"/>
        <w:spacing w:before="120" w:after="0" w:line="276" w:lineRule="auto"/>
        <w:jc w:val="both"/>
        <w:rPr>
          <w:rFonts w:ascii="Arial" w:hAnsi="Arial" w:cs="Arial"/>
          <w:color w:val="000000" w:themeColor="text1"/>
        </w:rPr>
      </w:pPr>
    </w:p>
    <w:p w14:paraId="0A8D72F5" w14:textId="77777777" w:rsidR="00596850" w:rsidRPr="004D748E" w:rsidRDefault="00596850" w:rsidP="00413B10">
      <w:pPr>
        <w:autoSpaceDE w:val="0"/>
        <w:autoSpaceDN w:val="0"/>
        <w:adjustRightInd w:val="0"/>
        <w:spacing w:before="120" w:after="0" w:line="276" w:lineRule="auto"/>
        <w:jc w:val="both"/>
        <w:rPr>
          <w:rFonts w:ascii="Arial" w:hAnsi="Arial" w:cs="Arial"/>
          <w:color w:val="000000" w:themeColor="text1"/>
        </w:rPr>
      </w:pPr>
    </w:p>
    <w:p w14:paraId="6FCBE9C3" w14:textId="77777777" w:rsidR="00697A16" w:rsidRPr="004D748E" w:rsidRDefault="00697A16" w:rsidP="00413B10">
      <w:pPr>
        <w:spacing w:before="120" w:after="0" w:line="276" w:lineRule="auto"/>
        <w:ind w:firstLine="284"/>
        <w:jc w:val="center"/>
        <w:rPr>
          <w:rFonts w:ascii="Arial" w:hAnsi="Arial" w:cs="Arial"/>
          <w:b/>
        </w:rPr>
      </w:pPr>
      <w:r w:rsidRPr="004D748E">
        <w:rPr>
          <w:rFonts w:ascii="Arial" w:hAnsi="Arial" w:cs="Arial"/>
          <w:b/>
        </w:rPr>
        <w:t>ZAMAWIAJĄCY</w:t>
      </w:r>
      <w:r w:rsidRPr="004D748E">
        <w:rPr>
          <w:rFonts w:ascii="Arial" w:hAnsi="Arial" w:cs="Arial"/>
          <w:b/>
        </w:rPr>
        <w:tab/>
      </w:r>
      <w:r w:rsidRPr="004D748E">
        <w:rPr>
          <w:rFonts w:ascii="Arial" w:hAnsi="Arial" w:cs="Arial"/>
          <w:b/>
        </w:rPr>
        <w:tab/>
      </w:r>
      <w:r w:rsidRPr="004D748E">
        <w:rPr>
          <w:rFonts w:ascii="Arial" w:hAnsi="Arial" w:cs="Arial"/>
          <w:b/>
        </w:rPr>
        <w:tab/>
      </w:r>
      <w:r w:rsidRPr="004D748E">
        <w:rPr>
          <w:rFonts w:ascii="Arial" w:hAnsi="Arial" w:cs="Arial"/>
          <w:b/>
        </w:rPr>
        <w:tab/>
      </w:r>
      <w:r w:rsidRPr="004D748E">
        <w:rPr>
          <w:rFonts w:ascii="Arial" w:hAnsi="Arial" w:cs="Arial"/>
          <w:b/>
        </w:rPr>
        <w:tab/>
      </w:r>
      <w:r w:rsidRPr="004D748E">
        <w:rPr>
          <w:rFonts w:ascii="Arial" w:hAnsi="Arial" w:cs="Arial"/>
          <w:b/>
        </w:rPr>
        <w:tab/>
      </w:r>
      <w:r w:rsidRPr="004D748E">
        <w:rPr>
          <w:rFonts w:ascii="Arial" w:hAnsi="Arial" w:cs="Arial"/>
          <w:b/>
        </w:rPr>
        <w:tab/>
        <w:t>WYKONAWCY</w:t>
      </w:r>
    </w:p>
    <w:p w14:paraId="6544DA71" w14:textId="784E6C9F" w:rsidR="00C719E6" w:rsidRPr="004D748E" w:rsidRDefault="00C719E6" w:rsidP="00413B10">
      <w:pPr>
        <w:spacing w:before="120" w:after="0" w:line="276" w:lineRule="auto"/>
        <w:rPr>
          <w:rFonts w:ascii="Arial" w:eastAsia="Times New Roman" w:hAnsi="Arial" w:cs="Arial"/>
          <w:color w:val="000000" w:themeColor="text1"/>
        </w:rPr>
      </w:pPr>
      <w:bookmarkStart w:id="33" w:name="_Toc441821002"/>
      <w:bookmarkEnd w:id="33"/>
      <w:r w:rsidRPr="004D748E">
        <w:rPr>
          <w:rFonts w:ascii="Arial" w:eastAsia="Times New Roman" w:hAnsi="Arial" w:cs="Arial"/>
          <w:color w:val="000000" w:themeColor="text1"/>
        </w:rPr>
        <w:br w:type="page"/>
      </w:r>
    </w:p>
    <w:p w14:paraId="73AA1A00" w14:textId="087B3B46" w:rsidR="00CD63DE" w:rsidRPr="004D748E" w:rsidRDefault="00C719E6" w:rsidP="00413B10">
      <w:pPr>
        <w:spacing w:before="120" w:after="0" w:line="276" w:lineRule="auto"/>
        <w:jc w:val="right"/>
        <w:rPr>
          <w:rFonts w:ascii="Arial" w:eastAsia="Times New Roman" w:hAnsi="Arial" w:cs="Arial"/>
          <w:color w:val="000000" w:themeColor="text1"/>
        </w:rPr>
      </w:pPr>
      <w:r w:rsidRPr="004D748E">
        <w:rPr>
          <w:rFonts w:ascii="Arial" w:eastAsia="Times New Roman" w:hAnsi="Arial" w:cs="Arial"/>
          <w:color w:val="000000" w:themeColor="text1"/>
        </w:rPr>
        <w:lastRenderedPageBreak/>
        <w:t>Załącznik nr 6 do Umowy</w:t>
      </w:r>
    </w:p>
    <w:p w14:paraId="7A9DAA64" w14:textId="1C1E6508" w:rsidR="00C719E6" w:rsidRPr="004D748E" w:rsidRDefault="00C719E6" w:rsidP="00413B10">
      <w:pPr>
        <w:spacing w:before="120" w:after="0" w:line="276" w:lineRule="auto"/>
        <w:jc w:val="right"/>
        <w:rPr>
          <w:rFonts w:ascii="Arial" w:eastAsia="Times New Roman" w:hAnsi="Arial" w:cs="Arial"/>
          <w:color w:val="000000" w:themeColor="text1"/>
        </w:rPr>
      </w:pPr>
    </w:p>
    <w:p w14:paraId="47B13D88" w14:textId="77777777" w:rsidR="00C719E6" w:rsidRPr="004D748E" w:rsidRDefault="00C719E6" w:rsidP="00413B10">
      <w:pPr>
        <w:spacing w:before="120" w:after="0" w:line="276" w:lineRule="auto"/>
        <w:jc w:val="center"/>
        <w:rPr>
          <w:rFonts w:ascii="Arial" w:eastAsia="Times New Roman" w:hAnsi="Arial" w:cs="Arial"/>
          <w:b/>
          <w:color w:val="000000" w:themeColor="text1"/>
        </w:rPr>
      </w:pPr>
      <w:r w:rsidRPr="004D748E">
        <w:rPr>
          <w:rFonts w:ascii="Arial" w:eastAsia="Times New Roman" w:hAnsi="Arial" w:cs="Arial"/>
          <w:b/>
          <w:color w:val="000000" w:themeColor="text1"/>
        </w:rPr>
        <w:t>FORMY ZABEZPIECZENIA</w:t>
      </w:r>
    </w:p>
    <w:p w14:paraId="579FF54B" w14:textId="77777777" w:rsidR="00C719E6" w:rsidRPr="004D748E" w:rsidRDefault="00C719E6" w:rsidP="00413B10">
      <w:pPr>
        <w:spacing w:before="120" w:after="0" w:line="276" w:lineRule="auto"/>
        <w:jc w:val="center"/>
        <w:rPr>
          <w:rFonts w:ascii="Arial" w:eastAsia="Times New Roman" w:hAnsi="Arial" w:cs="Arial"/>
          <w:color w:val="000000" w:themeColor="text1"/>
        </w:rPr>
      </w:pPr>
      <w:r w:rsidRPr="004D748E">
        <w:rPr>
          <w:rFonts w:ascii="Arial" w:eastAsia="Times New Roman" w:hAnsi="Arial" w:cs="Arial"/>
          <w:color w:val="000000" w:themeColor="text1"/>
        </w:rPr>
        <w:t xml:space="preserve">dla zadania pn.: </w:t>
      </w:r>
    </w:p>
    <w:p w14:paraId="551692A9" w14:textId="49906B51" w:rsidR="00C719E6" w:rsidRPr="004D748E" w:rsidRDefault="00C719E6" w:rsidP="00413B10">
      <w:pPr>
        <w:spacing w:before="120" w:after="0" w:line="276" w:lineRule="auto"/>
        <w:jc w:val="center"/>
        <w:rPr>
          <w:rFonts w:ascii="Arial" w:eastAsia="Times New Roman" w:hAnsi="Arial" w:cs="Arial"/>
          <w:b/>
          <w:color w:val="000000" w:themeColor="text1"/>
        </w:rPr>
      </w:pPr>
      <w:r w:rsidRPr="004D748E">
        <w:rPr>
          <w:rFonts w:ascii="Arial" w:eastAsia="Times New Roman" w:hAnsi="Arial" w:cs="Arial"/>
          <w:b/>
          <w:color w:val="000000" w:themeColor="text1"/>
        </w:rPr>
        <w:t>„</w:t>
      </w:r>
      <w:r w:rsidR="009E3B55" w:rsidRPr="004D748E">
        <w:rPr>
          <w:rFonts w:ascii="Arial" w:eastAsia="Times New Roman" w:hAnsi="Arial" w:cs="Arial"/>
          <w:b/>
          <w:color w:val="000000" w:themeColor="text1"/>
        </w:rPr>
        <w:t>Remonty stojanów i wirników silników 6kV z przezwojeniem urządzeń technologicznych w TAURON Wytwarzanie Spółka Akcyjna - Oddział Elektrownia Łaziska w Łaziskach Górnych</w:t>
      </w:r>
      <w:r w:rsidRPr="004D748E">
        <w:rPr>
          <w:rFonts w:ascii="Arial" w:eastAsia="Times New Roman" w:hAnsi="Arial" w:cs="Arial"/>
          <w:b/>
          <w:color w:val="000000" w:themeColor="text1"/>
        </w:rPr>
        <w:t>”</w:t>
      </w:r>
    </w:p>
    <w:p w14:paraId="754293B0" w14:textId="40D38EA2" w:rsidR="00C719E6" w:rsidRPr="004D748E" w:rsidRDefault="00C719E6" w:rsidP="00413B10">
      <w:pPr>
        <w:widowControl w:val="0"/>
        <w:numPr>
          <w:ilvl w:val="3"/>
          <w:numId w:val="49"/>
        </w:numPr>
        <w:spacing w:before="120" w:after="0" w:line="276" w:lineRule="auto"/>
        <w:ind w:left="426" w:hanging="284"/>
        <w:jc w:val="both"/>
        <w:rPr>
          <w:rFonts w:ascii="Arial" w:eastAsia="Calibri" w:hAnsi="Arial" w:cs="Arial"/>
        </w:rPr>
      </w:pPr>
      <w:r w:rsidRPr="004D748E">
        <w:rPr>
          <w:rFonts w:ascii="Arial" w:eastAsia="Times New Roman" w:hAnsi="Arial" w:cs="Arial"/>
          <w:lang w:eastAsia="pl-PL"/>
        </w:rPr>
        <w:t>Wykonawca jest zobowiązany wnieść</w:t>
      </w:r>
      <w:r w:rsidRPr="004D748E">
        <w:rPr>
          <w:rFonts w:ascii="Arial" w:eastAsia="Calibri" w:hAnsi="Arial" w:cs="Arial"/>
        </w:rPr>
        <w:t xml:space="preserve"> w terminie 3 dni od zawarcia Umowy zabezpieczenie należytego wykonania Umowy oraz obowiązków Wykonawcy z tytułu gwarancji i rękojmi w wysokości </w:t>
      </w:r>
      <w:r w:rsidR="00053117" w:rsidRPr="004D748E">
        <w:rPr>
          <w:rFonts w:ascii="Arial" w:eastAsia="Calibri" w:hAnsi="Arial" w:cs="Arial"/>
          <w:b/>
        </w:rPr>
        <w:t>………………</w:t>
      </w:r>
      <w:r w:rsidR="007E17E7" w:rsidRPr="004D748E">
        <w:rPr>
          <w:rFonts w:ascii="Arial" w:eastAsia="Calibri" w:hAnsi="Arial" w:cs="Arial"/>
          <w:b/>
        </w:rPr>
        <w:t xml:space="preserve"> zł</w:t>
      </w:r>
      <w:r w:rsidRPr="004D748E">
        <w:rPr>
          <w:rFonts w:ascii="Arial" w:eastAsia="Calibri" w:hAnsi="Arial" w:cs="Arial"/>
        </w:rPr>
        <w:t xml:space="preserve"> (słownie: </w:t>
      </w:r>
      <w:r w:rsidR="00053117" w:rsidRPr="004D748E">
        <w:rPr>
          <w:rFonts w:ascii="Arial" w:eastAsia="Calibri" w:hAnsi="Arial" w:cs="Arial"/>
        </w:rPr>
        <w:t>…………………….</w:t>
      </w:r>
      <w:r w:rsidRPr="004D748E">
        <w:rPr>
          <w:rFonts w:ascii="Arial" w:eastAsia="Calibri" w:hAnsi="Arial" w:cs="Arial"/>
        </w:rPr>
        <w:t xml:space="preserve"> złotych</w:t>
      </w:r>
      <w:r w:rsidR="007E17E7" w:rsidRPr="004D748E">
        <w:rPr>
          <w:rFonts w:ascii="Arial" w:eastAsia="Calibri" w:hAnsi="Arial" w:cs="Arial"/>
        </w:rPr>
        <w:t xml:space="preserve"> </w:t>
      </w:r>
      <w:r w:rsidR="00053117" w:rsidRPr="004D748E">
        <w:rPr>
          <w:rFonts w:ascii="Arial" w:eastAsia="Calibri" w:hAnsi="Arial" w:cs="Arial"/>
        </w:rPr>
        <w:t>00</w:t>
      </w:r>
      <w:r w:rsidR="007E17E7" w:rsidRPr="004D748E">
        <w:rPr>
          <w:rFonts w:ascii="Arial" w:eastAsia="Calibri" w:hAnsi="Arial" w:cs="Arial"/>
        </w:rPr>
        <w:t>/100</w:t>
      </w:r>
      <w:r w:rsidRPr="004D748E">
        <w:rPr>
          <w:rFonts w:ascii="Arial" w:eastAsia="Calibri" w:hAnsi="Arial" w:cs="Arial"/>
        </w:rPr>
        <w:t xml:space="preserve">) co stanowi </w:t>
      </w:r>
      <w:r w:rsidRPr="004D748E">
        <w:rPr>
          <w:rFonts w:ascii="Arial" w:eastAsia="Calibri" w:hAnsi="Arial" w:cs="Arial"/>
          <w:b/>
        </w:rPr>
        <w:t>5%</w:t>
      </w:r>
      <w:r w:rsidRPr="004D748E">
        <w:rPr>
          <w:rFonts w:ascii="Arial" w:eastAsia="Calibri" w:hAnsi="Arial" w:cs="Arial"/>
        </w:rPr>
        <w:t xml:space="preserve"> całkowitej wartości brutto Umowy, w formie …………………………</w:t>
      </w:r>
      <w:r w:rsidRPr="004D748E">
        <w:rPr>
          <w:rFonts w:ascii="Arial" w:eastAsia="Times New Roman" w:hAnsi="Arial" w:cs="Arial"/>
          <w:lang w:eastAsia="pl-PL"/>
        </w:rPr>
        <w:t xml:space="preserve"> </w:t>
      </w:r>
    </w:p>
    <w:p w14:paraId="1628C3EC" w14:textId="77777777" w:rsidR="00C719E6" w:rsidRPr="004D748E" w:rsidRDefault="00C719E6" w:rsidP="00413B10">
      <w:pPr>
        <w:widowControl w:val="0"/>
        <w:numPr>
          <w:ilvl w:val="3"/>
          <w:numId w:val="49"/>
        </w:numPr>
        <w:spacing w:before="120" w:after="0" w:line="276" w:lineRule="auto"/>
        <w:ind w:left="426" w:hanging="284"/>
        <w:jc w:val="both"/>
        <w:rPr>
          <w:rFonts w:ascii="Arial" w:eastAsia="Times New Roman" w:hAnsi="Arial" w:cs="Arial"/>
          <w:lang w:eastAsia="pl-PL"/>
        </w:rPr>
      </w:pPr>
      <w:r w:rsidRPr="004D748E">
        <w:rPr>
          <w:rFonts w:ascii="Arial" w:eastAsia="Times New Roman" w:hAnsi="Arial" w:cs="Arial"/>
          <w:lang w:eastAsia="pl-PL"/>
        </w:rPr>
        <w:t>Strony postanawiają, że zabezpieczenie jest przeznaczone na pokrycie roszczeń Zamawiającego z tytułu niewykonania lub nienależytego wykonania Przedmiotu Umowy oraz roszczeń z tytułu gwarancji i rękojmi – w każdym przypadku z uwzględnieniem odsetek, kar umownych i kosztów wykonania zastępczego.</w:t>
      </w:r>
    </w:p>
    <w:p w14:paraId="34F0E750" w14:textId="480B3B6D" w:rsidR="00C719E6" w:rsidRPr="004D748E" w:rsidRDefault="00C719E6" w:rsidP="00413B10">
      <w:pPr>
        <w:widowControl w:val="0"/>
        <w:numPr>
          <w:ilvl w:val="3"/>
          <w:numId w:val="49"/>
        </w:numPr>
        <w:spacing w:before="120" w:after="0" w:line="276" w:lineRule="auto"/>
        <w:ind w:left="426" w:hanging="284"/>
        <w:jc w:val="both"/>
        <w:rPr>
          <w:rFonts w:ascii="Arial" w:eastAsia="Times New Roman" w:hAnsi="Arial" w:cs="Arial"/>
          <w:lang w:eastAsia="pl-PL"/>
        </w:rPr>
      </w:pPr>
      <w:r w:rsidRPr="004D748E">
        <w:rPr>
          <w:rFonts w:ascii="Arial" w:eastAsia="Times New Roman" w:hAnsi="Arial" w:cs="Arial"/>
          <w:lang w:eastAsia="pl-PL"/>
        </w:rPr>
        <w:t>Zabezpieczenie należytego wykonania przez Wykonawcę Przedmiotu Umowy wynosi 100% wysokości zabezpieczenia wskazanej w ust. 1, z czego 70 % zostanie zwrócone Wykonawcy w terminie 30 dni od dnia uznania przez Zamawiającego Przedmiotu Umowy za należycie wykonany, przez co rozumie się podpisanie przez przedstawiciela Zamawiającego protokołu odbioru końcowego Przedmiotu Umowy bez zastrzeżeń, a w przypadku odbioru z zastrzeżeniem podpisanie przez przedstawiciela Zamawiającego notatki potwierdzającej prawidłowe usunięcie przez Wykonawcę zastrzeżeń.</w:t>
      </w:r>
    </w:p>
    <w:p w14:paraId="18E6B2D8" w14:textId="3501404B" w:rsidR="00C719E6" w:rsidRPr="004D748E" w:rsidRDefault="00C719E6" w:rsidP="00413B10">
      <w:pPr>
        <w:widowControl w:val="0"/>
        <w:numPr>
          <w:ilvl w:val="3"/>
          <w:numId w:val="49"/>
        </w:numPr>
        <w:spacing w:before="120" w:after="0" w:line="276" w:lineRule="auto"/>
        <w:ind w:left="426" w:hanging="284"/>
        <w:jc w:val="both"/>
        <w:rPr>
          <w:rFonts w:ascii="Arial" w:eastAsia="Times New Roman" w:hAnsi="Arial" w:cs="Arial"/>
          <w:lang w:eastAsia="pl-PL"/>
        </w:rPr>
      </w:pPr>
      <w:r w:rsidRPr="004D748E">
        <w:rPr>
          <w:rFonts w:ascii="Arial" w:eastAsia="Times New Roman" w:hAnsi="Arial" w:cs="Arial"/>
          <w:lang w:eastAsia="pl-PL"/>
        </w:rPr>
        <w:t>Kwota pozostała po zwrocie zabezpieczenia dokonanego zgodnie z zapisami poprzedniego ustępu służy zabezpieczeniu roszczeń z tytułu gwarancji i rękojmi za wady i wynosi 30</w:t>
      </w:r>
      <w:r w:rsidRPr="004D748E">
        <w:rPr>
          <w:rFonts w:ascii="Arial" w:eastAsia="Times New Roman" w:hAnsi="Arial" w:cs="Arial"/>
          <w:i/>
          <w:iCs/>
          <w:lang w:eastAsia="pl-PL"/>
        </w:rPr>
        <w:t>%</w:t>
      </w:r>
      <w:r w:rsidRPr="004D748E">
        <w:rPr>
          <w:rFonts w:ascii="Arial" w:eastAsia="Times New Roman" w:hAnsi="Arial" w:cs="Arial"/>
          <w:lang w:eastAsia="pl-PL"/>
        </w:rPr>
        <w:t xml:space="preserve"> wysokości zabezpieczenia określonego w ust. 1 i zostanie zwrócona Wykonawcy po upływie 15 dnia po zakończeniu okresu gwarancji i rękojmi za wady, a w przypadku różnej długości okresu gwarancji i okresu rękojmi - po upływie 15 dnia po zakończeniu dłuższego z tych okresów.</w:t>
      </w:r>
    </w:p>
    <w:p w14:paraId="6567C695" w14:textId="77777777" w:rsidR="00C719E6" w:rsidRPr="004D748E" w:rsidRDefault="00C719E6" w:rsidP="00413B10">
      <w:pPr>
        <w:widowControl w:val="0"/>
        <w:numPr>
          <w:ilvl w:val="3"/>
          <w:numId w:val="49"/>
        </w:numPr>
        <w:spacing w:before="120" w:after="0" w:line="276" w:lineRule="auto"/>
        <w:ind w:left="426" w:hanging="284"/>
        <w:jc w:val="both"/>
        <w:rPr>
          <w:rFonts w:ascii="Arial" w:eastAsia="Times New Roman" w:hAnsi="Arial" w:cs="Arial"/>
          <w:lang w:eastAsia="pl-PL"/>
        </w:rPr>
      </w:pPr>
      <w:r w:rsidRPr="004D748E">
        <w:rPr>
          <w:rFonts w:ascii="Arial" w:eastAsia="Times New Roman" w:hAnsi="Arial" w:cs="Arial"/>
          <w:lang w:eastAsia="pl-PL"/>
        </w:rPr>
        <w:t>W przypadku skorzystania przez Zamawiającego z zabezpieczenia, Wykonawca zobowiązany jest do uzupełnienia zabezpieczenia w terminie 10 dni tak, aby w pełnym okresie wskazanym w ust. 3 i 4 powyżej obejmowało ono wielkości tam wskazane.</w:t>
      </w:r>
    </w:p>
    <w:p w14:paraId="593A3238" w14:textId="77777777" w:rsidR="00C719E6" w:rsidRPr="004D748E" w:rsidRDefault="00C719E6" w:rsidP="00413B10">
      <w:pPr>
        <w:widowControl w:val="0"/>
        <w:numPr>
          <w:ilvl w:val="3"/>
          <w:numId w:val="49"/>
        </w:numPr>
        <w:spacing w:before="120" w:after="0" w:line="276" w:lineRule="auto"/>
        <w:ind w:left="426" w:hanging="284"/>
        <w:jc w:val="both"/>
        <w:rPr>
          <w:rFonts w:ascii="Arial" w:eastAsia="Times New Roman" w:hAnsi="Arial" w:cs="Arial"/>
          <w:lang w:eastAsia="pl-PL"/>
        </w:rPr>
      </w:pPr>
      <w:r w:rsidRPr="004D748E">
        <w:rPr>
          <w:rFonts w:ascii="Arial" w:eastAsia="Times New Roman" w:hAnsi="Arial" w:cs="Arial"/>
          <w:lang w:eastAsia="pl-PL"/>
        </w:rPr>
        <w:t>Zabezpieczenie w formie niepieniężnej dostarczone przez Wykonawcę (dalej Gwarancja) winno być bezwarunkowe, nieodwołalne, zaakceptowane uprzednio przez Zamawiającego, płatne na pierwsze pisemne żądanie, z okresem ważności do upływu 15 dnia po zakończeniu okresu gwarancji i rękojmi za wady, a w przypadku różnej długości okresu gwarancji i okresu rękojmi – do upływu 15 dnia po zakończeniu dłuższego z tych okresów. Gwarant nie może uzależniać dokonania zapłaty w szczególności od spełnienia jakichkolwiek dodatkowych warunków, w tym akceptacji roszczeń Zamawiającego przez Wykonawcę lub też od przedłożenia jakiejkolwiek dokumentacji, oświadczeń, bądź potwierdzeń stron czy też osób trzecich.</w:t>
      </w:r>
    </w:p>
    <w:p w14:paraId="28A5845C" w14:textId="77777777" w:rsidR="00C719E6" w:rsidRPr="004D748E" w:rsidRDefault="00C719E6" w:rsidP="00413B10">
      <w:pPr>
        <w:widowControl w:val="0"/>
        <w:numPr>
          <w:ilvl w:val="3"/>
          <w:numId w:val="49"/>
        </w:numPr>
        <w:spacing w:before="120" w:after="0" w:line="276" w:lineRule="auto"/>
        <w:ind w:left="426" w:hanging="284"/>
        <w:jc w:val="both"/>
        <w:rPr>
          <w:rFonts w:ascii="Arial" w:eastAsia="Times New Roman" w:hAnsi="Arial" w:cs="Arial"/>
          <w:lang w:eastAsia="pl-PL"/>
        </w:rPr>
      </w:pPr>
      <w:r w:rsidRPr="004D748E">
        <w:rPr>
          <w:rFonts w:ascii="Arial" w:eastAsia="Times New Roman" w:hAnsi="Arial" w:cs="Arial"/>
          <w:lang w:eastAsia="pl-PL"/>
        </w:rPr>
        <w:lastRenderedPageBreak/>
        <w:t xml:space="preserve">W ramach obowiązku udzielenia Gwarancji na zasadach określonych w ustępach powyżej, Wykonawca może przedłożyć kilka dokumentów gwarancyjnych, z których każdy obowiązywać będzie przez czas krótszy aniżeli łączny okres obowiązywania zabezpieczenia wskazany w ustępach powyżej, pod warunkiem dostarczenia kolejnej gwarancji z okresem obowiązywania od dnia następnego po okresie ważności gwarancji poprzedniej, jeżeli łączny okres tak udzielonych gwarancji oraz ich kwoty pokrywać się będą z okresami i wysokością zabezpieczenia wskazanymi w ustępach powyżej. Kolejne gwarancje mogą być wystawiane przez różne podmioty. Kolejna Gwarancja dostarczona będzie na 15 dni przed upływem terminu ważności poprzedniej Gwarancji. W razie niedostarczenia zabezpieczenia w powyższym terminie Zamawiający ma prawo skorzystać z posiadanego, dotychczasowego zabezpieczenia. </w:t>
      </w:r>
    </w:p>
    <w:p w14:paraId="70D3741E" w14:textId="77777777" w:rsidR="00C719E6" w:rsidRPr="004D748E" w:rsidRDefault="00C719E6" w:rsidP="00413B10">
      <w:pPr>
        <w:widowControl w:val="0"/>
        <w:numPr>
          <w:ilvl w:val="3"/>
          <w:numId w:val="49"/>
        </w:numPr>
        <w:spacing w:before="120" w:after="0" w:line="276" w:lineRule="auto"/>
        <w:ind w:left="426" w:hanging="284"/>
        <w:jc w:val="both"/>
        <w:rPr>
          <w:rFonts w:ascii="Arial" w:eastAsia="Times New Roman" w:hAnsi="Arial" w:cs="Arial"/>
          <w:lang w:eastAsia="pl-PL"/>
        </w:rPr>
      </w:pPr>
      <w:r w:rsidRPr="004D748E">
        <w:rPr>
          <w:rFonts w:ascii="Arial" w:eastAsia="Times New Roman" w:hAnsi="Arial" w:cs="Arial"/>
          <w:lang w:eastAsia="pl-PL"/>
        </w:rPr>
        <w:t>Zabezpieczenie, o którym mowa powyżej będzie sporządzone w języku polskim oraz wystawione przez instytucję gwarantującą z siedzibą w Polsce lub za granicą, lecz mającą oddział w Polsce i będzie sporządzone i interpretowane zgodnie z prawem polskim.</w:t>
      </w:r>
    </w:p>
    <w:p w14:paraId="7B1A93AA" w14:textId="6668C2A5" w:rsidR="00C719E6" w:rsidRPr="004D748E" w:rsidRDefault="00C719E6" w:rsidP="00413B10">
      <w:pPr>
        <w:widowControl w:val="0"/>
        <w:numPr>
          <w:ilvl w:val="3"/>
          <w:numId w:val="49"/>
        </w:numPr>
        <w:spacing w:before="120" w:after="0" w:line="276" w:lineRule="auto"/>
        <w:ind w:left="426" w:hanging="284"/>
        <w:jc w:val="both"/>
        <w:rPr>
          <w:rFonts w:ascii="Arial" w:eastAsia="Calibri" w:hAnsi="Arial" w:cs="Arial"/>
        </w:rPr>
      </w:pPr>
      <w:r w:rsidRPr="004D748E">
        <w:rPr>
          <w:rFonts w:ascii="Arial" w:eastAsia="Times New Roman" w:hAnsi="Arial" w:cs="Arial"/>
          <w:lang w:eastAsia="pl-PL"/>
        </w:rPr>
        <w:t xml:space="preserve">Zabezpieczenie w formie niepieniężnej należy złożyć w oryginale na adres: </w:t>
      </w:r>
      <w:r w:rsidR="00053117" w:rsidRPr="004D748E">
        <w:rPr>
          <w:rFonts w:ascii="Arial" w:eastAsia="Times New Roman" w:hAnsi="Arial" w:cs="Arial"/>
          <w:b/>
          <w:bCs/>
          <w:lang w:eastAsia="pl-PL"/>
        </w:rPr>
        <w:t>Biurze Ryzyka Finansowego, Ubezpieczeń i Windykacji – EFW w siedzibie TAURON Wytwarzanie Spółka Akcyjna, 43-603 Jaworzno, ul. Promienna 51, budynek A, 1 piętro, pokój 104</w:t>
      </w:r>
      <w:r w:rsidRPr="004D748E">
        <w:rPr>
          <w:rFonts w:ascii="Arial" w:eastAsia="Times New Roman" w:hAnsi="Arial" w:cs="Arial"/>
          <w:b/>
          <w:lang w:eastAsia="pl-PL"/>
        </w:rPr>
        <w:t>,</w:t>
      </w:r>
      <w:r w:rsidRPr="004D748E">
        <w:rPr>
          <w:rFonts w:ascii="Arial" w:eastAsia="Times New Roman" w:hAnsi="Arial" w:cs="Arial"/>
          <w:lang w:eastAsia="pl-PL"/>
        </w:rPr>
        <w:t xml:space="preserve"> od poniedziałku do piątku, za wyjątkiem dni ustawowo wolnych od pracy, w godzinach od 8:00 do 11:00 wraz z potwierdzeniem, iż składany dokument podpisany jest przez osoby upoważnione do reprezentowania podmiotu wystawiającego zabezpieczenie.</w:t>
      </w:r>
    </w:p>
    <w:p w14:paraId="459FC8D5" w14:textId="77777777" w:rsidR="00C719E6" w:rsidRDefault="00C719E6" w:rsidP="00413B10">
      <w:pPr>
        <w:widowControl w:val="0"/>
        <w:numPr>
          <w:ilvl w:val="3"/>
          <w:numId w:val="49"/>
        </w:numPr>
        <w:spacing w:before="120" w:after="0" w:line="276" w:lineRule="auto"/>
        <w:ind w:left="426" w:hanging="426"/>
        <w:jc w:val="both"/>
        <w:rPr>
          <w:rFonts w:ascii="Arial" w:eastAsia="Times New Roman" w:hAnsi="Arial" w:cs="Arial"/>
          <w:lang w:eastAsia="pl-PL"/>
        </w:rPr>
      </w:pPr>
      <w:r w:rsidRPr="004D748E">
        <w:rPr>
          <w:rFonts w:ascii="Arial" w:eastAsia="Times New Roman" w:hAnsi="Arial" w:cs="Arial"/>
          <w:lang w:eastAsia="pl-PL"/>
        </w:rPr>
        <w:t>Treść zabezpieczenia, jak również wybór gwaranta musi być uprzednio zaakceptowana przez Zamawiającego.</w:t>
      </w:r>
    </w:p>
    <w:p w14:paraId="7CF5D45C" w14:textId="77777777" w:rsidR="00640681" w:rsidRPr="00FE3514" w:rsidRDefault="00640681" w:rsidP="00413B10">
      <w:pPr>
        <w:widowControl w:val="0"/>
        <w:numPr>
          <w:ilvl w:val="3"/>
          <w:numId w:val="49"/>
        </w:numPr>
        <w:spacing w:before="120" w:after="0" w:line="276" w:lineRule="auto"/>
        <w:ind w:left="426" w:hanging="426"/>
        <w:jc w:val="both"/>
        <w:rPr>
          <w:rFonts w:ascii="Arial" w:hAnsi="Arial" w:cs="Arial"/>
        </w:rPr>
      </w:pPr>
      <w:r w:rsidRPr="00E755F1">
        <w:rPr>
          <w:rFonts w:ascii="Arial" w:hAnsi="Arial" w:cs="Arial"/>
        </w:rPr>
        <w:t xml:space="preserve">Gwarancja lub poręczenie mogą być wniesione w oryginale w postaci elektronicznej, opatrzone kwalifikowanym podpisem elektronicznym wystawcy spełniającym wymogi bezpieczeństwa określone w ustawie (Dz. U. z 2016 r. poz. 1579). </w:t>
      </w:r>
      <w:r>
        <w:rPr>
          <w:rFonts w:ascii="Arial" w:hAnsi="Arial" w:cs="Arial"/>
        </w:rPr>
        <w:t>Gwarancja</w:t>
      </w:r>
      <w:r w:rsidRPr="00E755F1">
        <w:rPr>
          <w:rFonts w:ascii="Arial" w:hAnsi="Arial" w:cs="Arial"/>
        </w:rPr>
        <w:t xml:space="preserve"> w postaci elektronicznej </w:t>
      </w:r>
      <w:r>
        <w:rPr>
          <w:rFonts w:ascii="Arial" w:hAnsi="Arial" w:cs="Arial"/>
        </w:rPr>
        <w:t xml:space="preserve">powinna być </w:t>
      </w:r>
      <w:r w:rsidRPr="00E755F1">
        <w:rPr>
          <w:rFonts w:ascii="Arial" w:hAnsi="Arial" w:cs="Arial"/>
        </w:rPr>
        <w:t>wn</w:t>
      </w:r>
      <w:r>
        <w:rPr>
          <w:rFonts w:ascii="Arial" w:hAnsi="Arial" w:cs="Arial"/>
        </w:rPr>
        <w:t xml:space="preserve">iesiona </w:t>
      </w:r>
      <w:r w:rsidRPr="00E755F1">
        <w:rPr>
          <w:rFonts w:ascii="Arial" w:hAnsi="Arial" w:cs="Arial"/>
        </w:rPr>
        <w:t>na adres e-mail</w:t>
      </w:r>
      <w:r>
        <w:rPr>
          <w:rFonts w:ascii="Arial" w:hAnsi="Arial" w:cs="Arial"/>
        </w:rPr>
        <w:t>:</w:t>
      </w:r>
      <w:r w:rsidRPr="00E755F1">
        <w:rPr>
          <w:rFonts w:ascii="Arial" w:hAnsi="Arial" w:cs="Arial"/>
        </w:rPr>
        <w:t xml:space="preserve"> </w:t>
      </w:r>
      <w:hyperlink r:id="rId20" w:history="1">
        <w:r w:rsidRPr="00D53A2B">
          <w:rPr>
            <w:rFonts w:ascii="Arial" w:hAnsi="Arial" w:cs="Arial"/>
          </w:rPr>
          <w:t>tw.zabezpieczenia@tauron-wytwarzanie.p</w:t>
        </w:r>
        <w:r w:rsidRPr="00D53A2B">
          <w:t>l</w:t>
        </w:r>
      </w:hyperlink>
    </w:p>
    <w:p w14:paraId="1DE878C2" w14:textId="2F74BC7E" w:rsidR="00C719E6" w:rsidRPr="00640681" w:rsidRDefault="00C719E6" w:rsidP="00413B10">
      <w:pPr>
        <w:widowControl w:val="0"/>
        <w:numPr>
          <w:ilvl w:val="3"/>
          <w:numId w:val="49"/>
        </w:numPr>
        <w:spacing w:before="120" w:after="0" w:line="276" w:lineRule="auto"/>
        <w:ind w:left="426" w:hanging="426"/>
        <w:jc w:val="both"/>
        <w:rPr>
          <w:rFonts w:ascii="Arial" w:hAnsi="Arial" w:cs="Arial"/>
        </w:rPr>
      </w:pPr>
      <w:r w:rsidRPr="00640681">
        <w:rPr>
          <w:rFonts w:ascii="Arial" w:hAnsi="Arial" w:cs="Arial"/>
        </w:rPr>
        <w:t>Zabezpieczenie wnoszone w pieniądzu zostaje wpłacone na rachunek bankowy Zamawiającego w Banku: mBank S.A. nr rachunku 81 1140 1078 0000 2169 3800 3001 z adnotacją: „</w:t>
      </w:r>
      <w:r w:rsidR="009E3B55" w:rsidRPr="00640681">
        <w:rPr>
          <w:rFonts w:ascii="Arial" w:hAnsi="Arial" w:cs="Arial"/>
        </w:rPr>
        <w:t>Remonty stojanów i wirników silników 6kV z przezwojeniem urządzeń technologicznych w TAURON Wytwarzanie Spółka Akcyjna - Oddział Elektrownia Łaziska w Łaziskach Górnych</w:t>
      </w:r>
      <w:r w:rsidRPr="00640681">
        <w:rPr>
          <w:rFonts w:ascii="Arial" w:hAnsi="Arial" w:cs="Arial"/>
        </w:rPr>
        <w:t xml:space="preserve">” – nr postępowania </w:t>
      </w:r>
      <w:bookmarkStart w:id="34" w:name="_Hlk161041642"/>
      <w:r w:rsidR="009E3B55" w:rsidRPr="00640681">
        <w:rPr>
          <w:rFonts w:ascii="Arial" w:hAnsi="Arial" w:cs="Arial"/>
        </w:rPr>
        <w:t>PNP/TW/</w:t>
      </w:r>
      <w:r w:rsidR="00121987" w:rsidRPr="00640681">
        <w:rPr>
          <w:rFonts w:ascii="Arial" w:hAnsi="Arial" w:cs="Arial"/>
        </w:rPr>
        <w:t>0</w:t>
      </w:r>
      <w:r w:rsidR="00F93A93">
        <w:rPr>
          <w:rFonts w:ascii="Arial" w:hAnsi="Arial" w:cs="Arial"/>
        </w:rPr>
        <w:t>1551</w:t>
      </w:r>
      <w:r w:rsidR="009E3B55" w:rsidRPr="00640681">
        <w:rPr>
          <w:rFonts w:ascii="Arial" w:hAnsi="Arial" w:cs="Arial"/>
        </w:rPr>
        <w:t>/202</w:t>
      </w:r>
      <w:bookmarkEnd w:id="34"/>
      <w:r w:rsidR="00F93A93">
        <w:rPr>
          <w:rFonts w:ascii="Arial" w:hAnsi="Arial" w:cs="Arial"/>
        </w:rPr>
        <w:t>6</w:t>
      </w:r>
      <w:r w:rsidRPr="00640681">
        <w:rPr>
          <w:rFonts w:ascii="Arial" w:hAnsi="Arial" w:cs="Arial"/>
        </w:rPr>
        <w:t>.</w:t>
      </w:r>
    </w:p>
    <w:p w14:paraId="7A6D7B19" w14:textId="77777777" w:rsidR="00C719E6" w:rsidRPr="00640681" w:rsidRDefault="00C719E6" w:rsidP="00413B10">
      <w:pPr>
        <w:widowControl w:val="0"/>
        <w:numPr>
          <w:ilvl w:val="3"/>
          <w:numId w:val="49"/>
        </w:numPr>
        <w:spacing w:before="120" w:after="0" w:line="276" w:lineRule="auto"/>
        <w:ind w:left="426" w:hanging="426"/>
        <w:jc w:val="both"/>
        <w:rPr>
          <w:rFonts w:ascii="Arial" w:hAnsi="Arial" w:cs="Arial"/>
        </w:rPr>
      </w:pPr>
      <w:r w:rsidRPr="00640681">
        <w:rPr>
          <w:rFonts w:ascii="Arial" w:hAnsi="Arial" w:cs="Arial"/>
        </w:rPr>
        <w:t>Zabezpieczenie wniesione w pieniądzu Zamawiający przechowuje na oprocentowanym rachunku bankowym.</w:t>
      </w:r>
    </w:p>
    <w:p w14:paraId="55185901" w14:textId="77777777" w:rsidR="00C719E6" w:rsidRPr="004D748E" w:rsidRDefault="00C719E6" w:rsidP="00413B10">
      <w:pPr>
        <w:widowControl w:val="0"/>
        <w:numPr>
          <w:ilvl w:val="3"/>
          <w:numId w:val="49"/>
        </w:numPr>
        <w:spacing w:before="120" w:after="0" w:line="276" w:lineRule="auto"/>
        <w:ind w:left="426" w:hanging="426"/>
        <w:jc w:val="both"/>
        <w:rPr>
          <w:rFonts w:ascii="Arial" w:eastAsia="Times New Roman" w:hAnsi="Arial" w:cs="Arial"/>
          <w:lang w:eastAsia="pl-PL"/>
        </w:rPr>
      </w:pPr>
      <w:r w:rsidRPr="00640681">
        <w:rPr>
          <w:rFonts w:ascii="Arial" w:hAnsi="Arial" w:cs="Arial"/>
        </w:rPr>
        <w:t>Wykonawca, w zależności od formy, w jakiej wniesie zabezpieczenie, pisemnie wskaże pr</w:t>
      </w:r>
      <w:r w:rsidRPr="004D748E">
        <w:rPr>
          <w:rFonts w:ascii="Arial" w:eastAsia="Times New Roman" w:hAnsi="Arial" w:cs="Arial"/>
          <w:lang w:eastAsia="pl-PL"/>
        </w:rPr>
        <w:t>zed planowanym terminem zwrotu zabezpieczenia, dokładny adres lub nr rachunku bankowego na który Zamawiający powinien dokonać zwrotu. W przypadku braku pisemnej informacji, o której mowa powyżej, Zamawiający zwróci zabezpieczenie w oparciu o posiadane informacje i dotychczasowe dane Wykonawcy – w takim przypadku Zamawiający nie odpowiada za aktualność danych dotyczących Wykonawcy.</w:t>
      </w:r>
    </w:p>
    <w:p w14:paraId="221B5CFF" w14:textId="77777777" w:rsidR="00C719E6" w:rsidRPr="004D748E" w:rsidRDefault="00C719E6" w:rsidP="00413B10">
      <w:pPr>
        <w:widowControl w:val="0"/>
        <w:numPr>
          <w:ilvl w:val="3"/>
          <w:numId w:val="50"/>
        </w:numPr>
        <w:spacing w:before="120" w:after="0" w:line="276" w:lineRule="auto"/>
        <w:ind w:left="426" w:hanging="426"/>
        <w:jc w:val="both"/>
        <w:rPr>
          <w:rFonts w:ascii="Arial" w:eastAsia="Times New Roman" w:hAnsi="Arial" w:cs="Arial"/>
          <w:lang w:eastAsia="pl-PL"/>
        </w:rPr>
      </w:pPr>
      <w:r w:rsidRPr="004D748E">
        <w:rPr>
          <w:rFonts w:ascii="Arial" w:eastAsia="Times New Roman" w:hAnsi="Arial" w:cs="Arial"/>
          <w:lang w:eastAsia="pl-PL"/>
        </w:rPr>
        <w:t xml:space="preserve">Zamawiający zwraca zabezpieczenie w pieniądzu wraz z odsetkami wynikającymi </w:t>
      </w:r>
      <w:r w:rsidRPr="004D748E">
        <w:rPr>
          <w:rFonts w:ascii="Arial" w:eastAsia="Times New Roman" w:hAnsi="Arial" w:cs="Arial"/>
          <w:lang w:eastAsia="pl-PL"/>
        </w:rPr>
        <w:lastRenderedPageBreak/>
        <w:t>z umowy rachunku bankowego, na którym było ono przechowywane, pomniejszone o koszt prowadzenia tego rachunku oraz prowizji bankowej za przelew pieniędzy na rachunek bankowy Wykonawcy, za datę zwrotu zabezpieczenia w pieniądzu uznaje się datę obciążenia rachunku bankowego Zamawiającego.</w:t>
      </w:r>
    </w:p>
    <w:p w14:paraId="0ECB701E" w14:textId="77777777" w:rsidR="00C719E6" w:rsidRPr="004D748E" w:rsidRDefault="00C719E6" w:rsidP="00413B10">
      <w:pPr>
        <w:widowControl w:val="0"/>
        <w:numPr>
          <w:ilvl w:val="3"/>
          <w:numId w:val="50"/>
        </w:numPr>
        <w:spacing w:before="120" w:after="0" w:line="276" w:lineRule="auto"/>
        <w:ind w:left="426" w:hanging="426"/>
        <w:jc w:val="both"/>
        <w:rPr>
          <w:rFonts w:ascii="Arial" w:eastAsia="Times New Roman" w:hAnsi="Arial" w:cs="Arial"/>
          <w:lang w:eastAsia="pl-PL"/>
        </w:rPr>
      </w:pPr>
      <w:r w:rsidRPr="004D748E">
        <w:rPr>
          <w:rFonts w:ascii="Arial" w:eastAsia="Times New Roman" w:hAnsi="Arial" w:cs="Arial"/>
          <w:lang w:eastAsia="pl-PL"/>
        </w:rPr>
        <w:t>W przypadku przedłużenia okresu realizacji wykonania prac, jak również wydłużenia okresu rękojmi i gwarancji oraz przedłużenia terminu usunięcia usterek i wad powstałych w okresie obowiązywania rękojmi i gwarancji Wykonawca zobowiązany jest na własny koszt przedłużyć zabezpieczenie, analogicznie o okres pokrywający czas przedłużenia.</w:t>
      </w:r>
    </w:p>
    <w:p w14:paraId="2D98DB55" w14:textId="77777777" w:rsidR="00C719E6" w:rsidRPr="004D748E" w:rsidRDefault="00C719E6" w:rsidP="00413B10">
      <w:pPr>
        <w:widowControl w:val="0"/>
        <w:numPr>
          <w:ilvl w:val="3"/>
          <w:numId w:val="50"/>
        </w:numPr>
        <w:spacing w:before="120" w:after="0" w:line="276" w:lineRule="auto"/>
        <w:ind w:left="426" w:hanging="426"/>
        <w:jc w:val="both"/>
        <w:rPr>
          <w:rFonts w:ascii="Arial" w:eastAsia="Times New Roman" w:hAnsi="Arial" w:cs="Arial"/>
          <w:lang w:eastAsia="pl-PL"/>
        </w:rPr>
      </w:pPr>
      <w:r w:rsidRPr="004D748E">
        <w:rPr>
          <w:rFonts w:ascii="Arial" w:eastAsia="Times New Roman" w:hAnsi="Arial" w:cs="Arial"/>
          <w:lang w:eastAsia="pl-PL"/>
        </w:rPr>
        <w:t>Wykonawca w przypadku przedłużenia okresu gwarancji – najpóźniej na 15 (słownie piętnaście) dni przed upływem terminu ważności posiadanego, dotychczasowego Zabezpieczenia na okres gwarancji – jest zobowiązany na swój koszt do przedłużenia okresu zabezpieczenia. Niewypełnienie tego warunku daje Zamawiającego prawo do skorzystania z posiadanego, dotychczasowego Zabezpieczenia. Zamawiający jest zobowiązany zwrócić Wykonawcy kwotę odpowiadającą wartości, z jakiej skorzystał z posiadanego Zabezpieczenia:</w:t>
      </w:r>
    </w:p>
    <w:p w14:paraId="5C231AB4" w14:textId="77777777" w:rsidR="00C719E6" w:rsidRPr="004D748E" w:rsidRDefault="00C719E6" w:rsidP="00413B10">
      <w:pPr>
        <w:widowControl w:val="0"/>
        <w:numPr>
          <w:ilvl w:val="0"/>
          <w:numId w:val="51"/>
        </w:numPr>
        <w:spacing w:before="120" w:after="0" w:line="276" w:lineRule="auto"/>
        <w:ind w:left="851" w:hanging="284"/>
        <w:jc w:val="both"/>
        <w:rPr>
          <w:rFonts w:ascii="Arial" w:eastAsia="Times New Roman" w:hAnsi="Arial" w:cs="Arial"/>
          <w:lang w:eastAsia="pl-PL"/>
        </w:rPr>
      </w:pPr>
      <w:r w:rsidRPr="004D748E">
        <w:rPr>
          <w:rFonts w:ascii="Arial" w:eastAsia="Times New Roman" w:hAnsi="Arial" w:cs="Arial"/>
          <w:lang w:eastAsia="pl-PL"/>
        </w:rPr>
        <w:t>po doręczeniu przez Wykonawcę Zabezpieczenia na przedłużony okres gwarancji, bądź też,</w:t>
      </w:r>
    </w:p>
    <w:p w14:paraId="49C44887" w14:textId="77777777" w:rsidR="00C719E6" w:rsidRPr="004D748E" w:rsidRDefault="00C719E6" w:rsidP="00413B10">
      <w:pPr>
        <w:widowControl w:val="0"/>
        <w:numPr>
          <w:ilvl w:val="0"/>
          <w:numId w:val="51"/>
        </w:numPr>
        <w:spacing w:before="120" w:after="0" w:line="276" w:lineRule="auto"/>
        <w:ind w:left="851" w:hanging="284"/>
        <w:jc w:val="both"/>
        <w:rPr>
          <w:rFonts w:ascii="Arial" w:eastAsia="Calibri" w:hAnsi="Arial" w:cs="Arial"/>
          <w:b/>
        </w:rPr>
      </w:pPr>
      <w:r w:rsidRPr="004D748E">
        <w:rPr>
          <w:rFonts w:ascii="Arial" w:eastAsia="Times New Roman" w:hAnsi="Arial" w:cs="Arial"/>
          <w:lang w:eastAsia="pl-PL"/>
        </w:rPr>
        <w:t>po upływie przedłużonego okresu gwarancji (pomniejszoną o ewentualne wypłaty roszczeń), jeżeli Wykonawca w ogóle nie dostarczył Zabezpieczenia na przedłużony okres gwarancji</w:t>
      </w:r>
    </w:p>
    <w:p w14:paraId="0A1F346B" w14:textId="77777777" w:rsidR="00C719E6" w:rsidRPr="004D748E" w:rsidRDefault="00C719E6" w:rsidP="00413B10">
      <w:pPr>
        <w:spacing w:before="120" w:after="0" w:line="276" w:lineRule="auto"/>
        <w:ind w:firstLine="284"/>
        <w:jc w:val="both"/>
        <w:rPr>
          <w:rFonts w:ascii="Arial" w:eastAsia="Calibri" w:hAnsi="Arial" w:cs="Arial"/>
          <w:b/>
        </w:rPr>
      </w:pPr>
    </w:p>
    <w:p w14:paraId="6A2AAA63" w14:textId="77777777" w:rsidR="00C719E6" w:rsidRPr="004D748E" w:rsidRDefault="00C719E6" w:rsidP="00413B10">
      <w:pPr>
        <w:spacing w:before="120" w:after="0" w:line="276" w:lineRule="auto"/>
        <w:ind w:firstLine="284"/>
        <w:jc w:val="both"/>
        <w:rPr>
          <w:rFonts w:ascii="Arial" w:eastAsia="Calibri" w:hAnsi="Arial" w:cs="Arial"/>
          <w:b/>
        </w:rPr>
      </w:pPr>
    </w:p>
    <w:p w14:paraId="01D776AE" w14:textId="76F5B1C1" w:rsidR="00C719E6" w:rsidRPr="004D748E" w:rsidRDefault="00C719E6" w:rsidP="00413B10">
      <w:pPr>
        <w:spacing w:before="120" w:after="0" w:line="276" w:lineRule="auto"/>
        <w:ind w:firstLine="284"/>
        <w:jc w:val="center"/>
        <w:rPr>
          <w:rFonts w:ascii="Arial" w:eastAsia="Calibri" w:hAnsi="Arial" w:cs="Arial"/>
          <w:b/>
        </w:rPr>
      </w:pPr>
      <w:r w:rsidRPr="004D748E">
        <w:rPr>
          <w:rFonts w:ascii="Arial" w:eastAsia="Calibri" w:hAnsi="Arial" w:cs="Arial"/>
          <w:b/>
        </w:rPr>
        <w:t>ZAMAWIAJĄCY</w:t>
      </w:r>
      <w:r w:rsidRPr="004D748E">
        <w:rPr>
          <w:rFonts w:ascii="Arial" w:eastAsia="Calibri" w:hAnsi="Arial" w:cs="Arial"/>
          <w:b/>
        </w:rPr>
        <w:tab/>
      </w:r>
      <w:r w:rsidRPr="004D748E">
        <w:rPr>
          <w:rFonts w:ascii="Arial" w:eastAsia="Calibri" w:hAnsi="Arial" w:cs="Arial"/>
          <w:b/>
        </w:rPr>
        <w:tab/>
      </w:r>
      <w:r w:rsidRPr="004D748E">
        <w:rPr>
          <w:rFonts w:ascii="Arial" w:eastAsia="Calibri" w:hAnsi="Arial" w:cs="Arial"/>
          <w:b/>
        </w:rPr>
        <w:tab/>
      </w:r>
      <w:r w:rsidRPr="004D748E">
        <w:rPr>
          <w:rFonts w:ascii="Arial" w:eastAsia="Calibri" w:hAnsi="Arial" w:cs="Arial"/>
          <w:b/>
        </w:rPr>
        <w:tab/>
      </w:r>
      <w:r w:rsidRPr="004D748E">
        <w:rPr>
          <w:rFonts w:ascii="Arial" w:eastAsia="Calibri" w:hAnsi="Arial" w:cs="Arial"/>
          <w:b/>
        </w:rPr>
        <w:tab/>
      </w:r>
      <w:r w:rsidRPr="004D748E">
        <w:rPr>
          <w:rFonts w:ascii="Arial" w:eastAsia="Calibri" w:hAnsi="Arial" w:cs="Arial"/>
          <w:b/>
        </w:rPr>
        <w:tab/>
      </w:r>
      <w:r w:rsidRPr="004D748E">
        <w:rPr>
          <w:rFonts w:ascii="Arial" w:eastAsia="Calibri" w:hAnsi="Arial" w:cs="Arial"/>
          <w:b/>
        </w:rPr>
        <w:tab/>
      </w:r>
      <w:r w:rsidRPr="004D748E">
        <w:rPr>
          <w:rFonts w:ascii="Arial" w:eastAsia="Calibri" w:hAnsi="Arial" w:cs="Arial"/>
          <w:b/>
        </w:rPr>
        <w:tab/>
        <w:t>WYKONAWCA</w:t>
      </w:r>
    </w:p>
    <w:p w14:paraId="3E2B4978" w14:textId="78AADC8A" w:rsidR="0063274F" w:rsidRPr="004D748E" w:rsidRDefault="0063274F" w:rsidP="00413B10">
      <w:pPr>
        <w:spacing w:before="120" w:after="0" w:line="276" w:lineRule="auto"/>
        <w:rPr>
          <w:rFonts w:ascii="Arial" w:eastAsia="Times New Roman" w:hAnsi="Arial" w:cs="Arial"/>
          <w:b/>
          <w:color w:val="000000" w:themeColor="text1"/>
        </w:rPr>
      </w:pPr>
      <w:r w:rsidRPr="004D748E">
        <w:rPr>
          <w:rFonts w:ascii="Arial" w:eastAsia="Times New Roman" w:hAnsi="Arial" w:cs="Arial"/>
          <w:b/>
          <w:color w:val="000000" w:themeColor="text1"/>
        </w:rPr>
        <w:br w:type="page"/>
      </w:r>
    </w:p>
    <w:p w14:paraId="6B3B3D0F" w14:textId="77777777" w:rsidR="0063274F" w:rsidRPr="004D748E" w:rsidRDefault="0063274F" w:rsidP="00413B10">
      <w:pPr>
        <w:spacing w:before="120" w:after="0" w:line="276" w:lineRule="auto"/>
        <w:jc w:val="right"/>
        <w:rPr>
          <w:rFonts w:ascii="Arial" w:eastAsia="Times New Roman" w:hAnsi="Arial" w:cs="Arial"/>
          <w:color w:val="000000" w:themeColor="text1"/>
        </w:rPr>
      </w:pPr>
      <w:r w:rsidRPr="004D748E">
        <w:rPr>
          <w:rFonts w:ascii="Arial" w:eastAsia="Times New Roman" w:hAnsi="Arial" w:cs="Arial"/>
          <w:color w:val="000000" w:themeColor="text1"/>
        </w:rPr>
        <w:lastRenderedPageBreak/>
        <w:t>Załącznik nr 6 do Umowy</w:t>
      </w:r>
    </w:p>
    <w:p w14:paraId="5AA25F0F" w14:textId="77777777" w:rsidR="0063274F" w:rsidRPr="004D748E" w:rsidRDefault="0063274F" w:rsidP="00413B10">
      <w:pPr>
        <w:spacing w:before="120" w:after="0" w:line="276" w:lineRule="auto"/>
        <w:jc w:val="right"/>
        <w:rPr>
          <w:rFonts w:ascii="Arial" w:eastAsia="Times New Roman" w:hAnsi="Arial" w:cs="Arial"/>
          <w:color w:val="000000" w:themeColor="text1"/>
        </w:rPr>
      </w:pPr>
    </w:p>
    <w:p w14:paraId="4F789FE7" w14:textId="76926723" w:rsidR="0063274F" w:rsidRPr="004D748E" w:rsidRDefault="0063274F" w:rsidP="00413B10">
      <w:pPr>
        <w:spacing w:before="120" w:after="0" w:line="276" w:lineRule="auto"/>
        <w:jc w:val="center"/>
        <w:rPr>
          <w:rFonts w:ascii="Arial" w:eastAsia="Calibri" w:hAnsi="Arial" w:cs="Arial"/>
          <w:b/>
          <w:bCs/>
          <w:iCs/>
        </w:rPr>
      </w:pPr>
      <w:r w:rsidRPr="004D748E">
        <w:rPr>
          <w:rFonts w:ascii="Arial" w:eastAsia="Calibri" w:hAnsi="Arial" w:cs="Arial"/>
          <w:b/>
          <w:bCs/>
          <w:iCs/>
        </w:rPr>
        <w:t xml:space="preserve">FORMULARZ WYCENY </w:t>
      </w:r>
      <w:r w:rsidR="00682B61">
        <w:rPr>
          <w:rFonts w:ascii="Arial" w:eastAsia="Calibri" w:hAnsi="Arial" w:cs="Arial"/>
          <w:b/>
          <w:bCs/>
          <w:iCs/>
        </w:rPr>
        <w:t>(dostarcza Wykonawca)</w:t>
      </w:r>
    </w:p>
    <w:p w14:paraId="46110DEA" w14:textId="77777777" w:rsidR="009E3B55" w:rsidRPr="004D748E" w:rsidRDefault="009E3B55" w:rsidP="00413B10">
      <w:pPr>
        <w:spacing w:before="120" w:after="0" w:line="276" w:lineRule="auto"/>
        <w:jc w:val="center"/>
        <w:rPr>
          <w:rFonts w:ascii="Arial" w:eastAsia="Times New Roman" w:hAnsi="Arial" w:cs="Arial"/>
          <w:b/>
          <w:lang w:eastAsia="pl-PL"/>
        </w:rPr>
      </w:pPr>
      <w:r w:rsidRPr="004D748E">
        <w:rPr>
          <w:rFonts w:ascii="Arial" w:eastAsia="Times New Roman" w:hAnsi="Arial" w:cs="Arial"/>
          <w:b/>
          <w:lang w:eastAsia="pl-PL"/>
        </w:rPr>
        <w:t>„</w:t>
      </w:r>
      <w:r w:rsidRPr="004D748E">
        <w:rPr>
          <w:rFonts w:ascii="Arial" w:eastAsia="Calibri" w:hAnsi="Arial" w:cs="Arial"/>
          <w:b/>
          <w:lang w:eastAsia="pl-PL"/>
        </w:rPr>
        <w:t>Remonty stojanów i wirników silników 6kV z przezwojeniem urządzeń technologicznych w TAURON Wytwarzanie Spółka Akcyjna - Oddział Elektrownia Łaziska w Łaziskach Górnych</w:t>
      </w:r>
    </w:p>
    <w:p w14:paraId="375D56C4" w14:textId="77777777" w:rsidR="00682B61" w:rsidRPr="00221CD9" w:rsidRDefault="00682B61" w:rsidP="00413B10">
      <w:pPr>
        <w:spacing w:before="120" w:after="0" w:line="276" w:lineRule="auto"/>
        <w:jc w:val="both"/>
        <w:rPr>
          <w:rFonts w:ascii="Arial" w:hAnsi="Arial" w:cs="Arial"/>
        </w:rPr>
      </w:pPr>
    </w:p>
    <w:tbl>
      <w:tblPr>
        <w:tblStyle w:val="Tabela-Siatka"/>
        <w:tblW w:w="8930" w:type="dxa"/>
        <w:tblInd w:w="137" w:type="dxa"/>
        <w:tblCellMar>
          <w:top w:w="57" w:type="dxa"/>
          <w:left w:w="57" w:type="dxa"/>
          <w:bottom w:w="57" w:type="dxa"/>
          <w:right w:w="57" w:type="dxa"/>
        </w:tblCellMar>
        <w:tblLook w:val="07E0" w:firstRow="1" w:lastRow="1" w:firstColumn="1" w:lastColumn="1" w:noHBand="1" w:noVBand="1"/>
      </w:tblPr>
      <w:tblGrid>
        <w:gridCol w:w="567"/>
        <w:gridCol w:w="3279"/>
        <w:gridCol w:w="1701"/>
        <w:gridCol w:w="1541"/>
        <w:gridCol w:w="1842"/>
      </w:tblGrid>
      <w:tr w:rsidR="00682B61" w14:paraId="0DACA418" w14:textId="77777777" w:rsidTr="00483810">
        <w:trPr>
          <w:trHeight w:val="510"/>
        </w:trPr>
        <w:tc>
          <w:tcPr>
            <w:tcW w:w="567" w:type="dxa"/>
            <w:shd w:val="clear" w:color="auto" w:fill="E7E6E6" w:themeFill="background2"/>
            <w:noWrap/>
            <w:vAlign w:val="center"/>
            <w:hideMark/>
          </w:tcPr>
          <w:p w14:paraId="12D6686F" w14:textId="77777777" w:rsidR="00682B61" w:rsidRPr="007D19A5" w:rsidRDefault="00682B61" w:rsidP="00413B10">
            <w:pPr>
              <w:spacing w:before="120" w:line="276" w:lineRule="auto"/>
              <w:jc w:val="center"/>
              <w:rPr>
                <w:rFonts w:ascii="Arial" w:hAnsi="Arial" w:cs="Arial"/>
                <w:b/>
                <w:sz w:val="22"/>
                <w:szCs w:val="22"/>
              </w:rPr>
            </w:pPr>
            <w:r w:rsidRPr="007D19A5">
              <w:rPr>
                <w:rFonts w:ascii="Arial" w:hAnsi="Arial" w:cs="Arial"/>
                <w:b/>
                <w:sz w:val="22"/>
                <w:szCs w:val="22"/>
              </w:rPr>
              <w:t>Lp.</w:t>
            </w:r>
          </w:p>
        </w:tc>
        <w:tc>
          <w:tcPr>
            <w:tcW w:w="3279" w:type="dxa"/>
            <w:shd w:val="clear" w:color="auto" w:fill="E7E6E6" w:themeFill="background2"/>
            <w:noWrap/>
            <w:vAlign w:val="center"/>
            <w:hideMark/>
          </w:tcPr>
          <w:p w14:paraId="46712BE3" w14:textId="77777777" w:rsidR="00682B61" w:rsidRPr="007D19A5" w:rsidRDefault="00682B61" w:rsidP="00413B10">
            <w:pPr>
              <w:spacing w:before="120" w:line="276" w:lineRule="auto"/>
              <w:jc w:val="center"/>
              <w:rPr>
                <w:rFonts w:ascii="Arial" w:hAnsi="Arial" w:cs="Arial"/>
                <w:b/>
                <w:sz w:val="22"/>
                <w:szCs w:val="22"/>
              </w:rPr>
            </w:pPr>
            <w:r>
              <w:rPr>
                <w:rFonts w:ascii="Arial" w:hAnsi="Arial" w:cs="Arial"/>
                <w:b/>
                <w:color w:val="000000"/>
                <w:sz w:val="22"/>
                <w:szCs w:val="22"/>
              </w:rPr>
              <w:t>Zakres prac</w:t>
            </w:r>
          </w:p>
        </w:tc>
        <w:tc>
          <w:tcPr>
            <w:tcW w:w="1701" w:type="dxa"/>
            <w:shd w:val="clear" w:color="auto" w:fill="E7E6E6" w:themeFill="background2"/>
            <w:vAlign w:val="center"/>
          </w:tcPr>
          <w:p w14:paraId="7EAD7AD4" w14:textId="77777777" w:rsidR="00682B61" w:rsidRDefault="00682B61" w:rsidP="00413B10">
            <w:pPr>
              <w:spacing w:before="120" w:line="276" w:lineRule="auto"/>
              <w:jc w:val="center"/>
              <w:rPr>
                <w:rFonts w:ascii="Arial" w:hAnsi="Arial" w:cs="Arial"/>
                <w:b/>
                <w:color w:val="000000"/>
                <w:sz w:val="22"/>
                <w:szCs w:val="22"/>
              </w:rPr>
            </w:pPr>
            <w:r>
              <w:rPr>
                <w:rFonts w:ascii="Arial" w:hAnsi="Arial" w:cs="Arial"/>
                <w:b/>
                <w:color w:val="000000"/>
                <w:sz w:val="22"/>
                <w:szCs w:val="22"/>
              </w:rPr>
              <w:t>Cena jednostkowa netto</w:t>
            </w:r>
          </w:p>
          <w:p w14:paraId="604E0F46" w14:textId="77777777" w:rsidR="00682B61" w:rsidRPr="007D19A5" w:rsidRDefault="00682B61" w:rsidP="00413B10">
            <w:pPr>
              <w:spacing w:before="120" w:line="276" w:lineRule="auto"/>
              <w:jc w:val="center"/>
              <w:rPr>
                <w:rFonts w:ascii="Arial" w:hAnsi="Arial" w:cs="Arial"/>
                <w:b/>
                <w:sz w:val="22"/>
                <w:szCs w:val="22"/>
              </w:rPr>
            </w:pPr>
            <w:r>
              <w:rPr>
                <w:rFonts w:ascii="Arial" w:hAnsi="Arial" w:cs="Arial"/>
                <w:b/>
                <w:color w:val="000000"/>
                <w:sz w:val="22"/>
                <w:szCs w:val="22"/>
              </w:rPr>
              <w:t>[zł]</w:t>
            </w:r>
          </w:p>
        </w:tc>
        <w:tc>
          <w:tcPr>
            <w:tcW w:w="1541" w:type="dxa"/>
            <w:shd w:val="clear" w:color="auto" w:fill="E7E6E6" w:themeFill="background2"/>
            <w:vAlign w:val="center"/>
          </w:tcPr>
          <w:p w14:paraId="2DACDECD" w14:textId="77777777" w:rsidR="00682B61" w:rsidRPr="007D19A5" w:rsidRDefault="00682B61" w:rsidP="00413B10">
            <w:pPr>
              <w:spacing w:before="120" w:line="276" w:lineRule="auto"/>
              <w:jc w:val="center"/>
              <w:rPr>
                <w:rFonts w:ascii="Arial" w:hAnsi="Arial" w:cs="Arial"/>
                <w:b/>
                <w:sz w:val="22"/>
                <w:szCs w:val="22"/>
              </w:rPr>
            </w:pPr>
            <w:r>
              <w:rPr>
                <w:rFonts w:ascii="Arial" w:hAnsi="Arial" w:cs="Arial"/>
                <w:b/>
                <w:color w:val="000000"/>
                <w:sz w:val="22"/>
                <w:szCs w:val="22"/>
              </w:rPr>
              <w:t>Ilość silników [szt.]</w:t>
            </w:r>
          </w:p>
        </w:tc>
        <w:tc>
          <w:tcPr>
            <w:tcW w:w="1842" w:type="dxa"/>
            <w:shd w:val="clear" w:color="auto" w:fill="E7E6E6" w:themeFill="background2"/>
            <w:noWrap/>
            <w:vAlign w:val="center"/>
            <w:hideMark/>
          </w:tcPr>
          <w:p w14:paraId="5BEC274D" w14:textId="77777777" w:rsidR="00682B61" w:rsidRPr="007D19A5" w:rsidRDefault="00682B61" w:rsidP="00413B10">
            <w:pPr>
              <w:spacing w:before="120" w:line="276" w:lineRule="auto"/>
              <w:jc w:val="center"/>
              <w:rPr>
                <w:rFonts w:ascii="Arial" w:hAnsi="Arial" w:cs="Arial"/>
                <w:b/>
                <w:sz w:val="22"/>
                <w:szCs w:val="22"/>
              </w:rPr>
            </w:pPr>
            <w:r w:rsidRPr="007D19A5">
              <w:rPr>
                <w:rFonts w:ascii="Arial" w:hAnsi="Arial" w:cs="Arial"/>
                <w:b/>
                <w:sz w:val="22"/>
                <w:szCs w:val="22"/>
              </w:rPr>
              <w:t>Wartość netto [zł]</w:t>
            </w:r>
          </w:p>
        </w:tc>
      </w:tr>
      <w:tr w:rsidR="00F93A93" w14:paraId="368DEAB5" w14:textId="77777777" w:rsidTr="00483810">
        <w:trPr>
          <w:trHeight w:val="765"/>
        </w:trPr>
        <w:tc>
          <w:tcPr>
            <w:tcW w:w="567" w:type="dxa"/>
            <w:noWrap/>
            <w:vAlign w:val="center"/>
            <w:hideMark/>
          </w:tcPr>
          <w:p w14:paraId="331FEE82" w14:textId="77777777" w:rsidR="00F93A93" w:rsidRPr="007D19A5" w:rsidRDefault="00F93A93" w:rsidP="00413B10">
            <w:pPr>
              <w:spacing w:before="120" w:line="276" w:lineRule="auto"/>
              <w:jc w:val="center"/>
              <w:rPr>
                <w:rFonts w:ascii="Arial" w:hAnsi="Arial" w:cs="Arial"/>
                <w:sz w:val="22"/>
                <w:szCs w:val="22"/>
              </w:rPr>
            </w:pPr>
            <w:r w:rsidRPr="007D19A5">
              <w:rPr>
                <w:rFonts w:ascii="Arial" w:hAnsi="Arial" w:cs="Arial"/>
                <w:color w:val="000000"/>
                <w:sz w:val="22"/>
                <w:szCs w:val="22"/>
              </w:rPr>
              <w:t>1</w:t>
            </w:r>
          </w:p>
        </w:tc>
        <w:tc>
          <w:tcPr>
            <w:tcW w:w="3279" w:type="dxa"/>
            <w:tcBorders>
              <w:top w:val="single" w:sz="4" w:space="0" w:color="auto"/>
              <w:left w:val="single" w:sz="4" w:space="0" w:color="auto"/>
              <w:bottom w:val="single" w:sz="4" w:space="0" w:color="auto"/>
              <w:right w:val="single" w:sz="4" w:space="0" w:color="auto"/>
            </w:tcBorders>
            <w:noWrap/>
            <w:vAlign w:val="center"/>
          </w:tcPr>
          <w:p w14:paraId="08377F41" w14:textId="477EE8AB" w:rsidR="00F93A93" w:rsidRPr="007D19A5" w:rsidRDefault="00F93A93" w:rsidP="00413B10">
            <w:pPr>
              <w:spacing w:before="120" w:line="276" w:lineRule="auto"/>
              <w:jc w:val="center"/>
              <w:rPr>
                <w:rFonts w:ascii="Arial" w:hAnsi="Arial" w:cs="Arial"/>
                <w:sz w:val="22"/>
                <w:szCs w:val="22"/>
              </w:rPr>
            </w:pPr>
            <w:r w:rsidRPr="007D19A5">
              <w:rPr>
                <w:rFonts w:ascii="Arial" w:hAnsi="Arial" w:cs="Arial"/>
                <w:color w:val="000000"/>
                <w:sz w:val="22"/>
                <w:szCs w:val="22"/>
              </w:rPr>
              <w:t xml:space="preserve">Pozycja </w:t>
            </w:r>
            <w:r>
              <w:rPr>
                <w:rFonts w:ascii="Arial" w:hAnsi="Arial" w:cs="Arial"/>
                <w:color w:val="000000"/>
                <w:sz w:val="22"/>
                <w:szCs w:val="22"/>
              </w:rPr>
              <w:t xml:space="preserve">nr </w:t>
            </w:r>
            <w:r w:rsidRPr="007D19A5">
              <w:rPr>
                <w:rFonts w:ascii="Arial" w:hAnsi="Arial" w:cs="Arial"/>
                <w:color w:val="000000"/>
                <w:sz w:val="22"/>
                <w:szCs w:val="22"/>
              </w:rPr>
              <w:t>1</w:t>
            </w:r>
            <w:r>
              <w:rPr>
                <w:rFonts w:ascii="Arial" w:hAnsi="Arial" w:cs="Arial"/>
                <w:color w:val="000000"/>
                <w:sz w:val="22"/>
                <w:szCs w:val="22"/>
              </w:rPr>
              <w:t xml:space="preserve"> –  </w:t>
            </w:r>
            <w:r>
              <w:rPr>
                <w:rFonts w:ascii="Arial" w:hAnsi="Arial" w:cs="Arial"/>
                <w:sz w:val="22"/>
                <w:szCs w:val="22"/>
              </w:rPr>
              <w:t>Silnik ze stanowiska PW</w:t>
            </w:r>
          </w:p>
        </w:tc>
        <w:tc>
          <w:tcPr>
            <w:tcW w:w="1701" w:type="dxa"/>
            <w:tcBorders>
              <w:top w:val="single" w:sz="4" w:space="0" w:color="auto"/>
              <w:left w:val="single" w:sz="4" w:space="0" w:color="auto"/>
              <w:bottom w:val="single" w:sz="4" w:space="0" w:color="auto"/>
              <w:right w:val="single" w:sz="4" w:space="0" w:color="auto"/>
            </w:tcBorders>
            <w:vAlign w:val="center"/>
          </w:tcPr>
          <w:p w14:paraId="5419834E" w14:textId="77777777" w:rsidR="00F93A93" w:rsidRPr="007D19A5" w:rsidRDefault="00F93A93" w:rsidP="00413B10">
            <w:pPr>
              <w:spacing w:before="120" w:line="276" w:lineRule="auto"/>
              <w:jc w:val="center"/>
              <w:rPr>
                <w:rFonts w:ascii="Arial" w:hAnsi="Arial" w:cs="Arial"/>
                <w:sz w:val="22"/>
                <w:szCs w:val="22"/>
              </w:rPr>
            </w:pPr>
          </w:p>
        </w:tc>
        <w:tc>
          <w:tcPr>
            <w:tcW w:w="1541" w:type="dxa"/>
            <w:tcBorders>
              <w:top w:val="single" w:sz="4" w:space="0" w:color="auto"/>
              <w:left w:val="single" w:sz="4" w:space="0" w:color="auto"/>
              <w:bottom w:val="single" w:sz="4" w:space="0" w:color="auto"/>
              <w:right w:val="single" w:sz="4" w:space="0" w:color="auto"/>
            </w:tcBorders>
            <w:vAlign w:val="center"/>
          </w:tcPr>
          <w:p w14:paraId="71CF24FE" w14:textId="77777777" w:rsidR="00F93A93" w:rsidRPr="007D19A5" w:rsidRDefault="00F93A93" w:rsidP="00413B10">
            <w:pPr>
              <w:spacing w:before="120" w:line="276" w:lineRule="auto"/>
              <w:jc w:val="center"/>
              <w:rPr>
                <w:rFonts w:ascii="Arial" w:hAnsi="Arial" w:cs="Arial"/>
                <w:sz w:val="22"/>
                <w:szCs w:val="22"/>
              </w:rPr>
            </w:pPr>
            <w:r>
              <w:rPr>
                <w:rFonts w:ascii="Arial" w:hAnsi="Arial" w:cs="Arial"/>
                <w:sz w:val="22"/>
                <w:szCs w:val="22"/>
              </w:rPr>
              <w:t>1</w:t>
            </w:r>
          </w:p>
        </w:tc>
        <w:tc>
          <w:tcPr>
            <w:tcW w:w="1842" w:type="dxa"/>
            <w:noWrap/>
            <w:vAlign w:val="center"/>
            <w:hideMark/>
          </w:tcPr>
          <w:p w14:paraId="32CB266D" w14:textId="77777777" w:rsidR="00F93A93" w:rsidRPr="00D4649C" w:rsidRDefault="00F93A93" w:rsidP="00413B10">
            <w:pPr>
              <w:spacing w:before="120" w:line="276" w:lineRule="auto"/>
              <w:jc w:val="center"/>
              <w:rPr>
                <w:rFonts w:ascii="Arial" w:hAnsi="Arial" w:cs="Arial"/>
                <w:sz w:val="22"/>
                <w:szCs w:val="22"/>
              </w:rPr>
            </w:pPr>
          </w:p>
        </w:tc>
      </w:tr>
      <w:tr w:rsidR="00F93A93" w14:paraId="19D471C6" w14:textId="77777777" w:rsidTr="00483810">
        <w:trPr>
          <w:trHeight w:val="736"/>
        </w:trPr>
        <w:tc>
          <w:tcPr>
            <w:tcW w:w="567" w:type="dxa"/>
            <w:noWrap/>
            <w:vAlign w:val="center"/>
          </w:tcPr>
          <w:p w14:paraId="7D71E3B0" w14:textId="77777777" w:rsidR="00F93A93" w:rsidRPr="007D19A5" w:rsidRDefault="00F93A93" w:rsidP="00413B10">
            <w:pPr>
              <w:spacing w:before="120" w:line="276" w:lineRule="auto"/>
              <w:jc w:val="center"/>
              <w:rPr>
                <w:rFonts w:ascii="Arial" w:hAnsi="Arial" w:cs="Arial"/>
                <w:color w:val="000000"/>
                <w:sz w:val="22"/>
                <w:szCs w:val="22"/>
              </w:rPr>
            </w:pPr>
            <w:r>
              <w:rPr>
                <w:rFonts w:ascii="Arial" w:hAnsi="Arial" w:cs="Arial"/>
                <w:color w:val="000000"/>
                <w:sz w:val="22"/>
                <w:szCs w:val="22"/>
              </w:rPr>
              <w:t>2</w:t>
            </w:r>
          </w:p>
        </w:tc>
        <w:tc>
          <w:tcPr>
            <w:tcW w:w="3279" w:type="dxa"/>
            <w:tcBorders>
              <w:top w:val="single" w:sz="4" w:space="0" w:color="auto"/>
              <w:left w:val="single" w:sz="4" w:space="0" w:color="auto"/>
              <w:bottom w:val="single" w:sz="4" w:space="0" w:color="auto"/>
              <w:right w:val="single" w:sz="4" w:space="0" w:color="auto"/>
            </w:tcBorders>
            <w:noWrap/>
            <w:vAlign w:val="center"/>
          </w:tcPr>
          <w:p w14:paraId="1538D126" w14:textId="1A474975" w:rsidR="00F93A93" w:rsidRPr="007D19A5" w:rsidRDefault="00F93A93" w:rsidP="00413B10">
            <w:pPr>
              <w:spacing w:before="120" w:line="276" w:lineRule="auto"/>
              <w:jc w:val="center"/>
              <w:rPr>
                <w:rFonts w:ascii="Arial" w:hAnsi="Arial" w:cs="Arial"/>
                <w:color w:val="000000"/>
                <w:sz w:val="22"/>
                <w:szCs w:val="22"/>
              </w:rPr>
            </w:pPr>
            <w:r w:rsidRPr="007D19A5">
              <w:rPr>
                <w:rFonts w:ascii="Arial" w:hAnsi="Arial" w:cs="Arial"/>
                <w:color w:val="000000"/>
                <w:sz w:val="22"/>
                <w:szCs w:val="22"/>
              </w:rPr>
              <w:t xml:space="preserve">Pozycja </w:t>
            </w:r>
            <w:r>
              <w:rPr>
                <w:rFonts w:ascii="Arial" w:hAnsi="Arial" w:cs="Arial"/>
                <w:color w:val="000000"/>
                <w:sz w:val="22"/>
                <w:szCs w:val="22"/>
              </w:rPr>
              <w:t xml:space="preserve">nr 2 –  </w:t>
            </w:r>
            <w:r>
              <w:rPr>
                <w:rFonts w:ascii="Arial" w:hAnsi="Arial" w:cs="Arial"/>
                <w:sz w:val="22"/>
                <w:szCs w:val="22"/>
              </w:rPr>
              <w:t xml:space="preserve">Silnik ze stanowiska PT                   </w:t>
            </w:r>
          </w:p>
        </w:tc>
        <w:tc>
          <w:tcPr>
            <w:tcW w:w="1701" w:type="dxa"/>
            <w:tcBorders>
              <w:top w:val="single" w:sz="4" w:space="0" w:color="auto"/>
              <w:left w:val="single" w:sz="4" w:space="0" w:color="auto"/>
              <w:bottom w:val="single" w:sz="4" w:space="0" w:color="auto"/>
              <w:right w:val="single" w:sz="4" w:space="0" w:color="auto"/>
            </w:tcBorders>
            <w:vAlign w:val="center"/>
          </w:tcPr>
          <w:p w14:paraId="3FBC5C2C" w14:textId="77777777" w:rsidR="00F93A93" w:rsidRPr="007D19A5" w:rsidRDefault="00F93A93" w:rsidP="00413B10">
            <w:pPr>
              <w:spacing w:before="120" w:line="276" w:lineRule="auto"/>
              <w:jc w:val="center"/>
              <w:rPr>
                <w:rFonts w:ascii="Arial" w:hAnsi="Arial" w:cs="Arial"/>
                <w:sz w:val="22"/>
                <w:szCs w:val="22"/>
              </w:rPr>
            </w:pPr>
          </w:p>
        </w:tc>
        <w:tc>
          <w:tcPr>
            <w:tcW w:w="1541" w:type="dxa"/>
            <w:tcBorders>
              <w:top w:val="single" w:sz="4" w:space="0" w:color="auto"/>
              <w:left w:val="single" w:sz="4" w:space="0" w:color="auto"/>
              <w:bottom w:val="single" w:sz="4" w:space="0" w:color="auto"/>
              <w:right w:val="single" w:sz="4" w:space="0" w:color="auto"/>
            </w:tcBorders>
            <w:vAlign w:val="center"/>
          </w:tcPr>
          <w:p w14:paraId="3828D4C2" w14:textId="77777777" w:rsidR="00F93A93" w:rsidRPr="007D19A5" w:rsidRDefault="00F93A93" w:rsidP="00413B10">
            <w:pPr>
              <w:spacing w:before="120" w:line="276" w:lineRule="auto"/>
              <w:jc w:val="center"/>
              <w:rPr>
                <w:rFonts w:ascii="Arial" w:hAnsi="Arial" w:cs="Arial"/>
                <w:sz w:val="22"/>
                <w:szCs w:val="22"/>
              </w:rPr>
            </w:pPr>
            <w:r>
              <w:rPr>
                <w:rFonts w:ascii="Arial" w:hAnsi="Arial" w:cs="Arial"/>
                <w:sz w:val="22"/>
                <w:szCs w:val="22"/>
              </w:rPr>
              <w:t>1</w:t>
            </w:r>
          </w:p>
        </w:tc>
        <w:tc>
          <w:tcPr>
            <w:tcW w:w="1842" w:type="dxa"/>
            <w:noWrap/>
            <w:vAlign w:val="center"/>
          </w:tcPr>
          <w:p w14:paraId="1176E8FA" w14:textId="77777777" w:rsidR="00F93A93" w:rsidRPr="00D4649C" w:rsidRDefault="00F93A93" w:rsidP="00413B10">
            <w:pPr>
              <w:spacing w:before="120" w:line="276" w:lineRule="auto"/>
              <w:jc w:val="center"/>
              <w:rPr>
                <w:rFonts w:ascii="Arial" w:hAnsi="Arial" w:cs="Arial"/>
                <w:sz w:val="22"/>
                <w:szCs w:val="22"/>
              </w:rPr>
            </w:pPr>
          </w:p>
        </w:tc>
      </w:tr>
      <w:tr w:rsidR="00F93A93" w14:paraId="625AB096" w14:textId="77777777" w:rsidTr="00483810">
        <w:trPr>
          <w:trHeight w:val="733"/>
        </w:trPr>
        <w:tc>
          <w:tcPr>
            <w:tcW w:w="567" w:type="dxa"/>
            <w:noWrap/>
            <w:vAlign w:val="center"/>
          </w:tcPr>
          <w:p w14:paraId="061D8031" w14:textId="77777777" w:rsidR="00F93A93" w:rsidRPr="007D19A5" w:rsidRDefault="00F93A93" w:rsidP="00413B10">
            <w:pPr>
              <w:spacing w:before="120" w:line="276" w:lineRule="auto"/>
              <w:jc w:val="center"/>
              <w:rPr>
                <w:rFonts w:ascii="Arial" w:hAnsi="Arial" w:cs="Arial"/>
                <w:color w:val="000000"/>
                <w:sz w:val="22"/>
                <w:szCs w:val="22"/>
              </w:rPr>
            </w:pPr>
            <w:r>
              <w:rPr>
                <w:rFonts w:ascii="Arial" w:hAnsi="Arial" w:cs="Arial"/>
                <w:color w:val="000000"/>
                <w:sz w:val="22"/>
                <w:szCs w:val="22"/>
              </w:rPr>
              <w:t>3</w:t>
            </w:r>
          </w:p>
        </w:tc>
        <w:tc>
          <w:tcPr>
            <w:tcW w:w="3279" w:type="dxa"/>
            <w:tcBorders>
              <w:top w:val="single" w:sz="4" w:space="0" w:color="auto"/>
              <w:left w:val="single" w:sz="4" w:space="0" w:color="auto"/>
              <w:bottom w:val="single" w:sz="4" w:space="0" w:color="auto"/>
              <w:right w:val="single" w:sz="4" w:space="0" w:color="auto"/>
            </w:tcBorders>
            <w:noWrap/>
            <w:vAlign w:val="center"/>
          </w:tcPr>
          <w:p w14:paraId="34CB8150" w14:textId="2AE17976" w:rsidR="00F93A93" w:rsidRPr="007D19A5" w:rsidRDefault="00F93A93" w:rsidP="00413B10">
            <w:pPr>
              <w:spacing w:before="120" w:line="276" w:lineRule="auto"/>
              <w:jc w:val="center"/>
              <w:rPr>
                <w:rFonts w:ascii="Arial" w:hAnsi="Arial" w:cs="Arial"/>
                <w:color w:val="000000"/>
                <w:sz w:val="22"/>
                <w:szCs w:val="22"/>
              </w:rPr>
            </w:pPr>
            <w:r w:rsidRPr="007D19A5">
              <w:rPr>
                <w:rFonts w:ascii="Arial" w:hAnsi="Arial" w:cs="Arial"/>
                <w:color w:val="000000"/>
                <w:sz w:val="22"/>
                <w:szCs w:val="22"/>
              </w:rPr>
              <w:t xml:space="preserve">Pozycja </w:t>
            </w:r>
            <w:r>
              <w:rPr>
                <w:rFonts w:ascii="Arial" w:hAnsi="Arial" w:cs="Arial"/>
                <w:color w:val="000000"/>
                <w:sz w:val="22"/>
                <w:szCs w:val="22"/>
              </w:rPr>
              <w:t xml:space="preserve">nr 3 – </w:t>
            </w:r>
            <w:r>
              <w:rPr>
                <w:rFonts w:ascii="Arial" w:hAnsi="Arial" w:cs="Arial"/>
                <w:sz w:val="22"/>
                <w:szCs w:val="22"/>
              </w:rPr>
              <w:t xml:space="preserve">Silnik ze stanowiska PWD </w:t>
            </w:r>
          </w:p>
        </w:tc>
        <w:tc>
          <w:tcPr>
            <w:tcW w:w="1701" w:type="dxa"/>
            <w:tcBorders>
              <w:top w:val="single" w:sz="4" w:space="0" w:color="auto"/>
              <w:left w:val="single" w:sz="4" w:space="0" w:color="auto"/>
              <w:bottom w:val="single" w:sz="4" w:space="0" w:color="auto"/>
              <w:right w:val="single" w:sz="4" w:space="0" w:color="auto"/>
            </w:tcBorders>
            <w:vAlign w:val="center"/>
          </w:tcPr>
          <w:p w14:paraId="7E2CA5A9" w14:textId="77777777" w:rsidR="00F93A93" w:rsidRPr="007D19A5" w:rsidRDefault="00F93A93" w:rsidP="00413B10">
            <w:pPr>
              <w:spacing w:before="120" w:line="276" w:lineRule="auto"/>
              <w:jc w:val="center"/>
              <w:rPr>
                <w:rFonts w:ascii="Arial" w:hAnsi="Arial" w:cs="Arial"/>
                <w:sz w:val="22"/>
                <w:szCs w:val="22"/>
              </w:rPr>
            </w:pPr>
          </w:p>
        </w:tc>
        <w:tc>
          <w:tcPr>
            <w:tcW w:w="1541" w:type="dxa"/>
            <w:tcBorders>
              <w:top w:val="single" w:sz="4" w:space="0" w:color="auto"/>
              <w:left w:val="single" w:sz="4" w:space="0" w:color="auto"/>
              <w:bottom w:val="single" w:sz="4" w:space="0" w:color="auto"/>
              <w:right w:val="single" w:sz="4" w:space="0" w:color="auto"/>
            </w:tcBorders>
            <w:vAlign w:val="center"/>
          </w:tcPr>
          <w:p w14:paraId="11DC4F2A" w14:textId="23F76273" w:rsidR="00F93A93" w:rsidRPr="007D19A5" w:rsidRDefault="00402957" w:rsidP="00413B10">
            <w:pPr>
              <w:spacing w:before="120" w:line="276" w:lineRule="auto"/>
              <w:jc w:val="center"/>
              <w:rPr>
                <w:rFonts w:ascii="Arial" w:hAnsi="Arial" w:cs="Arial"/>
                <w:sz w:val="22"/>
                <w:szCs w:val="22"/>
              </w:rPr>
            </w:pPr>
            <w:r>
              <w:rPr>
                <w:rFonts w:ascii="Arial" w:hAnsi="Arial" w:cs="Arial"/>
                <w:sz w:val="22"/>
                <w:szCs w:val="22"/>
              </w:rPr>
              <w:t>1</w:t>
            </w:r>
          </w:p>
        </w:tc>
        <w:tc>
          <w:tcPr>
            <w:tcW w:w="1842" w:type="dxa"/>
            <w:noWrap/>
            <w:vAlign w:val="center"/>
          </w:tcPr>
          <w:p w14:paraId="4BD5C105" w14:textId="77777777" w:rsidR="00F93A93" w:rsidRPr="00D4649C" w:rsidRDefault="00F93A93" w:rsidP="00413B10">
            <w:pPr>
              <w:spacing w:before="120" w:line="276" w:lineRule="auto"/>
              <w:jc w:val="center"/>
              <w:rPr>
                <w:rFonts w:ascii="Arial" w:hAnsi="Arial" w:cs="Arial"/>
                <w:sz w:val="22"/>
                <w:szCs w:val="22"/>
              </w:rPr>
            </w:pPr>
          </w:p>
        </w:tc>
      </w:tr>
      <w:tr w:rsidR="00F93A93" w14:paraId="4ECEA925" w14:textId="77777777" w:rsidTr="00483810">
        <w:trPr>
          <w:trHeight w:val="733"/>
        </w:trPr>
        <w:tc>
          <w:tcPr>
            <w:tcW w:w="567" w:type="dxa"/>
            <w:noWrap/>
            <w:vAlign w:val="center"/>
          </w:tcPr>
          <w:p w14:paraId="4C35472E" w14:textId="77777777" w:rsidR="00F93A93" w:rsidRDefault="00F93A93" w:rsidP="00413B10">
            <w:pPr>
              <w:spacing w:before="120" w:line="276" w:lineRule="auto"/>
              <w:jc w:val="center"/>
              <w:rPr>
                <w:rFonts w:ascii="Arial" w:hAnsi="Arial" w:cs="Arial"/>
                <w:color w:val="000000"/>
              </w:rPr>
            </w:pPr>
            <w:r>
              <w:rPr>
                <w:rFonts w:ascii="Arial" w:hAnsi="Arial" w:cs="Arial"/>
                <w:color w:val="000000"/>
                <w:sz w:val="22"/>
                <w:szCs w:val="22"/>
              </w:rPr>
              <w:t>4</w:t>
            </w:r>
          </w:p>
        </w:tc>
        <w:tc>
          <w:tcPr>
            <w:tcW w:w="3279" w:type="dxa"/>
            <w:tcBorders>
              <w:top w:val="single" w:sz="4" w:space="0" w:color="auto"/>
              <w:left w:val="single" w:sz="4" w:space="0" w:color="auto"/>
              <w:bottom w:val="single" w:sz="4" w:space="0" w:color="auto"/>
              <w:right w:val="single" w:sz="4" w:space="0" w:color="auto"/>
            </w:tcBorders>
            <w:noWrap/>
            <w:vAlign w:val="center"/>
          </w:tcPr>
          <w:p w14:paraId="64A167E0" w14:textId="77777777" w:rsidR="00F93A93" w:rsidRDefault="00F93A93" w:rsidP="00413B10">
            <w:pPr>
              <w:spacing w:before="120" w:line="276" w:lineRule="auto"/>
              <w:jc w:val="center"/>
              <w:rPr>
                <w:rFonts w:ascii="Arial" w:hAnsi="Arial" w:cs="Arial"/>
                <w:sz w:val="22"/>
                <w:szCs w:val="22"/>
              </w:rPr>
            </w:pPr>
            <w:r w:rsidRPr="007D19A5">
              <w:rPr>
                <w:rFonts w:ascii="Arial" w:hAnsi="Arial" w:cs="Arial"/>
                <w:color w:val="000000"/>
                <w:sz w:val="22"/>
                <w:szCs w:val="22"/>
              </w:rPr>
              <w:t xml:space="preserve">Pozycja </w:t>
            </w:r>
            <w:r>
              <w:rPr>
                <w:rFonts w:ascii="Arial" w:hAnsi="Arial" w:cs="Arial"/>
                <w:color w:val="000000"/>
                <w:sz w:val="22"/>
                <w:szCs w:val="22"/>
              </w:rPr>
              <w:t xml:space="preserve">nr 4 – </w:t>
            </w:r>
            <w:r>
              <w:rPr>
                <w:rFonts w:ascii="Arial" w:hAnsi="Arial" w:cs="Arial"/>
                <w:sz w:val="22"/>
                <w:szCs w:val="22"/>
              </w:rPr>
              <w:t>Silnik ze stanowiska PZ</w:t>
            </w:r>
          </w:p>
          <w:p w14:paraId="32F87DA3" w14:textId="1F1ADC5C" w:rsidR="00F93A93" w:rsidRPr="007D19A5" w:rsidRDefault="00F93A93" w:rsidP="00413B10">
            <w:pPr>
              <w:spacing w:before="120" w:line="276" w:lineRule="auto"/>
              <w:jc w:val="center"/>
              <w:rPr>
                <w:rFonts w:ascii="Arial" w:hAnsi="Arial" w:cs="Arial"/>
                <w:color w:val="000000"/>
              </w:rPr>
            </w:pPr>
            <w:r>
              <w:rPr>
                <w:rFonts w:ascii="Arial" w:hAnsi="Arial" w:cs="Arial"/>
                <w:color w:val="000000"/>
                <w:sz w:val="22"/>
                <w:szCs w:val="22"/>
              </w:rPr>
              <w:t>(przezwojenie stojana)</w:t>
            </w:r>
          </w:p>
        </w:tc>
        <w:tc>
          <w:tcPr>
            <w:tcW w:w="1701" w:type="dxa"/>
            <w:tcBorders>
              <w:top w:val="single" w:sz="4" w:space="0" w:color="auto"/>
              <w:left w:val="single" w:sz="4" w:space="0" w:color="auto"/>
              <w:bottom w:val="single" w:sz="4" w:space="0" w:color="auto"/>
              <w:right w:val="single" w:sz="4" w:space="0" w:color="auto"/>
            </w:tcBorders>
            <w:vAlign w:val="center"/>
          </w:tcPr>
          <w:p w14:paraId="01F8AC76" w14:textId="77777777" w:rsidR="00F93A93" w:rsidRPr="007D19A5" w:rsidRDefault="00F93A93" w:rsidP="00413B10">
            <w:pPr>
              <w:spacing w:before="120" w:line="276" w:lineRule="auto"/>
              <w:jc w:val="center"/>
              <w:rPr>
                <w:rFonts w:ascii="Arial" w:hAnsi="Arial" w:cs="Arial"/>
              </w:rPr>
            </w:pPr>
          </w:p>
        </w:tc>
        <w:tc>
          <w:tcPr>
            <w:tcW w:w="1541" w:type="dxa"/>
            <w:tcBorders>
              <w:top w:val="single" w:sz="4" w:space="0" w:color="auto"/>
              <w:left w:val="single" w:sz="4" w:space="0" w:color="auto"/>
              <w:bottom w:val="single" w:sz="4" w:space="0" w:color="auto"/>
              <w:right w:val="single" w:sz="4" w:space="0" w:color="auto"/>
            </w:tcBorders>
            <w:vAlign w:val="center"/>
          </w:tcPr>
          <w:p w14:paraId="3BFCE0F7" w14:textId="77777777" w:rsidR="00F93A93" w:rsidRDefault="00F93A93" w:rsidP="00413B10">
            <w:pPr>
              <w:spacing w:before="120" w:line="276" w:lineRule="auto"/>
              <w:jc w:val="center"/>
              <w:rPr>
                <w:rFonts w:ascii="Arial" w:hAnsi="Arial" w:cs="Arial"/>
              </w:rPr>
            </w:pPr>
            <w:r>
              <w:rPr>
                <w:rFonts w:ascii="Arial" w:hAnsi="Arial" w:cs="Arial"/>
                <w:sz w:val="22"/>
                <w:szCs w:val="22"/>
              </w:rPr>
              <w:t>1</w:t>
            </w:r>
          </w:p>
        </w:tc>
        <w:tc>
          <w:tcPr>
            <w:tcW w:w="1842" w:type="dxa"/>
            <w:noWrap/>
            <w:vAlign w:val="center"/>
          </w:tcPr>
          <w:p w14:paraId="6F4F431D" w14:textId="77777777" w:rsidR="00F93A93" w:rsidRPr="00D4649C" w:rsidRDefault="00F93A93" w:rsidP="00413B10">
            <w:pPr>
              <w:spacing w:before="120" w:line="276" w:lineRule="auto"/>
              <w:jc w:val="center"/>
              <w:rPr>
                <w:rFonts w:ascii="Arial" w:hAnsi="Arial" w:cs="Arial"/>
              </w:rPr>
            </w:pPr>
          </w:p>
        </w:tc>
      </w:tr>
      <w:tr w:rsidR="00682B61" w14:paraId="160FF7ED" w14:textId="77777777" w:rsidTr="00483810">
        <w:trPr>
          <w:trHeight w:val="542"/>
        </w:trPr>
        <w:tc>
          <w:tcPr>
            <w:tcW w:w="7088" w:type="dxa"/>
            <w:gridSpan w:val="4"/>
            <w:tcBorders>
              <w:top w:val="double" w:sz="4" w:space="0" w:color="auto"/>
            </w:tcBorders>
            <w:shd w:val="clear" w:color="auto" w:fill="E7E6E6" w:themeFill="background2"/>
            <w:noWrap/>
            <w:vAlign w:val="center"/>
            <w:hideMark/>
          </w:tcPr>
          <w:p w14:paraId="6A5139D4" w14:textId="77777777" w:rsidR="00682B61" w:rsidRPr="007D19A5" w:rsidRDefault="00682B61" w:rsidP="00413B10">
            <w:pPr>
              <w:spacing w:before="120" w:line="276" w:lineRule="auto"/>
              <w:jc w:val="right"/>
              <w:rPr>
                <w:rFonts w:ascii="Arial" w:hAnsi="Arial" w:cs="Arial"/>
                <w:b/>
                <w:sz w:val="22"/>
                <w:szCs w:val="22"/>
              </w:rPr>
            </w:pPr>
            <w:r>
              <w:rPr>
                <w:rFonts w:ascii="Arial" w:hAnsi="Arial" w:cs="Arial"/>
                <w:b/>
                <w:sz w:val="22"/>
                <w:szCs w:val="22"/>
              </w:rPr>
              <w:t>W</w:t>
            </w:r>
            <w:r w:rsidRPr="007D19A5">
              <w:rPr>
                <w:rFonts w:ascii="Arial" w:hAnsi="Arial" w:cs="Arial"/>
                <w:b/>
                <w:sz w:val="22"/>
                <w:szCs w:val="22"/>
              </w:rPr>
              <w:t xml:space="preserve">artość oferty netto </w:t>
            </w:r>
          </w:p>
        </w:tc>
        <w:tc>
          <w:tcPr>
            <w:tcW w:w="1842" w:type="dxa"/>
            <w:tcBorders>
              <w:top w:val="double" w:sz="4" w:space="0" w:color="auto"/>
            </w:tcBorders>
            <w:shd w:val="clear" w:color="auto" w:fill="E7E6E6" w:themeFill="background2"/>
            <w:noWrap/>
            <w:vAlign w:val="center"/>
            <w:hideMark/>
          </w:tcPr>
          <w:p w14:paraId="49247100" w14:textId="77777777" w:rsidR="00682B61" w:rsidRPr="00D4649C" w:rsidRDefault="00682B61" w:rsidP="00413B10">
            <w:pPr>
              <w:spacing w:before="120" w:line="276" w:lineRule="auto"/>
              <w:jc w:val="center"/>
              <w:rPr>
                <w:rFonts w:ascii="Arial" w:hAnsi="Arial" w:cs="Arial"/>
                <w:sz w:val="22"/>
                <w:szCs w:val="22"/>
              </w:rPr>
            </w:pPr>
          </w:p>
        </w:tc>
      </w:tr>
      <w:tr w:rsidR="00682B61" w14:paraId="7801241A" w14:textId="77777777" w:rsidTr="00483810">
        <w:trPr>
          <w:trHeight w:val="600"/>
        </w:trPr>
        <w:tc>
          <w:tcPr>
            <w:tcW w:w="7088" w:type="dxa"/>
            <w:gridSpan w:val="4"/>
            <w:shd w:val="clear" w:color="auto" w:fill="E7E6E6" w:themeFill="background2"/>
            <w:noWrap/>
            <w:vAlign w:val="center"/>
            <w:hideMark/>
          </w:tcPr>
          <w:p w14:paraId="7DA6FA4A" w14:textId="77777777" w:rsidR="00682B61" w:rsidRPr="007D19A5" w:rsidRDefault="00682B61" w:rsidP="00413B10">
            <w:pPr>
              <w:spacing w:before="120" w:line="276" w:lineRule="auto"/>
              <w:jc w:val="right"/>
              <w:rPr>
                <w:rFonts w:ascii="Arial" w:hAnsi="Arial" w:cs="Arial"/>
                <w:b/>
                <w:bCs/>
                <w:sz w:val="22"/>
                <w:szCs w:val="22"/>
                <w:highlight w:val="yellow"/>
              </w:rPr>
            </w:pPr>
            <w:r w:rsidRPr="007D19A5">
              <w:rPr>
                <w:rFonts w:ascii="Arial" w:hAnsi="Arial" w:cs="Arial"/>
                <w:b/>
                <w:sz w:val="22"/>
                <w:szCs w:val="22"/>
              </w:rPr>
              <w:t xml:space="preserve">Wartość podatku VAT wg stawki .........% </w:t>
            </w:r>
          </w:p>
        </w:tc>
        <w:tc>
          <w:tcPr>
            <w:tcW w:w="1842" w:type="dxa"/>
            <w:shd w:val="clear" w:color="auto" w:fill="E7E6E6" w:themeFill="background2"/>
            <w:noWrap/>
            <w:vAlign w:val="center"/>
            <w:hideMark/>
          </w:tcPr>
          <w:p w14:paraId="09DCD5C2" w14:textId="77777777" w:rsidR="00682B61" w:rsidRPr="00D4649C" w:rsidRDefault="00682B61" w:rsidP="00413B10">
            <w:pPr>
              <w:spacing w:before="120" w:line="276" w:lineRule="auto"/>
              <w:jc w:val="center"/>
              <w:rPr>
                <w:rFonts w:ascii="Arial" w:hAnsi="Arial" w:cs="Arial"/>
                <w:sz w:val="22"/>
                <w:szCs w:val="22"/>
              </w:rPr>
            </w:pPr>
          </w:p>
        </w:tc>
      </w:tr>
      <w:tr w:rsidR="00682B61" w14:paraId="2269B6AA" w14:textId="77777777" w:rsidTr="00483810">
        <w:trPr>
          <w:trHeight w:val="567"/>
        </w:trPr>
        <w:tc>
          <w:tcPr>
            <w:tcW w:w="7088" w:type="dxa"/>
            <w:gridSpan w:val="4"/>
            <w:shd w:val="clear" w:color="auto" w:fill="E7E6E6" w:themeFill="background2"/>
            <w:noWrap/>
            <w:vAlign w:val="center"/>
            <w:hideMark/>
          </w:tcPr>
          <w:p w14:paraId="5ED2F53A" w14:textId="77777777" w:rsidR="00682B61" w:rsidRPr="007D19A5" w:rsidRDefault="00682B61" w:rsidP="00413B10">
            <w:pPr>
              <w:spacing w:before="120" w:line="276" w:lineRule="auto"/>
              <w:jc w:val="right"/>
              <w:rPr>
                <w:rFonts w:ascii="Arial" w:hAnsi="Arial" w:cs="Arial"/>
                <w:b/>
                <w:bCs/>
                <w:sz w:val="22"/>
                <w:szCs w:val="22"/>
                <w:highlight w:val="yellow"/>
              </w:rPr>
            </w:pPr>
            <w:r w:rsidRPr="007D19A5">
              <w:rPr>
                <w:rFonts w:ascii="Arial" w:hAnsi="Arial" w:cs="Arial"/>
                <w:b/>
                <w:sz w:val="22"/>
                <w:szCs w:val="22"/>
              </w:rPr>
              <w:t xml:space="preserve">Wartość oferty </w:t>
            </w:r>
            <w:r>
              <w:rPr>
                <w:rFonts w:ascii="Arial" w:hAnsi="Arial" w:cs="Arial"/>
                <w:b/>
                <w:sz w:val="22"/>
                <w:szCs w:val="22"/>
              </w:rPr>
              <w:t xml:space="preserve">brutto </w:t>
            </w:r>
          </w:p>
        </w:tc>
        <w:tc>
          <w:tcPr>
            <w:tcW w:w="1842" w:type="dxa"/>
            <w:shd w:val="clear" w:color="auto" w:fill="E7E6E6" w:themeFill="background2"/>
            <w:noWrap/>
            <w:vAlign w:val="center"/>
            <w:hideMark/>
          </w:tcPr>
          <w:p w14:paraId="5E168E9B" w14:textId="77777777" w:rsidR="00682B61" w:rsidRPr="00D4649C" w:rsidRDefault="00682B61" w:rsidP="00413B10">
            <w:pPr>
              <w:spacing w:before="120" w:line="276" w:lineRule="auto"/>
              <w:jc w:val="center"/>
              <w:rPr>
                <w:rFonts w:ascii="Arial" w:hAnsi="Arial" w:cs="Arial"/>
                <w:sz w:val="22"/>
                <w:szCs w:val="22"/>
              </w:rPr>
            </w:pPr>
          </w:p>
        </w:tc>
      </w:tr>
    </w:tbl>
    <w:p w14:paraId="1AEC6ADF" w14:textId="77777777" w:rsidR="009E3B55" w:rsidRPr="004D748E" w:rsidRDefault="009E3B55" w:rsidP="00413B10">
      <w:pPr>
        <w:spacing w:before="120" w:after="0" w:line="276" w:lineRule="auto"/>
        <w:ind w:firstLine="284"/>
        <w:jc w:val="both"/>
        <w:rPr>
          <w:rFonts w:ascii="Arial" w:eastAsia="Calibri" w:hAnsi="Arial" w:cs="Arial"/>
          <w:b/>
        </w:rPr>
      </w:pPr>
    </w:p>
    <w:p w14:paraId="6B7B5C43" w14:textId="77777777" w:rsidR="00607098" w:rsidRPr="00263BE5" w:rsidRDefault="00607098" w:rsidP="00413B10">
      <w:pPr>
        <w:spacing w:before="120" w:after="0" w:line="276" w:lineRule="auto"/>
        <w:rPr>
          <w:rFonts w:ascii="Arial" w:eastAsia="Times New Roman" w:hAnsi="Arial" w:cs="Arial"/>
          <w:b/>
          <w:lang w:eastAsia="pl-PL"/>
        </w:rPr>
      </w:pPr>
      <w:r w:rsidRPr="00263BE5">
        <w:rPr>
          <w:rFonts w:ascii="Arial" w:hAnsi="Arial" w:cs="Arial"/>
        </w:rPr>
        <w:t>Powyższ</w:t>
      </w:r>
      <w:r>
        <w:rPr>
          <w:rFonts w:ascii="Arial" w:hAnsi="Arial" w:cs="Arial"/>
        </w:rPr>
        <w:t>e</w:t>
      </w:r>
      <w:r w:rsidRPr="00263BE5">
        <w:rPr>
          <w:rFonts w:ascii="Arial" w:hAnsi="Arial" w:cs="Arial"/>
        </w:rPr>
        <w:t xml:space="preserve"> cen</w:t>
      </w:r>
      <w:r>
        <w:rPr>
          <w:rFonts w:ascii="Arial" w:hAnsi="Arial" w:cs="Arial"/>
        </w:rPr>
        <w:t>y</w:t>
      </w:r>
      <w:r w:rsidRPr="00263BE5">
        <w:rPr>
          <w:rFonts w:ascii="Arial" w:hAnsi="Arial" w:cs="Arial"/>
        </w:rPr>
        <w:t xml:space="preserve"> uwzględnia</w:t>
      </w:r>
      <w:r>
        <w:rPr>
          <w:rFonts w:ascii="Arial" w:hAnsi="Arial" w:cs="Arial"/>
        </w:rPr>
        <w:t>ją</w:t>
      </w:r>
      <w:r w:rsidRPr="00263BE5">
        <w:rPr>
          <w:rFonts w:ascii="Arial" w:hAnsi="Arial" w:cs="Arial"/>
        </w:rPr>
        <w:t xml:space="preserve"> wszystkie koszty związane z realizacją Przedmiotu Umowy, </w:t>
      </w:r>
      <w:r>
        <w:rPr>
          <w:rFonts w:ascii="Arial" w:hAnsi="Arial" w:cs="Arial"/>
        </w:rPr>
        <w:t>są</w:t>
      </w:r>
      <w:r w:rsidRPr="00263BE5">
        <w:rPr>
          <w:rFonts w:ascii="Arial" w:hAnsi="Arial" w:cs="Arial"/>
        </w:rPr>
        <w:t xml:space="preserve"> stał</w:t>
      </w:r>
      <w:r>
        <w:rPr>
          <w:rFonts w:ascii="Arial" w:hAnsi="Arial" w:cs="Arial"/>
        </w:rPr>
        <w:t>ymi</w:t>
      </w:r>
      <w:r w:rsidRPr="00263BE5">
        <w:rPr>
          <w:rFonts w:ascii="Arial" w:hAnsi="Arial" w:cs="Arial"/>
        </w:rPr>
        <w:t xml:space="preserve"> cen</w:t>
      </w:r>
      <w:r>
        <w:rPr>
          <w:rFonts w:ascii="Arial" w:hAnsi="Arial" w:cs="Arial"/>
        </w:rPr>
        <w:t>ami</w:t>
      </w:r>
      <w:r w:rsidRPr="00263BE5">
        <w:rPr>
          <w:rFonts w:ascii="Arial" w:hAnsi="Arial" w:cs="Arial"/>
        </w:rPr>
        <w:t xml:space="preserve"> netto i nie podlega</w:t>
      </w:r>
      <w:r>
        <w:rPr>
          <w:rFonts w:ascii="Arial" w:hAnsi="Arial" w:cs="Arial"/>
        </w:rPr>
        <w:t>ją</w:t>
      </w:r>
      <w:r w:rsidRPr="00263BE5">
        <w:rPr>
          <w:rFonts w:ascii="Arial" w:hAnsi="Arial" w:cs="Arial"/>
        </w:rPr>
        <w:t xml:space="preserve"> zmianie w okresie realizacji Przedmiotu Umowy.</w:t>
      </w:r>
    </w:p>
    <w:p w14:paraId="7B210EEC" w14:textId="77777777" w:rsidR="00607098" w:rsidRDefault="00607098" w:rsidP="00413B10">
      <w:pPr>
        <w:spacing w:before="120" w:after="0" w:line="276" w:lineRule="auto"/>
        <w:jc w:val="both"/>
        <w:rPr>
          <w:rFonts w:ascii="Arial" w:hAnsi="Arial" w:cs="Arial"/>
        </w:rPr>
      </w:pPr>
    </w:p>
    <w:p w14:paraId="49C11EC5" w14:textId="77777777" w:rsidR="00682B61" w:rsidRPr="00F11AF7" w:rsidRDefault="00682B61" w:rsidP="00413B10">
      <w:pPr>
        <w:spacing w:before="120" w:after="0" w:line="276" w:lineRule="auto"/>
        <w:jc w:val="both"/>
        <w:rPr>
          <w:rFonts w:ascii="Arial" w:hAnsi="Arial" w:cs="Arial"/>
        </w:rPr>
      </w:pPr>
      <w:r w:rsidRPr="00F11AF7">
        <w:rPr>
          <w:rFonts w:ascii="Arial" w:hAnsi="Arial" w:cs="Arial"/>
        </w:rPr>
        <w:t>………………………….., dnia …………………</w:t>
      </w:r>
    </w:p>
    <w:p w14:paraId="10C65821" w14:textId="77777777" w:rsidR="00682B61" w:rsidRPr="00F11AF7" w:rsidRDefault="00682B61" w:rsidP="00413B10">
      <w:pPr>
        <w:spacing w:before="120" w:after="0" w:line="276" w:lineRule="auto"/>
        <w:ind w:left="284"/>
        <w:jc w:val="both"/>
        <w:rPr>
          <w:rFonts w:ascii="Arial" w:hAnsi="Arial" w:cs="Arial"/>
          <w:i/>
          <w:sz w:val="20"/>
          <w:szCs w:val="20"/>
        </w:rPr>
      </w:pPr>
      <w:r w:rsidRPr="00F11AF7">
        <w:rPr>
          <w:rFonts w:ascii="Arial" w:hAnsi="Arial" w:cs="Arial"/>
          <w:i/>
          <w:sz w:val="20"/>
          <w:szCs w:val="20"/>
        </w:rPr>
        <w:t>(miejscowość)</w:t>
      </w:r>
    </w:p>
    <w:p w14:paraId="242F99A5" w14:textId="77777777" w:rsidR="00682B61" w:rsidRPr="00F11AF7" w:rsidRDefault="00682B61" w:rsidP="00413B10">
      <w:pPr>
        <w:pStyle w:val="Tekstpodstawowy"/>
        <w:tabs>
          <w:tab w:val="center" w:pos="7371"/>
        </w:tabs>
        <w:spacing w:before="120" w:line="276" w:lineRule="auto"/>
        <w:rPr>
          <w:rFonts w:ascii="Arial" w:hAnsi="Arial" w:cs="Arial"/>
          <w:spacing w:val="20"/>
        </w:rPr>
      </w:pPr>
      <w:r w:rsidRPr="00F11AF7">
        <w:rPr>
          <w:rFonts w:ascii="Arial" w:hAnsi="Arial" w:cs="Arial"/>
        </w:rPr>
        <w:tab/>
        <w:t>................................................................</w:t>
      </w:r>
    </w:p>
    <w:p w14:paraId="4DDB9BFC" w14:textId="3155B620" w:rsidR="00C719E6" w:rsidRPr="004D748E" w:rsidRDefault="00682B61" w:rsidP="00413B10">
      <w:pPr>
        <w:tabs>
          <w:tab w:val="center" w:pos="7371"/>
        </w:tabs>
        <w:spacing w:before="120" w:after="0" w:line="276" w:lineRule="auto"/>
        <w:jc w:val="both"/>
        <w:rPr>
          <w:rFonts w:ascii="Arial" w:eastAsia="Times New Roman" w:hAnsi="Arial" w:cs="Arial"/>
          <w:b/>
          <w:color w:val="000000" w:themeColor="text1"/>
        </w:rPr>
      </w:pPr>
      <w:r w:rsidRPr="00F11AF7">
        <w:rPr>
          <w:rFonts w:ascii="Arial" w:hAnsi="Arial" w:cs="Arial"/>
        </w:rPr>
        <w:tab/>
      </w:r>
      <w:r w:rsidRPr="00F11AF7">
        <w:rPr>
          <w:rFonts w:ascii="Arial" w:hAnsi="Arial" w:cs="Arial"/>
          <w:i/>
          <w:sz w:val="20"/>
          <w:szCs w:val="20"/>
        </w:rPr>
        <w:t>(podpis i pieczęć Wykonawcy)</w:t>
      </w:r>
    </w:p>
    <w:sectPr w:rsidR="00C719E6" w:rsidRPr="004D748E" w:rsidSect="00CC1ECE">
      <w:headerReference w:type="even" r:id="rId21"/>
      <w:headerReference w:type="default" r:id="rId22"/>
      <w:footerReference w:type="even" r:id="rId23"/>
      <w:footerReference w:type="default" r:id="rId24"/>
      <w:headerReference w:type="first" r:id="rId25"/>
      <w:footerReference w:type="first" r:id="rId26"/>
      <w:pgSz w:w="11906" w:h="16838"/>
      <w:pgMar w:top="1134" w:right="1418" w:bottom="2268" w:left="1418"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AA059" w14:textId="77777777" w:rsidR="001A46D2" w:rsidRDefault="001A46D2" w:rsidP="001E16B3">
      <w:pPr>
        <w:spacing w:after="0" w:line="240" w:lineRule="auto"/>
      </w:pPr>
      <w:r>
        <w:separator/>
      </w:r>
    </w:p>
  </w:endnote>
  <w:endnote w:type="continuationSeparator" w:id="0">
    <w:p w14:paraId="3E4C96CC" w14:textId="77777777" w:rsidR="001A46D2" w:rsidRDefault="001A46D2" w:rsidP="001E16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utiger LT Pro 55 Roman">
    <w:altName w:val="Arial"/>
    <w:panose1 w:val="00000000000000000000"/>
    <w:charset w:val="00"/>
    <w:family w:val="swiss"/>
    <w:notTrueType/>
    <w:pitch w:val="variable"/>
    <w:sig w:usb0="00000001" w:usb1="0000004A" w:usb2="00000000" w:usb3="00000000" w:csb0="0000009B"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penSymbol">
    <w:panose1 w:val="00000000000000000000"/>
    <w:charset w:val="00"/>
    <w:family w:val="auto"/>
    <w:notTrueType/>
    <w:pitch w:val="variable"/>
    <w:sig w:usb0="00000003" w:usb1="00000000" w:usb2="00000000" w:usb3="00000000" w:csb0="00000001" w:csb1="00000000"/>
  </w:font>
  <w:font w:name="HelveticaEE">
    <w:altName w:val="Arial"/>
    <w:panose1 w:val="00000000000000000000"/>
    <w:charset w:val="00"/>
    <w:family w:val="decorative"/>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A23BB" w14:textId="77777777" w:rsidR="00470936" w:rsidRDefault="0047093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8593111"/>
      <w:docPartObj>
        <w:docPartGallery w:val="Page Numbers (Bottom of Page)"/>
        <w:docPartUnique/>
      </w:docPartObj>
    </w:sdtPr>
    <w:sdtContent>
      <w:p w14:paraId="49944928" w14:textId="37F7DF74" w:rsidR="00157EBB" w:rsidRDefault="00157EBB">
        <w:pPr>
          <w:pStyle w:val="Stopka"/>
          <w:jc w:val="right"/>
        </w:pPr>
        <w:r>
          <w:fldChar w:fldCharType="begin"/>
        </w:r>
        <w:r>
          <w:instrText>PAGE   \* MERGEFORMAT</w:instrText>
        </w:r>
        <w:r>
          <w:fldChar w:fldCharType="separate"/>
        </w:r>
        <w:r>
          <w:t>2</w:t>
        </w:r>
        <w:r>
          <w:fldChar w:fldCharType="end"/>
        </w:r>
      </w:p>
    </w:sdtContent>
  </w:sdt>
  <w:p w14:paraId="742B8353" w14:textId="44B4859F" w:rsidR="00922C04" w:rsidRPr="007D25C8" w:rsidRDefault="00402957" w:rsidP="00157EBB">
    <w:pPr>
      <w:pStyle w:val="Stopka"/>
      <w:rPr>
        <w:rFonts w:ascii="Arial" w:hAnsi="Arial" w:cs="Arial"/>
      </w:rPr>
    </w:pPr>
    <w:r>
      <w:rPr>
        <w:rFonts w:ascii="Arial" w:hAnsi="Arial" w:cs="Arial"/>
      </w:rPr>
      <w:pict w14:anchorId="3FAE9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97.5pt;height:48.75pt">
          <v:imagedata r:id="rId1" o:title=""/>
          <o:lock v:ext="edit" ungrouping="t" rotation="t" cropping="t" verticies="t" text="t" grouping="t"/>
          <o:signatureline v:ext="edit" id="{13571DC3-F466-42E0-806A-E69C2B63CB0F}" provid="{00000000-0000-0000-0000-000000000000}" o:suggestedsigner2="Sekretarz Komisji Przetargowej" issignatureline="t"/>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EB771" w14:textId="77777777" w:rsidR="00470936" w:rsidRDefault="0047093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0B318" w14:textId="77777777" w:rsidR="001A46D2" w:rsidRDefault="001A46D2" w:rsidP="001E16B3">
      <w:pPr>
        <w:spacing w:after="0" w:line="240" w:lineRule="auto"/>
      </w:pPr>
      <w:r>
        <w:separator/>
      </w:r>
    </w:p>
  </w:footnote>
  <w:footnote w:type="continuationSeparator" w:id="0">
    <w:p w14:paraId="0C701690" w14:textId="77777777" w:rsidR="001A46D2" w:rsidRDefault="001A46D2" w:rsidP="001E16B3">
      <w:pPr>
        <w:spacing w:after="0" w:line="240" w:lineRule="auto"/>
      </w:pPr>
      <w:r>
        <w:continuationSeparator/>
      </w:r>
    </w:p>
  </w:footnote>
  <w:footnote w:id="1">
    <w:p w14:paraId="000406A7" w14:textId="77777777" w:rsidR="00E83C6F" w:rsidRDefault="00E83C6F" w:rsidP="00E83C6F">
      <w:pPr>
        <w:pStyle w:val="Tekstprzypisudolnego"/>
      </w:pPr>
      <w:r>
        <w:rPr>
          <w:rStyle w:val="Odwoanieprzypisudolnego"/>
        </w:rPr>
        <w:footnoteRef/>
      </w:r>
      <w:r>
        <w:t xml:space="preserve"> Do uzupełnienia po rozstrzygnięciu postępowania.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0041E" w14:textId="77777777" w:rsidR="00470936" w:rsidRDefault="0047093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E0182" w14:textId="0F7E1BE9" w:rsidR="00922C04" w:rsidRPr="00E263D8" w:rsidRDefault="00E263D8" w:rsidP="00383466">
    <w:pPr>
      <w:pStyle w:val="Nagwek"/>
      <w:jc w:val="right"/>
      <w:rPr>
        <w:rFonts w:ascii="Arial" w:hAnsi="Arial" w:cs="Arial"/>
        <w:b/>
        <w:bCs/>
      </w:rPr>
    </w:pPr>
    <w:r w:rsidRPr="00E263D8">
      <w:rPr>
        <w:rFonts w:ascii="Arial" w:hAnsi="Arial" w:cs="Arial"/>
        <w:b/>
        <w:bCs/>
      </w:rPr>
      <w:t>Załącznik nr 2 do SWZ Wzór Umowy</w:t>
    </w:r>
    <w:r w:rsidR="00922C04" w:rsidRPr="00E263D8">
      <w:rPr>
        <w:rFonts w:ascii="Arial" w:hAnsi="Arial" w:cs="Arial"/>
        <w:b/>
        <w:bC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D00D4" w14:textId="77777777" w:rsidR="00470936" w:rsidRDefault="0047093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945C0E72"/>
    <w:lvl w:ilvl="0">
      <w:start w:val="1"/>
      <w:numFmt w:val="bullet"/>
      <w:pStyle w:val="Listapunktowana2"/>
      <w:lvlText w:val=""/>
      <w:lvlJc w:val="left"/>
      <w:pPr>
        <w:tabs>
          <w:tab w:val="num" w:pos="710"/>
        </w:tabs>
        <w:ind w:left="710" w:hanging="360"/>
      </w:pPr>
      <w:rPr>
        <w:rFonts w:ascii="Symbol" w:hAnsi="Symbol" w:hint="default"/>
      </w:rPr>
    </w:lvl>
  </w:abstractNum>
  <w:abstractNum w:abstractNumId="1" w15:restartNumberingAfterBreak="0">
    <w:nsid w:val="013B5AE8"/>
    <w:multiLevelType w:val="multilevel"/>
    <w:tmpl w:val="0415001F"/>
    <w:styleLink w:val="111111"/>
    <w:lvl w:ilvl="0">
      <w:start w:val="1"/>
      <w:numFmt w:val="decimal"/>
      <w:lvlText w:val="%1."/>
      <w:lvlJc w:val="left"/>
      <w:pPr>
        <w:tabs>
          <w:tab w:val="num" w:pos="720"/>
        </w:tabs>
        <w:ind w:left="72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1584"/>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2" w15:restartNumberingAfterBreak="0">
    <w:nsid w:val="025358BF"/>
    <w:multiLevelType w:val="hybridMultilevel"/>
    <w:tmpl w:val="E81284F0"/>
    <w:lvl w:ilvl="0" w:tplc="0415000F">
      <w:start w:val="1"/>
      <w:numFmt w:val="decimal"/>
      <w:lvlText w:val="%1."/>
      <w:lvlJc w:val="left"/>
      <w:pPr>
        <w:ind w:left="501" w:hanging="360"/>
      </w:pPr>
      <w:rPr>
        <w:rFonts w:hint="default"/>
      </w:rPr>
    </w:lvl>
    <w:lvl w:ilvl="1" w:tplc="04150019">
      <w:start w:val="1"/>
      <w:numFmt w:val="lowerLetter"/>
      <w:lvlText w:val="%2."/>
      <w:lvlJc w:val="left"/>
      <w:pPr>
        <w:ind w:left="1221" w:hanging="360"/>
      </w:pPr>
    </w:lvl>
    <w:lvl w:ilvl="2" w:tplc="0415001B">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3" w15:restartNumberingAfterBreak="0">
    <w:nsid w:val="0701745A"/>
    <w:multiLevelType w:val="multilevel"/>
    <w:tmpl w:val="72443EB4"/>
    <w:lvl w:ilvl="0">
      <w:start w:val="1"/>
      <w:numFmt w:val="decimal"/>
      <w:lvlText w:val="%1."/>
      <w:lvlJc w:val="left"/>
      <w:pPr>
        <w:ind w:left="360" w:hanging="360"/>
      </w:pPr>
      <w:rPr>
        <w:rFonts w:hint="default"/>
        <w:color w:val="auto"/>
        <w:sz w:val="22"/>
      </w:rPr>
    </w:lvl>
    <w:lvl w:ilvl="1">
      <w:start w:val="1"/>
      <w:numFmt w:val="decimal"/>
      <w:lvlText w:val="%2)"/>
      <w:lvlJc w:val="left"/>
      <w:pPr>
        <w:ind w:left="792" w:hanging="432"/>
      </w:pPr>
    </w:lvl>
    <w:lvl w:ilvl="2">
      <w:start w:val="1"/>
      <w:numFmt w:val="lowerLetter"/>
      <w:lvlText w:val="%3)"/>
      <w:lvlJc w:val="left"/>
      <w:pPr>
        <w:ind w:left="1224" w:hanging="504"/>
      </w:p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8464AB"/>
    <w:multiLevelType w:val="hybridMultilevel"/>
    <w:tmpl w:val="FB405214"/>
    <w:lvl w:ilvl="0" w:tplc="3348D1EC">
      <w:start w:val="1"/>
      <w:numFmt w:val="bullet"/>
      <w:pStyle w:val="Listapunktowana4"/>
      <w:lvlText w:val="-"/>
      <w:lvlJc w:val="left"/>
      <w:pPr>
        <w:ind w:left="2138" w:hanging="360"/>
      </w:pPr>
      <w:rPr>
        <w:rFonts w:ascii="Arial" w:hAnsi="Aria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5" w15:restartNumberingAfterBreak="0">
    <w:nsid w:val="08D172C3"/>
    <w:multiLevelType w:val="hybridMultilevel"/>
    <w:tmpl w:val="0D02591A"/>
    <w:lvl w:ilvl="0" w:tplc="A6663598">
      <w:start w:val="1"/>
      <w:numFmt w:val="bullet"/>
      <w:lvlText w:val="-"/>
      <w:lvlJc w:val="left"/>
      <w:pPr>
        <w:ind w:left="1866" w:hanging="360"/>
      </w:pPr>
      <w:rPr>
        <w:rFonts w:ascii="Times New Roman" w:eastAsia="Times New Roman" w:hAnsi="Times New Roman" w:cs="Times New Roman" w:hint="default"/>
        <w:b/>
      </w:rPr>
    </w:lvl>
    <w:lvl w:ilvl="1" w:tplc="04150003" w:tentative="1">
      <w:start w:val="1"/>
      <w:numFmt w:val="bullet"/>
      <w:lvlText w:val="o"/>
      <w:lvlJc w:val="left"/>
      <w:pPr>
        <w:ind w:left="2586" w:hanging="360"/>
      </w:pPr>
      <w:rPr>
        <w:rFonts w:ascii="Courier New" w:hAnsi="Courier New" w:cs="Courier New" w:hint="default"/>
      </w:rPr>
    </w:lvl>
    <w:lvl w:ilvl="2" w:tplc="04150005" w:tentative="1">
      <w:start w:val="1"/>
      <w:numFmt w:val="bullet"/>
      <w:lvlText w:val=""/>
      <w:lvlJc w:val="left"/>
      <w:pPr>
        <w:ind w:left="3306" w:hanging="360"/>
      </w:pPr>
      <w:rPr>
        <w:rFonts w:ascii="Wingdings" w:hAnsi="Wingdings" w:hint="default"/>
      </w:rPr>
    </w:lvl>
    <w:lvl w:ilvl="3" w:tplc="04150001" w:tentative="1">
      <w:start w:val="1"/>
      <w:numFmt w:val="bullet"/>
      <w:lvlText w:val=""/>
      <w:lvlJc w:val="left"/>
      <w:pPr>
        <w:ind w:left="4026" w:hanging="360"/>
      </w:pPr>
      <w:rPr>
        <w:rFonts w:ascii="Symbol" w:hAnsi="Symbol" w:hint="default"/>
      </w:rPr>
    </w:lvl>
    <w:lvl w:ilvl="4" w:tplc="04150003" w:tentative="1">
      <w:start w:val="1"/>
      <w:numFmt w:val="bullet"/>
      <w:lvlText w:val="o"/>
      <w:lvlJc w:val="left"/>
      <w:pPr>
        <w:ind w:left="4746" w:hanging="360"/>
      </w:pPr>
      <w:rPr>
        <w:rFonts w:ascii="Courier New" w:hAnsi="Courier New" w:cs="Courier New" w:hint="default"/>
      </w:rPr>
    </w:lvl>
    <w:lvl w:ilvl="5" w:tplc="04150005" w:tentative="1">
      <w:start w:val="1"/>
      <w:numFmt w:val="bullet"/>
      <w:lvlText w:val=""/>
      <w:lvlJc w:val="left"/>
      <w:pPr>
        <w:ind w:left="5466" w:hanging="360"/>
      </w:pPr>
      <w:rPr>
        <w:rFonts w:ascii="Wingdings" w:hAnsi="Wingdings" w:hint="default"/>
      </w:rPr>
    </w:lvl>
    <w:lvl w:ilvl="6" w:tplc="04150001" w:tentative="1">
      <w:start w:val="1"/>
      <w:numFmt w:val="bullet"/>
      <w:lvlText w:val=""/>
      <w:lvlJc w:val="left"/>
      <w:pPr>
        <w:ind w:left="6186" w:hanging="360"/>
      </w:pPr>
      <w:rPr>
        <w:rFonts w:ascii="Symbol" w:hAnsi="Symbol" w:hint="default"/>
      </w:rPr>
    </w:lvl>
    <w:lvl w:ilvl="7" w:tplc="04150003" w:tentative="1">
      <w:start w:val="1"/>
      <w:numFmt w:val="bullet"/>
      <w:lvlText w:val="o"/>
      <w:lvlJc w:val="left"/>
      <w:pPr>
        <w:ind w:left="6906" w:hanging="360"/>
      </w:pPr>
      <w:rPr>
        <w:rFonts w:ascii="Courier New" w:hAnsi="Courier New" w:cs="Courier New" w:hint="default"/>
      </w:rPr>
    </w:lvl>
    <w:lvl w:ilvl="8" w:tplc="04150005" w:tentative="1">
      <w:start w:val="1"/>
      <w:numFmt w:val="bullet"/>
      <w:lvlText w:val=""/>
      <w:lvlJc w:val="left"/>
      <w:pPr>
        <w:ind w:left="7626" w:hanging="360"/>
      </w:pPr>
      <w:rPr>
        <w:rFonts w:ascii="Wingdings" w:hAnsi="Wingdings" w:hint="default"/>
      </w:rPr>
    </w:lvl>
  </w:abstractNum>
  <w:abstractNum w:abstractNumId="6" w15:restartNumberingAfterBreak="0">
    <w:nsid w:val="09B47348"/>
    <w:multiLevelType w:val="multilevel"/>
    <w:tmpl w:val="3E326BEE"/>
    <w:styleLink w:val="11111111"/>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strike w:val="0"/>
      </w:rPr>
    </w:lvl>
    <w:lvl w:ilvl="2">
      <w:start w:val="1"/>
      <w:numFmt w:val="decimal"/>
      <w:lvlText w:val="%1.%2.%3."/>
      <w:lvlJc w:val="left"/>
      <w:pPr>
        <w:ind w:left="1224" w:hanging="504"/>
      </w:pPr>
      <w:rPr>
        <w:rFonts w:hint="default"/>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C2C2897"/>
    <w:multiLevelType w:val="hybridMultilevel"/>
    <w:tmpl w:val="1376EB9A"/>
    <w:lvl w:ilvl="0" w:tplc="9C46BAAE">
      <w:start w:val="1"/>
      <w:numFmt w:val="lowerLetter"/>
      <w:lvlText w:val="%1)"/>
      <w:lvlJc w:val="left"/>
      <w:pPr>
        <w:ind w:left="1778"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8" w15:restartNumberingAfterBreak="0">
    <w:nsid w:val="0C473359"/>
    <w:multiLevelType w:val="hybridMultilevel"/>
    <w:tmpl w:val="D81C2B76"/>
    <w:lvl w:ilvl="0" w:tplc="518CC5F4">
      <w:start w:val="1"/>
      <w:numFmt w:val="decimal"/>
      <w:lvlText w:val="%1."/>
      <w:lvlJc w:val="left"/>
      <w:pPr>
        <w:ind w:left="502"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01E7772"/>
    <w:multiLevelType w:val="hybridMultilevel"/>
    <w:tmpl w:val="01C6452E"/>
    <w:lvl w:ilvl="0" w:tplc="EC16B6FE">
      <w:start w:val="1"/>
      <w:numFmt w:val="upperRoman"/>
      <w:lvlText w:val="%1."/>
      <w:lvlJc w:val="right"/>
      <w:pPr>
        <w:ind w:left="360" w:hanging="360"/>
      </w:pPr>
      <w:rPr>
        <w:rFonts w:ascii="Arial" w:hAnsi="Arial" w:cs="Arial" w:hint="default"/>
      </w:rPr>
    </w:lvl>
    <w:lvl w:ilvl="1" w:tplc="9E5CA174">
      <w:start w:val="1"/>
      <w:numFmt w:val="upperLetter"/>
      <w:lvlText w:val="%2."/>
      <w:lvlJc w:val="left"/>
      <w:pPr>
        <w:ind w:left="1080" w:hanging="360"/>
      </w:pPr>
      <w:rPr>
        <w:rFonts w:ascii="Arial" w:hAnsi="Arial" w:cs="Arial" w:hint="default"/>
      </w:rPr>
    </w:lvl>
    <w:lvl w:ilvl="2" w:tplc="49360916" w:tentative="1">
      <w:start w:val="1"/>
      <w:numFmt w:val="lowerRoman"/>
      <w:lvlText w:val="%3."/>
      <w:lvlJc w:val="right"/>
      <w:pPr>
        <w:ind w:left="1800" w:hanging="180"/>
      </w:pPr>
    </w:lvl>
    <w:lvl w:ilvl="3" w:tplc="F2BCC3AA" w:tentative="1">
      <w:start w:val="1"/>
      <w:numFmt w:val="decimal"/>
      <w:lvlText w:val="%4."/>
      <w:lvlJc w:val="left"/>
      <w:pPr>
        <w:ind w:left="2520" w:hanging="360"/>
      </w:pPr>
    </w:lvl>
    <w:lvl w:ilvl="4" w:tplc="C1EE5310" w:tentative="1">
      <w:start w:val="1"/>
      <w:numFmt w:val="lowerLetter"/>
      <w:lvlText w:val="%5."/>
      <w:lvlJc w:val="left"/>
      <w:pPr>
        <w:ind w:left="3240" w:hanging="360"/>
      </w:pPr>
    </w:lvl>
    <w:lvl w:ilvl="5" w:tplc="E49492FC" w:tentative="1">
      <w:start w:val="1"/>
      <w:numFmt w:val="lowerRoman"/>
      <w:lvlText w:val="%6."/>
      <w:lvlJc w:val="right"/>
      <w:pPr>
        <w:ind w:left="3960" w:hanging="180"/>
      </w:pPr>
    </w:lvl>
    <w:lvl w:ilvl="6" w:tplc="504E419E" w:tentative="1">
      <w:start w:val="1"/>
      <w:numFmt w:val="decimal"/>
      <w:lvlText w:val="%7."/>
      <w:lvlJc w:val="left"/>
      <w:pPr>
        <w:ind w:left="4680" w:hanging="360"/>
      </w:pPr>
    </w:lvl>
    <w:lvl w:ilvl="7" w:tplc="C9CE5A10" w:tentative="1">
      <w:start w:val="1"/>
      <w:numFmt w:val="lowerLetter"/>
      <w:lvlText w:val="%8."/>
      <w:lvlJc w:val="left"/>
      <w:pPr>
        <w:ind w:left="5400" w:hanging="360"/>
      </w:pPr>
    </w:lvl>
    <w:lvl w:ilvl="8" w:tplc="6D140D10" w:tentative="1">
      <w:start w:val="1"/>
      <w:numFmt w:val="lowerRoman"/>
      <w:lvlText w:val="%9."/>
      <w:lvlJc w:val="right"/>
      <w:pPr>
        <w:ind w:left="6120" w:hanging="180"/>
      </w:pPr>
    </w:lvl>
  </w:abstractNum>
  <w:abstractNum w:abstractNumId="10" w15:restartNumberingAfterBreak="0">
    <w:nsid w:val="10523AC8"/>
    <w:multiLevelType w:val="multilevel"/>
    <w:tmpl w:val="AD9A5F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2CE179A"/>
    <w:multiLevelType w:val="hybridMultilevel"/>
    <w:tmpl w:val="FE8ABC6E"/>
    <w:lvl w:ilvl="0" w:tplc="8D823106">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2" w15:restartNumberingAfterBreak="0">
    <w:nsid w:val="145C5293"/>
    <w:multiLevelType w:val="hybridMultilevel"/>
    <w:tmpl w:val="47A4B8AE"/>
    <w:lvl w:ilvl="0" w:tplc="C8BC8052">
      <w:start w:val="24"/>
      <w:numFmt w:val="bullet"/>
      <w:lvlText w:val="-"/>
      <w:lvlJc w:val="left"/>
      <w:pPr>
        <w:ind w:left="1996" w:hanging="360"/>
      </w:pPr>
      <w:rPr>
        <w:rFonts w:ascii="Arial" w:eastAsia="Calibri" w:hAnsi="Arial" w:cs="Aria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3" w15:restartNumberingAfterBreak="0">
    <w:nsid w:val="17931A79"/>
    <w:multiLevelType w:val="hybridMultilevel"/>
    <w:tmpl w:val="3CFE3376"/>
    <w:lvl w:ilvl="0" w:tplc="04150017">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4" w15:restartNumberingAfterBreak="0">
    <w:nsid w:val="1DC6753C"/>
    <w:multiLevelType w:val="multilevel"/>
    <w:tmpl w:val="A3F44C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1590157"/>
    <w:multiLevelType w:val="multilevel"/>
    <w:tmpl w:val="72443EB4"/>
    <w:lvl w:ilvl="0">
      <w:start w:val="1"/>
      <w:numFmt w:val="decimal"/>
      <w:lvlText w:val="%1."/>
      <w:lvlJc w:val="left"/>
      <w:pPr>
        <w:ind w:left="360" w:hanging="360"/>
      </w:pPr>
      <w:rPr>
        <w:rFonts w:hint="default"/>
        <w:color w:val="auto"/>
        <w:sz w:val="22"/>
      </w:rPr>
    </w:lvl>
    <w:lvl w:ilvl="1">
      <w:start w:val="1"/>
      <w:numFmt w:val="decimal"/>
      <w:lvlText w:val="%2)"/>
      <w:lvlJc w:val="left"/>
      <w:pPr>
        <w:ind w:left="792" w:hanging="432"/>
      </w:pPr>
    </w:lvl>
    <w:lvl w:ilvl="2">
      <w:start w:val="1"/>
      <w:numFmt w:val="lowerLetter"/>
      <w:lvlText w:val="%3)"/>
      <w:lvlJc w:val="left"/>
      <w:pPr>
        <w:ind w:left="1224" w:hanging="504"/>
      </w:p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2891112"/>
    <w:multiLevelType w:val="hybridMultilevel"/>
    <w:tmpl w:val="CE10EB48"/>
    <w:lvl w:ilvl="0" w:tplc="AFD4FE5A">
      <w:start w:val="1"/>
      <w:numFmt w:val="decimal"/>
      <w:lvlText w:val="%1."/>
      <w:lvlJc w:val="left"/>
      <w:pPr>
        <w:tabs>
          <w:tab w:val="num" w:pos="1440"/>
        </w:tabs>
        <w:ind w:left="1440" w:hanging="360"/>
      </w:pPr>
      <w:rPr>
        <w:b w:val="0"/>
        <w:bCs/>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7" w15:restartNumberingAfterBreak="0">
    <w:nsid w:val="2391179B"/>
    <w:multiLevelType w:val="multilevel"/>
    <w:tmpl w:val="ACFEFBE8"/>
    <w:lvl w:ilvl="0">
      <w:start w:val="2"/>
      <w:numFmt w:val="decimal"/>
      <w:lvlText w:val="%1."/>
      <w:lvlJc w:val="left"/>
      <w:pPr>
        <w:ind w:left="360" w:hanging="36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8" w15:restartNumberingAfterBreak="0">
    <w:nsid w:val="28AF06D0"/>
    <w:multiLevelType w:val="hybridMultilevel"/>
    <w:tmpl w:val="14CACB50"/>
    <w:lvl w:ilvl="0" w:tplc="5BA2BED8">
      <w:start w:val="1"/>
      <w:numFmt w:val="decimal"/>
      <w:lvlText w:val="%1."/>
      <w:lvlJc w:val="left"/>
      <w:pPr>
        <w:ind w:left="1065" w:hanging="705"/>
      </w:pPr>
      <w:rPr>
        <w:rFonts w:hint="default"/>
      </w:rPr>
    </w:lvl>
    <w:lvl w:ilvl="1" w:tplc="C8BC8052">
      <w:start w:val="24"/>
      <w:numFmt w:val="bullet"/>
      <w:lvlText w:val="-"/>
      <w:lvlJc w:val="left"/>
      <w:pPr>
        <w:ind w:left="1440" w:hanging="360"/>
      </w:pPr>
      <w:rPr>
        <w:rFonts w:ascii="Arial" w:eastAsia="Calibri" w:hAnsi="Arial" w:cs="Arial" w:hint="default"/>
      </w:rPr>
    </w:lvl>
    <w:lvl w:ilvl="2" w:tplc="6A801676">
      <w:start w:val="1"/>
      <w:numFmt w:val="decimal"/>
      <w:lvlText w:val="%3)"/>
      <w:lvlJc w:val="left"/>
      <w:pPr>
        <w:ind w:left="2340" w:hanging="360"/>
      </w:pPr>
      <w:rPr>
        <w:rFonts w:hint="default"/>
      </w:rPr>
    </w:lvl>
    <w:lvl w:ilvl="3" w:tplc="04150011">
      <w:start w:val="1"/>
      <w:numFmt w:val="decimal"/>
      <w:lvlText w:val="%4)"/>
      <w:lvlJc w:val="left"/>
      <w:pPr>
        <w:ind w:left="1212"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A3B52C4"/>
    <w:multiLevelType w:val="hybridMultilevel"/>
    <w:tmpl w:val="ABD4752C"/>
    <w:lvl w:ilvl="0" w:tplc="AA84FFC6">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A606AC1"/>
    <w:multiLevelType w:val="multilevel"/>
    <w:tmpl w:val="96129D74"/>
    <w:lvl w:ilvl="0">
      <w:start w:val="1"/>
      <w:numFmt w:val="decimal"/>
      <w:lvlText w:val="%1."/>
      <w:lvlJc w:val="left"/>
      <w:pPr>
        <w:ind w:left="360" w:hanging="360"/>
      </w:pPr>
      <w:rPr>
        <w:rFonts w:hint="default"/>
        <w:color w:val="auto"/>
        <w:sz w:val="22"/>
      </w:rPr>
    </w:lvl>
    <w:lvl w:ilvl="1">
      <w:start w:val="1"/>
      <w:numFmt w:val="decimal"/>
      <w:lvlText w:val="%2)"/>
      <w:lvlJc w:val="left"/>
      <w:pPr>
        <w:ind w:left="792" w:hanging="432"/>
      </w:pPr>
      <w:rPr>
        <w:vertAlign w:val="baseline"/>
      </w:rPr>
    </w:lvl>
    <w:lvl w:ilvl="2">
      <w:start w:val="1"/>
      <w:numFmt w:val="lowerLetter"/>
      <w:lvlText w:val="%3)"/>
      <w:lvlJc w:val="left"/>
      <w:pPr>
        <w:ind w:left="1224" w:hanging="504"/>
      </w:p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E0D5C6D"/>
    <w:multiLevelType w:val="hybridMultilevel"/>
    <w:tmpl w:val="F1002154"/>
    <w:lvl w:ilvl="0" w:tplc="0415000F">
      <w:start w:val="1"/>
      <w:numFmt w:val="decimal"/>
      <w:lvlText w:val="%1."/>
      <w:lvlJc w:val="left"/>
      <w:pPr>
        <w:ind w:left="1146" w:hanging="360"/>
      </w:pPr>
    </w:lvl>
    <w:lvl w:ilvl="1" w:tplc="04150011">
      <w:start w:val="1"/>
      <w:numFmt w:val="decimal"/>
      <w:lvlText w:val="%2)"/>
      <w:lvlJc w:val="left"/>
      <w:pPr>
        <w:ind w:left="1070"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 w15:restartNumberingAfterBreak="0">
    <w:nsid w:val="2E400A0C"/>
    <w:multiLevelType w:val="hybridMultilevel"/>
    <w:tmpl w:val="3F6C6D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F6441B0"/>
    <w:multiLevelType w:val="hybridMultilevel"/>
    <w:tmpl w:val="52BA1BD4"/>
    <w:lvl w:ilvl="0" w:tplc="FFFFFFFF">
      <w:start w:val="1"/>
      <w:numFmt w:val="decimal"/>
      <w:lvlText w:val="%1."/>
      <w:lvlJc w:val="left"/>
      <w:pPr>
        <w:tabs>
          <w:tab w:val="num" w:pos="540"/>
        </w:tabs>
        <w:ind w:left="540" w:hanging="360"/>
      </w:pPr>
      <w:rPr>
        <w:color w:val="auto"/>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4" w15:restartNumberingAfterBreak="0">
    <w:nsid w:val="31C76987"/>
    <w:multiLevelType w:val="multilevel"/>
    <w:tmpl w:val="8A403C2E"/>
    <w:lvl w:ilvl="0">
      <w:start w:val="1"/>
      <w:numFmt w:val="decimal"/>
      <w:lvlText w:val="%1."/>
      <w:lvlJc w:val="left"/>
      <w:pPr>
        <w:ind w:left="360" w:hanging="360"/>
      </w:pPr>
      <w:rPr>
        <w:rFonts w:hint="default"/>
        <w:b w:val="0"/>
        <w:color w:val="auto"/>
        <w:sz w:val="22"/>
      </w:rPr>
    </w:lvl>
    <w:lvl w:ilvl="1">
      <w:start w:val="1"/>
      <w:numFmt w:val="decimal"/>
      <w:lvlText w:val="%2)"/>
      <w:lvlJc w:val="left"/>
      <w:pPr>
        <w:ind w:left="792" w:hanging="432"/>
      </w:pPr>
      <w:rPr>
        <w:b w:val="0"/>
        <w:bCs/>
      </w:rPr>
    </w:lvl>
    <w:lvl w:ilvl="2">
      <w:start w:val="1"/>
      <w:numFmt w:val="lowerLetter"/>
      <w:lvlText w:val="%3)"/>
      <w:lvlJc w:val="left"/>
      <w:pPr>
        <w:ind w:left="1224" w:hanging="504"/>
      </w:p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2AE7439"/>
    <w:multiLevelType w:val="multilevel"/>
    <w:tmpl w:val="0C7AE1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35F6E82"/>
    <w:multiLevelType w:val="multilevel"/>
    <w:tmpl w:val="72443EB4"/>
    <w:lvl w:ilvl="0">
      <w:start w:val="1"/>
      <w:numFmt w:val="decimal"/>
      <w:lvlText w:val="%1."/>
      <w:lvlJc w:val="left"/>
      <w:pPr>
        <w:ind w:left="360" w:hanging="360"/>
      </w:pPr>
      <w:rPr>
        <w:rFonts w:hint="default"/>
        <w:color w:val="auto"/>
        <w:sz w:val="22"/>
      </w:rPr>
    </w:lvl>
    <w:lvl w:ilvl="1">
      <w:start w:val="1"/>
      <w:numFmt w:val="decimal"/>
      <w:lvlText w:val="%2)"/>
      <w:lvlJc w:val="left"/>
      <w:pPr>
        <w:ind w:left="792" w:hanging="432"/>
      </w:pPr>
    </w:lvl>
    <w:lvl w:ilvl="2">
      <w:start w:val="1"/>
      <w:numFmt w:val="lowerLetter"/>
      <w:lvlText w:val="%3)"/>
      <w:lvlJc w:val="left"/>
      <w:pPr>
        <w:ind w:left="1224" w:hanging="504"/>
      </w:p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47105E4"/>
    <w:multiLevelType w:val="hybridMultilevel"/>
    <w:tmpl w:val="1F0C7FB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4C930BC"/>
    <w:multiLevelType w:val="hybridMultilevel"/>
    <w:tmpl w:val="5E82055A"/>
    <w:styleLink w:val="11111112"/>
    <w:lvl w:ilvl="0" w:tplc="0852A1E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357D29D8"/>
    <w:multiLevelType w:val="multilevel"/>
    <w:tmpl w:val="14B81EB4"/>
    <w:lvl w:ilvl="0">
      <w:start w:val="1"/>
      <w:numFmt w:val="decimal"/>
      <w:lvlText w:val="%1."/>
      <w:lvlJc w:val="left"/>
      <w:pPr>
        <w:ind w:left="360" w:hanging="36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30" w15:restartNumberingAfterBreak="0">
    <w:nsid w:val="35B946EA"/>
    <w:multiLevelType w:val="multilevel"/>
    <w:tmpl w:val="2F5C5E92"/>
    <w:lvl w:ilvl="0">
      <w:start w:val="2"/>
      <w:numFmt w:val="decimal"/>
      <w:suff w:val="space"/>
      <w:lvlText w:val="§%1"/>
      <w:lvlJc w:val="center"/>
      <w:pPr>
        <w:ind w:left="360" w:hanging="360"/>
      </w:pPr>
      <w:rPr>
        <w:rFonts w:hint="default"/>
        <w:b/>
      </w:rPr>
    </w:lvl>
    <w:lvl w:ilvl="1">
      <w:start w:val="1"/>
      <w:numFmt w:val="decimal"/>
      <w:lvlText w:val="%2."/>
      <w:lvlJc w:val="left"/>
      <w:pPr>
        <w:tabs>
          <w:tab w:val="num" w:pos="720"/>
        </w:tabs>
        <w:ind w:left="720" w:hanging="360"/>
      </w:pPr>
      <w:rPr>
        <w:rFonts w:hint="default"/>
        <w:b w:val="0"/>
        <w:sz w:val="22"/>
        <w:szCs w:val="22"/>
      </w:rPr>
    </w:lvl>
    <w:lvl w:ilvl="2">
      <w:start w:val="1"/>
      <w:numFmt w:val="lowerRoman"/>
      <w:lvlText w:val="%3)"/>
      <w:lvlJc w:val="left"/>
      <w:pPr>
        <w:tabs>
          <w:tab w:val="num" w:pos="1080"/>
        </w:tabs>
        <w:ind w:left="1080" w:hanging="360"/>
      </w:pPr>
      <w:rPr>
        <w:rFonts w:hint="default"/>
        <w:b/>
      </w:rPr>
    </w:lvl>
    <w:lvl w:ilvl="3">
      <w:start w:val="1"/>
      <w:numFmt w:val="decimal"/>
      <w:lvlText w:val="(%4)"/>
      <w:lvlJc w:val="left"/>
      <w:pPr>
        <w:tabs>
          <w:tab w:val="num" w:pos="1440"/>
        </w:tabs>
        <w:ind w:left="1440" w:hanging="360"/>
      </w:pPr>
      <w:rPr>
        <w:rFonts w:hint="default"/>
        <w:b w:val="0"/>
        <w:i w:val="0"/>
        <w:strike w:val="0"/>
        <w:color w:val="auto"/>
      </w:rPr>
    </w:lvl>
    <w:lvl w:ilvl="4">
      <w:start w:val="1"/>
      <w:numFmt w:val="lowerLetter"/>
      <w:lvlText w:val="(%5)"/>
      <w:lvlJc w:val="left"/>
      <w:pPr>
        <w:tabs>
          <w:tab w:val="num" w:pos="1800"/>
        </w:tabs>
        <w:ind w:left="1800" w:hanging="360"/>
      </w:pPr>
      <w:rPr>
        <w:rFonts w:hint="default"/>
        <w:b w:val="0"/>
      </w:rPr>
    </w:lvl>
    <w:lvl w:ilvl="5">
      <w:start w:val="1"/>
      <w:numFmt w:val="decimal"/>
      <w:pStyle w:val="Listanumerowana"/>
      <w:lvlText w:val="%6."/>
      <w:lvlJc w:val="left"/>
      <w:pPr>
        <w:tabs>
          <w:tab w:val="num" w:pos="360"/>
        </w:tabs>
        <w:ind w:left="360" w:hanging="360"/>
      </w:pPr>
      <w:rPr>
        <w:rFonts w:hint="default"/>
        <w:b w:val="0"/>
      </w:rPr>
    </w:lvl>
    <w:lvl w:ilvl="6">
      <w:start w:val="1"/>
      <w:numFmt w:val="upperLetter"/>
      <w:pStyle w:val="Listanumerowana2"/>
      <w:lvlText w:val="%7."/>
      <w:lvlJc w:val="left"/>
      <w:pPr>
        <w:tabs>
          <w:tab w:val="num" w:pos="720"/>
        </w:tabs>
        <w:ind w:left="720" w:hanging="360"/>
      </w:pPr>
      <w:rPr>
        <w:rFonts w:hint="default"/>
        <w:b/>
      </w:rPr>
    </w:lvl>
    <w:lvl w:ilvl="7">
      <w:start w:val="1"/>
      <w:numFmt w:val="lowerRoman"/>
      <w:pStyle w:val="Listanumerowana3"/>
      <w:lvlText w:val="%8."/>
      <w:lvlJc w:val="left"/>
      <w:pPr>
        <w:tabs>
          <w:tab w:val="num" w:pos="1080"/>
        </w:tabs>
        <w:ind w:left="1080" w:hanging="360"/>
      </w:pPr>
      <w:rPr>
        <w:rFonts w:hint="default"/>
        <w:b/>
      </w:rPr>
    </w:lvl>
    <w:lvl w:ilvl="8">
      <w:start w:val="1"/>
      <w:numFmt w:val="lowerLetter"/>
      <w:pStyle w:val="Listanumerowana4"/>
      <w:lvlText w:val="%9."/>
      <w:lvlJc w:val="left"/>
      <w:pPr>
        <w:tabs>
          <w:tab w:val="num" w:pos="1440"/>
        </w:tabs>
        <w:ind w:left="1440" w:hanging="360"/>
      </w:pPr>
      <w:rPr>
        <w:rFonts w:hint="default"/>
        <w:b/>
      </w:rPr>
    </w:lvl>
  </w:abstractNum>
  <w:abstractNum w:abstractNumId="31" w15:restartNumberingAfterBreak="0">
    <w:nsid w:val="3847474F"/>
    <w:multiLevelType w:val="multilevel"/>
    <w:tmpl w:val="798C91DC"/>
    <w:lvl w:ilvl="0">
      <w:start w:val="1"/>
      <w:numFmt w:val="decimal"/>
      <w:lvlText w:val="%1."/>
      <w:lvlJc w:val="left"/>
      <w:pPr>
        <w:tabs>
          <w:tab w:val="num" w:pos="360"/>
        </w:tabs>
        <w:ind w:left="360" w:hanging="360"/>
      </w:pPr>
      <w:rPr>
        <w:rFonts w:ascii="Arial" w:hAnsi="Arial" w:cs="Arial" w:hint="default"/>
        <w:b w:val="0"/>
        <w:sz w:val="22"/>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3CC75FD4"/>
    <w:multiLevelType w:val="hybridMultilevel"/>
    <w:tmpl w:val="AF00486A"/>
    <w:lvl w:ilvl="0" w:tplc="7D28C538">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DED5EE4"/>
    <w:multiLevelType w:val="hybridMultilevel"/>
    <w:tmpl w:val="41C22772"/>
    <w:lvl w:ilvl="0" w:tplc="0415000F">
      <w:start w:val="1"/>
      <w:numFmt w:val="decimal"/>
      <w:lvlText w:val="%1."/>
      <w:lvlJc w:val="left"/>
      <w:pPr>
        <w:ind w:left="720" w:hanging="360"/>
      </w:pPr>
      <w:rPr>
        <w:rFonts w:cs="Times New Roman"/>
      </w:rPr>
    </w:lvl>
    <w:lvl w:ilvl="1" w:tplc="04150011">
      <w:start w:val="1"/>
      <w:numFmt w:val="decimal"/>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4" w15:restartNumberingAfterBreak="0">
    <w:nsid w:val="3E8711A9"/>
    <w:multiLevelType w:val="multilevel"/>
    <w:tmpl w:val="8B025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3C065E1"/>
    <w:multiLevelType w:val="hybridMultilevel"/>
    <w:tmpl w:val="13CE49C8"/>
    <w:lvl w:ilvl="0" w:tplc="ED00C77C">
      <w:start w:val="1"/>
      <w:numFmt w:val="decimal"/>
      <w:lvlText w:val="§%1"/>
      <w:lvlJc w:val="left"/>
      <w:pPr>
        <w:ind w:left="6314" w:hanging="360"/>
      </w:pPr>
      <w:rPr>
        <w:rFonts w:hint="default"/>
      </w:rPr>
    </w:lvl>
    <w:lvl w:ilvl="1" w:tplc="EA62398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47624D1"/>
    <w:multiLevelType w:val="multilevel"/>
    <w:tmpl w:val="34760D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47B6A37"/>
    <w:multiLevelType w:val="multilevel"/>
    <w:tmpl w:val="2D429672"/>
    <w:lvl w:ilvl="0">
      <w:start w:val="1"/>
      <w:numFmt w:val="decimal"/>
      <w:lvlText w:val="%1."/>
      <w:lvlJc w:val="left"/>
      <w:pPr>
        <w:tabs>
          <w:tab w:val="num" w:pos="360"/>
        </w:tabs>
        <w:ind w:left="360" w:hanging="360"/>
      </w:pPr>
      <w:rPr>
        <w:rFonts w:ascii="Arial" w:hAnsi="Arial" w:cs="Arial" w:hint="default"/>
        <w:b w:val="0"/>
        <w:sz w:val="22"/>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475252F0"/>
    <w:multiLevelType w:val="hybridMultilevel"/>
    <w:tmpl w:val="23364328"/>
    <w:lvl w:ilvl="0" w:tplc="E5884040">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79969FF"/>
    <w:multiLevelType w:val="hybridMultilevel"/>
    <w:tmpl w:val="5B762010"/>
    <w:lvl w:ilvl="0" w:tplc="CBCCE49A">
      <w:start w:val="1"/>
      <w:numFmt w:val="decimal"/>
      <w:lvlText w:val="%1. "/>
      <w:lvlJc w:val="left"/>
      <w:pPr>
        <w:tabs>
          <w:tab w:val="num" w:pos="0"/>
        </w:tabs>
        <w:ind w:left="-1" w:hanging="283"/>
      </w:pPr>
      <w:rPr>
        <w:rFonts w:ascii="Arial" w:hAnsi="Arial" w:hint="default"/>
        <w:b w:val="0"/>
        <w:i w:val="0"/>
        <w:sz w:val="22"/>
        <w:szCs w:val="25"/>
        <w:u w:val="none"/>
      </w:rPr>
    </w:lvl>
    <w:lvl w:ilvl="1" w:tplc="04150019" w:tentative="1">
      <w:start w:val="1"/>
      <w:numFmt w:val="lowerLetter"/>
      <w:lvlText w:val="%2."/>
      <w:lvlJc w:val="left"/>
      <w:pPr>
        <w:tabs>
          <w:tab w:val="num" w:pos="1156"/>
        </w:tabs>
        <w:ind w:left="1156" w:hanging="360"/>
      </w:pPr>
    </w:lvl>
    <w:lvl w:ilvl="2" w:tplc="0415001B" w:tentative="1">
      <w:start w:val="1"/>
      <w:numFmt w:val="lowerRoman"/>
      <w:lvlText w:val="%3."/>
      <w:lvlJc w:val="right"/>
      <w:pPr>
        <w:tabs>
          <w:tab w:val="num" w:pos="1876"/>
        </w:tabs>
        <w:ind w:left="1876" w:hanging="180"/>
      </w:pPr>
    </w:lvl>
    <w:lvl w:ilvl="3" w:tplc="0415000F" w:tentative="1">
      <w:start w:val="1"/>
      <w:numFmt w:val="decimal"/>
      <w:lvlText w:val="%4."/>
      <w:lvlJc w:val="left"/>
      <w:pPr>
        <w:tabs>
          <w:tab w:val="num" w:pos="2596"/>
        </w:tabs>
        <w:ind w:left="2596" w:hanging="360"/>
      </w:pPr>
    </w:lvl>
    <w:lvl w:ilvl="4" w:tplc="04150019" w:tentative="1">
      <w:start w:val="1"/>
      <w:numFmt w:val="lowerLetter"/>
      <w:lvlText w:val="%5."/>
      <w:lvlJc w:val="left"/>
      <w:pPr>
        <w:tabs>
          <w:tab w:val="num" w:pos="3316"/>
        </w:tabs>
        <w:ind w:left="3316" w:hanging="360"/>
      </w:pPr>
    </w:lvl>
    <w:lvl w:ilvl="5" w:tplc="0415001B" w:tentative="1">
      <w:start w:val="1"/>
      <w:numFmt w:val="lowerRoman"/>
      <w:lvlText w:val="%6."/>
      <w:lvlJc w:val="right"/>
      <w:pPr>
        <w:tabs>
          <w:tab w:val="num" w:pos="4036"/>
        </w:tabs>
        <w:ind w:left="4036" w:hanging="180"/>
      </w:pPr>
    </w:lvl>
    <w:lvl w:ilvl="6" w:tplc="0415000F" w:tentative="1">
      <w:start w:val="1"/>
      <w:numFmt w:val="decimal"/>
      <w:lvlText w:val="%7."/>
      <w:lvlJc w:val="left"/>
      <w:pPr>
        <w:tabs>
          <w:tab w:val="num" w:pos="4756"/>
        </w:tabs>
        <w:ind w:left="4756" w:hanging="360"/>
      </w:pPr>
    </w:lvl>
    <w:lvl w:ilvl="7" w:tplc="04150019" w:tentative="1">
      <w:start w:val="1"/>
      <w:numFmt w:val="lowerLetter"/>
      <w:lvlText w:val="%8."/>
      <w:lvlJc w:val="left"/>
      <w:pPr>
        <w:tabs>
          <w:tab w:val="num" w:pos="5476"/>
        </w:tabs>
        <w:ind w:left="5476" w:hanging="360"/>
      </w:pPr>
    </w:lvl>
    <w:lvl w:ilvl="8" w:tplc="0415001B" w:tentative="1">
      <w:start w:val="1"/>
      <w:numFmt w:val="lowerRoman"/>
      <w:lvlText w:val="%9."/>
      <w:lvlJc w:val="right"/>
      <w:pPr>
        <w:tabs>
          <w:tab w:val="num" w:pos="6196"/>
        </w:tabs>
        <w:ind w:left="6196" w:hanging="180"/>
      </w:pPr>
    </w:lvl>
  </w:abstractNum>
  <w:abstractNum w:abstractNumId="40" w15:restartNumberingAfterBreak="0">
    <w:nsid w:val="4B4A1C2E"/>
    <w:multiLevelType w:val="multilevel"/>
    <w:tmpl w:val="9CC49314"/>
    <w:lvl w:ilvl="0">
      <w:start w:val="1"/>
      <w:numFmt w:val="decimal"/>
      <w:lvlText w:val="%1."/>
      <w:lvlJc w:val="left"/>
      <w:pPr>
        <w:ind w:left="360" w:hanging="360"/>
      </w:pPr>
      <w:rPr>
        <w:rFonts w:hint="default"/>
        <w:b w:val="0"/>
        <w:color w:val="000000" w:themeColor="text1"/>
      </w:rPr>
    </w:lvl>
    <w:lvl w:ilvl="1">
      <w:start w:val="10"/>
      <w:numFmt w:val="decimal"/>
      <w:lvlText w:val="%2."/>
      <w:lvlJc w:val="left"/>
      <w:pPr>
        <w:ind w:left="36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4C88559B"/>
    <w:multiLevelType w:val="multilevel"/>
    <w:tmpl w:val="72443EB4"/>
    <w:lvl w:ilvl="0">
      <w:start w:val="1"/>
      <w:numFmt w:val="decimal"/>
      <w:lvlText w:val="%1."/>
      <w:lvlJc w:val="left"/>
      <w:pPr>
        <w:ind w:left="360" w:hanging="360"/>
      </w:pPr>
      <w:rPr>
        <w:rFonts w:hint="default"/>
        <w:color w:val="auto"/>
        <w:sz w:val="22"/>
      </w:rPr>
    </w:lvl>
    <w:lvl w:ilvl="1">
      <w:start w:val="1"/>
      <w:numFmt w:val="decimal"/>
      <w:lvlText w:val="%2)"/>
      <w:lvlJc w:val="left"/>
      <w:pPr>
        <w:ind w:left="792" w:hanging="432"/>
      </w:pPr>
    </w:lvl>
    <w:lvl w:ilvl="2">
      <w:start w:val="1"/>
      <w:numFmt w:val="lowerLetter"/>
      <w:lvlText w:val="%3)"/>
      <w:lvlJc w:val="left"/>
      <w:pPr>
        <w:ind w:left="1224" w:hanging="504"/>
      </w:p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4D9C2666"/>
    <w:multiLevelType w:val="hybridMultilevel"/>
    <w:tmpl w:val="69E4E202"/>
    <w:lvl w:ilvl="0" w:tplc="7938C93E">
      <w:start w:val="1"/>
      <w:numFmt w:val="bullet"/>
      <w:lvlText w:val="­"/>
      <w:lvlJc w:val="left"/>
      <w:pPr>
        <w:ind w:left="1428" w:hanging="360"/>
      </w:pPr>
      <w:rPr>
        <w:rFonts w:ascii="Arial" w:hAnsi="Arial" w:cs="Times New Roman" w:hint="default"/>
      </w:rPr>
    </w:lvl>
    <w:lvl w:ilvl="1" w:tplc="E8242D0A">
      <w:start w:val="1"/>
      <w:numFmt w:val="decimal"/>
      <w:lvlText w:val="%2)"/>
      <w:lvlJc w:val="left"/>
      <w:pPr>
        <w:ind w:left="2148" w:hanging="360"/>
      </w:pPr>
      <w:rPr>
        <w:color w:val="auto"/>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hint="default"/>
      </w:rPr>
    </w:lvl>
  </w:abstractNum>
  <w:abstractNum w:abstractNumId="43" w15:restartNumberingAfterBreak="0">
    <w:nsid w:val="4E990512"/>
    <w:multiLevelType w:val="hybridMultilevel"/>
    <w:tmpl w:val="632272BA"/>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4" w15:restartNumberingAfterBreak="0">
    <w:nsid w:val="50366C7E"/>
    <w:multiLevelType w:val="multilevel"/>
    <w:tmpl w:val="E6B40A0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1184BEF"/>
    <w:multiLevelType w:val="multilevel"/>
    <w:tmpl w:val="72443EB4"/>
    <w:lvl w:ilvl="0">
      <w:start w:val="1"/>
      <w:numFmt w:val="decimal"/>
      <w:lvlText w:val="%1."/>
      <w:lvlJc w:val="left"/>
      <w:pPr>
        <w:ind w:left="360" w:hanging="360"/>
      </w:pPr>
      <w:rPr>
        <w:rFonts w:hint="default"/>
        <w:color w:val="auto"/>
        <w:sz w:val="22"/>
      </w:rPr>
    </w:lvl>
    <w:lvl w:ilvl="1">
      <w:start w:val="1"/>
      <w:numFmt w:val="decimal"/>
      <w:lvlText w:val="%2)"/>
      <w:lvlJc w:val="left"/>
      <w:pPr>
        <w:ind w:left="999" w:hanging="432"/>
      </w:pPr>
    </w:lvl>
    <w:lvl w:ilvl="2">
      <w:start w:val="1"/>
      <w:numFmt w:val="lowerLetter"/>
      <w:lvlText w:val="%3)"/>
      <w:lvlJc w:val="left"/>
      <w:pPr>
        <w:ind w:left="1224" w:hanging="504"/>
      </w:p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51CB17EC"/>
    <w:multiLevelType w:val="hybridMultilevel"/>
    <w:tmpl w:val="F1FA8B3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7" w15:restartNumberingAfterBreak="0">
    <w:nsid w:val="52FB1E0A"/>
    <w:multiLevelType w:val="hybridMultilevel"/>
    <w:tmpl w:val="E076B252"/>
    <w:lvl w:ilvl="0" w:tplc="90C2D75A">
      <w:start w:val="1"/>
      <w:numFmt w:val="bullet"/>
      <w:lvlText w:val=""/>
      <w:lvlJc w:val="left"/>
      <w:pPr>
        <w:ind w:left="1440" w:hanging="360"/>
      </w:pPr>
      <w:rPr>
        <w:rFonts w:ascii="Symbol" w:hAnsi="Symbol" w:hint="default"/>
      </w:rPr>
    </w:lvl>
    <w:lvl w:ilvl="1" w:tplc="40184BC0" w:tentative="1">
      <w:start w:val="1"/>
      <w:numFmt w:val="bullet"/>
      <w:lvlText w:val="o"/>
      <w:lvlJc w:val="left"/>
      <w:pPr>
        <w:ind w:left="2160" w:hanging="360"/>
      </w:pPr>
      <w:rPr>
        <w:rFonts w:ascii="Courier New" w:hAnsi="Courier New" w:cs="Courier New" w:hint="default"/>
      </w:rPr>
    </w:lvl>
    <w:lvl w:ilvl="2" w:tplc="9572CF46" w:tentative="1">
      <w:start w:val="1"/>
      <w:numFmt w:val="bullet"/>
      <w:lvlText w:val=""/>
      <w:lvlJc w:val="left"/>
      <w:pPr>
        <w:ind w:left="2880" w:hanging="360"/>
      </w:pPr>
      <w:rPr>
        <w:rFonts w:ascii="Wingdings" w:hAnsi="Wingdings" w:hint="default"/>
      </w:rPr>
    </w:lvl>
    <w:lvl w:ilvl="3" w:tplc="3CCCD698" w:tentative="1">
      <w:start w:val="1"/>
      <w:numFmt w:val="bullet"/>
      <w:lvlText w:val=""/>
      <w:lvlJc w:val="left"/>
      <w:pPr>
        <w:ind w:left="3600" w:hanging="360"/>
      </w:pPr>
      <w:rPr>
        <w:rFonts w:ascii="Symbol" w:hAnsi="Symbol" w:hint="default"/>
      </w:rPr>
    </w:lvl>
    <w:lvl w:ilvl="4" w:tplc="45BA70DC" w:tentative="1">
      <w:start w:val="1"/>
      <w:numFmt w:val="bullet"/>
      <w:lvlText w:val="o"/>
      <w:lvlJc w:val="left"/>
      <w:pPr>
        <w:ind w:left="4320" w:hanging="360"/>
      </w:pPr>
      <w:rPr>
        <w:rFonts w:ascii="Courier New" w:hAnsi="Courier New" w:cs="Courier New" w:hint="default"/>
      </w:rPr>
    </w:lvl>
    <w:lvl w:ilvl="5" w:tplc="3154CE56" w:tentative="1">
      <w:start w:val="1"/>
      <w:numFmt w:val="bullet"/>
      <w:lvlText w:val=""/>
      <w:lvlJc w:val="left"/>
      <w:pPr>
        <w:ind w:left="5040" w:hanging="360"/>
      </w:pPr>
      <w:rPr>
        <w:rFonts w:ascii="Wingdings" w:hAnsi="Wingdings" w:hint="default"/>
      </w:rPr>
    </w:lvl>
    <w:lvl w:ilvl="6" w:tplc="76A65856" w:tentative="1">
      <w:start w:val="1"/>
      <w:numFmt w:val="bullet"/>
      <w:lvlText w:val=""/>
      <w:lvlJc w:val="left"/>
      <w:pPr>
        <w:ind w:left="5760" w:hanging="360"/>
      </w:pPr>
      <w:rPr>
        <w:rFonts w:ascii="Symbol" w:hAnsi="Symbol" w:hint="default"/>
      </w:rPr>
    </w:lvl>
    <w:lvl w:ilvl="7" w:tplc="6F78C13E" w:tentative="1">
      <w:start w:val="1"/>
      <w:numFmt w:val="bullet"/>
      <w:lvlText w:val="o"/>
      <w:lvlJc w:val="left"/>
      <w:pPr>
        <w:ind w:left="6480" w:hanging="360"/>
      </w:pPr>
      <w:rPr>
        <w:rFonts w:ascii="Courier New" w:hAnsi="Courier New" w:cs="Courier New" w:hint="default"/>
      </w:rPr>
    </w:lvl>
    <w:lvl w:ilvl="8" w:tplc="1728C2A8" w:tentative="1">
      <w:start w:val="1"/>
      <w:numFmt w:val="bullet"/>
      <w:lvlText w:val=""/>
      <w:lvlJc w:val="left"/>
      <w:pPr>
        <w:ind w:left="7200" w:hanging="360"/>
      </w:pPr>
      <w:rPr>
        <w:rFonts w:ascii="Wingdings" w:hAnsi="Wingdings" w:hint="default"/>
      </w:rPr>
    </w:lvl>
  </w:abstractNum>
  <w:abstractNum w:abstractNumId="48" w15:restartNumberingAfterBreak="0">
    <w:nsid w:val="54F17128"/>
    <w:multiLevelType w:val="hybridMultilevel"/>
    <w:tmpl w:val="C012EB6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9" w15:restartNumberingAfterBreak="0">
    <w:nsid w:val="552F37DD"/>
    <w:multiLevelType w:val="multilevel"/>
    <w:tmpl w:val="A78648A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5321E4F"/>
    <w:multiLevelType w:val="multilevel"/>
    <w:tmpl w:val="9C2A5F2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1" w15:restartNumberingAfterBreak="0">
    <w:nsid w:val="58144E68"/>
    <w:multiLevelType w:val="hybridMultilevel"/>
    <w:tmpl w:val="B71C26E0"/>
    <w:lvl w:ilvl="0" w:tplc="04150011">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52" w15:restartNumberingAfterBreak="0">
    <w:nsid w:val="58197054"/>
    <w:multiLevelType w:val="hybridMultilevel"/>
    <w:tmpl w:val="5B762010"/>
    <w:lvl w:ilvl="0" w:tplc="CBCCE49A">
      <w:start w:val="1"/>
      <w:numFmt w:val="decimal"/>
      <w:lvlText w:val="%1. "/>
      <w:lvlJc w:val="left"/>
      <w:pPr>
        <w:tabs>
          <w:tab w:val="num" w:pos="0"/>
        </w:tabs>
        <w:ind w:left="-1" w:hanging="283"/>
      </w:pPr>
      <w:rPr>
        <w:rFonts w:ascii="Arial" w:hAnsi="Arial" w:hint="default"/>
        <w:b w:val="0"/>
        <w:i w:val="0"/>
        <w:sz w:val="22"/>
        <w:szCs w:val="25"/>
        <w:u w:val="none"/>
      </w:rPr>
    </w:lvl>
    <w:lvl w:ilvl="1" w:tplc="04150019" w:tentative="1">
      <w:start w:val="1"/>
      <w:numFmt w:val="lowerLetter"/>
      <w:lvlText w:val="%2."/>
      <w:lvlJc w:val="left"/>
      <w:pPr>
        <w:tabs>
          <w:tab w:val="num" w:pos="1156"/>
        </w:tabs>
        <w:ind w:left="1156" w:hanging="360"/>
      </w:pPr>
    </w:lvl>
    <w:lvl w:ilvl="2" w:tplc="0415001B" w:tentative="1">
      <w:start w:val="1"/>
      <w:numFmt w:val="lowerRoman"/>
      <w:lvlText w:val="%3."/>
      <w:lvlJc w:val="right"/>
      <w:pPr>
        <w:tabs>
          <w:tab w:val="num" w:pos="1876"/>
        </w:tabs>
        <w:ind w:left="1876" w:hanging="180"/>
      </w:pPr>
    </w:lvl>
    <w:lvl w:ilvl="3" w:tplc="0415000F" w:tentative="1">
      <w:start w:val="1"/>
      <w:numFmt w:val="decimal"/>
      <w:lvlText w:val="%4."/>
      <w:lvlJc w:val="left"/>
      <w:pPr>
        <w:tabs>
          <w:tab w:val="num" w:pos="2596"/>
        </w:tabs>
        <w:ind w:left="2596" w:hanging="360"/>
      </w:pPr>
    </w:lvl>
    <w:lvl w:ilvl="4" w:tplc="04150019" w:tentative="1">
      <w:start w:val="1"/>
      <w:numFmt w:val="lowerLetter"/>
      <w:lvlText w:val="%5."/>
      <w:lvlJc w:val="left"/>
      <w:pPr>
        <w:tabs>
          <w:tab w:val="num" w:pos="3316"/>
        </w:tabs>
        <w:ind w:left="3316" w:hanging="360"/>
      </w:pPr>
    </w:lvl>
    <w:lvl w:ilvl="5" w:tplc="0415001B" w:tentative="1">
      <w:start w:val="1"/>
      <w:numFmt w:val="lowerRoman"/>
      <w:lvlText w:val="%6."/>
      <w:lvlJc w:val="right"/>
      <w:pPr>
        <w:tabs>
          <w:tab w:val="num" w:pos="4036"/>
        </w:tabs>
        <w:ind w:left="4036" w:hanging="180"/>
      </w:pPr>
    </w:lvl>
    <w:lvl w:ilvl="6" w:tplc="0415000F" w:tentative="1">
      <w:start w:val="1"/>
      <w:numFmt w:val="decimal"/>
      <w:lvlText w:val="%7."/>
      <w:lvlJc w:val="left"/>
      <w:pPr>
        <w:tabs>
          <w:tab w:val="num" w:pos="4756"/>
        </w:tabs>
        <w:ind w:left="4756" w:hanging="360"/>
      </w:pPr>
    </w:lvl>
    <w:lvl w:ilvl="7" w:tplc="04150019" w:tentative="1">
      <w:start w:val="1"/>
      <w:numFmt w:val="lowerLetter"/>
      <w:lvlText w:val="%8."/>
      <w:lvlJc w:val="left"/>
      <w:pPr>
        <w:tabs>
          <w:tab w:val="num" w:pos="5476"/>
        </w:tabs>
        <w:ind w:left="5476" w:hanging="360"/>
      </w:pPr>
    </w:lvl>
    <w:lvl w:ilvl="8" w:tplc="0415001B" w:tentative="1">
      <w:start w:val="1"/>
      <w:numFmt w:val="lowerRoman"/>
      <w:lvlText w:val="%9."/>
      <w:lvlJc w:val="right"/>
      <w:pPr>
        <w:tabs>
          <w:tab w:val="num" w:pos="6196"/>
        </w:tabs>
        <w:ind w:left="6196" w:hanging="180"/>
      </w:pPr>
    </w:lvl>
  </w:abstractNum>
  <w:abstractNum w:abstractNumId="53" w15:restartNumberingAfterBreak="0">
    <w:nsid w:val="5C3F289A"/>
    <w:multiLevelType w:val="hybridMultilevel"/>
    <w:tmpl w:val="2CBA2DC8"/>
    <w:lvl w:ilvl="0" w:tplc="C2AA9F5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C9507F2"/>
    <w:multiLevelType w:val="multilevel"/>
    <w:tmpl w:val="72443EB4"/>
    <w:lvl w:ilvl="0">
      <w:start w:val="1"/>
      <w:numFmt w:val="decimal"/>
      <w:lvlText w:val="%1."/>
      <w:lvlJc w:val="left"/>
      <w:pPr>
        <w:ind w:left="360" w:hanging="360"/>
      </w:pPr>
      <w:rPr>
        <w:rFonts w:hint="default"/>
        <w:color w:val="auto"/>
        <w:sz w:val="22"/>
      </w:rPr>
    </w:lvl>
    <w:lvl w:ilvl="1">
      <w:start w:val="1"/>
      <w:numFmt w:val="decimal"/>
      <w:lvlText w:val="%2)"/>
      <w:lvlJc w:val="left"/>
      <w:pPr>
        <w:ind w:left="792" w:hanging="432"/>
      </w:pPr>
    </w:lvl>
    <w:lvl w:ilvl="2">
      <w:start w:val="1"/>
      <w:numFmt w:val="lowerLetter"/>
      <w:lvlText w:val="%3)"/>
      <w:lvlJc w:val="left"/>
      <w:pPr>
        <w:ind w:left="1224" w:hanging="504"/>
      </w:p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5E843576"/>
    <w:multiLevelType w:val="multilevel"/>
    <w:tmpl w:val="7AB27792"/>
    <w:lvl w:ilvl="0">
      <w:start w:val="1"/>
      <w:numFmt w:val="decimal"/>
      <w:lvlText w:val="%1."/>
      <w:lvlJc w:val="left"/>
      <w:pPr>
        <w:ind w:left="360" w:hanging="360"/>
      </w:pPr>
      <w:rPr>
        <w:rFonts w:hint="default"/>
        <w:b w:val="0"/>
        <w:color w:val="000000" w:themeColor="text1"/>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60347E77"/>
    <w:multiLevelType w:val="multilevel"/>
    <w:tmpl w:val="A8B24C94"/>
    <w:lvl w:ilvl="0">
      <w:start w:val="1"/>
      <w:numFmt w:val="decimal"/>
      <w:lvlText w:val="%1."/>
      <w:lvlJc w:val="left"/>
      <w:pPr>
        <w:ind w:left="360" w:hanging="360"/>
      </w:pPr>
      <w:rPr>
        <w:rFonts w:hint="default"/>
        <w:b w:val="0"/>
        <w:color w:val="auto"/>
        <w:sz w:val="22"/>
      </w:rPr>
    </w:lvl>
    <w:lvl w:ilvl="1">
      <w:start w:val="1"/>
      <w:numFmt w:val="decimal"/>
      <w:lvlText w:val="%2)"/>
      <w:lvlJc w:val="left"/>
      <w:pPr>
        <w:ind w:left="792" w:hanging="432"/>
      </w:pPr>
    </w:lvl>
    <w:lvl w:ilvl="2">
      <w:start w:val="1"/>
      <w:numFmt w:val="lowerLetter"/>
      <w:lvlText w:val="%3)"/>
      <w:lvlJc w:val="left"/>
      <w:pPr>
        <w:ind w:left="1224" w:hanging="504"/>
      </w:p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32B2FD4"/>
    <w:multiLevelType w:val="multilevel"/>
    <w:tmpl w:val="1486DE18"/>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44"/>
        </w:tabs>
        <w:ind w:left="644" w:hanging="360"/>
      </w:pPr>
      <w:rPr>
        <w:rFonts w:hint="default"/>
        <w:b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decimal"/>
      <w:lvlText w:val="%6."/>
      <w:lvlJc w:val="left"/>
      <w:pPr>
        <w:tabs>
          <w:tab w:val="num" w:pos="360"/>
        </w:tabs>
        <w:ind w:left="360" w:hanging="360"/>
      </w:pPr>
      <w:rPr>
        <w:rFonts w:hint="default"/>
      </w:rPr>
    </w:lvl>
    <w:lvl w:ilvl="6">
      <w:start w:val="1"/>
      <w:numFmt w:val="upperLetter"/>
      <w:lvlText w:val="%7."/>
      <w:lvlJc w:val="left"/>
      <w:pPr>
        <w:tabs>
          <w:tab w:val="num" w:pos="720"/>
        </w:tabs>
        <w:ind w:left="720" w:hanging="360"/>
      </w:pPr>
      <w:rPr>
        <w:rFonts w:hint="default"/>
      </w:rPr>
    </w:lvl>
    <w:lvl w:ilvl="7">
      <w:start w:val="1"/>
      <w:numFmt w:val="lowerRoman"/>
      <w:lvlText w:val="%8."/>
      <w:lvlJc w:val="left"/>
      <w:pPr>
        <w:tabs>
          <w:tab w:val="num" w:pos="1080"/>
        </w:tabs>
        <w:ind w:left="1080" w:hanging="360"/>
      </w:pPr>
      <w:rPr>
        <w:rFonts w:hint="default"/>
      </w:rPr>
    </w:lvl>
    <w:lvl w:ilvl="8">
      <w:start w:val="1"/>
      <w:numFmt w:val="lowerLetter"/>
      <w:lvlText w:val="%9."/>
      <w:lvlJc w:val="left"/>
      <w:pPr>
        <w:tabs>
          <w:tab w:val="num" w:pos="1440"/>
        </w:tabs>
        <w:ind w:left="1440" w:hanging="360"/>
      </w:pPr>
      <w:rPr>
        <w:rFonts w:hint="default"/>
      </w:rPr>
    </w:lvl>
  </w:abstractNum>
  <w:abstractNum w:abstractNumId="58" w15:restartNumberingAfterBreak="0">
    <w:nsid w:val="63CA097D"/>
    <w:multiLevelType w:val="hybridMultilevel"/>
    <w:tmpl w:val="5FDA972A"/>
    <w:lvl w:ilvl="0" w:tplc="12EE7E50">
      <w:start w:val="1"/>
      <w:numFmt w:val="decimal"/>
      <w:lvlText w:val="%1)"/>
      <w:lvlJc w:val="left"/>
      <w:pPr>
        <w:ind w:left="786" w:hanging="360"/>
      </w:pPr>
      <w:rPr>
        <w:rFonts w:hint="default"/>
      </w:rPr>
    </w:lvl>
    <w:lvl w:ilvl="1" w:tplc="04150017">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9" w15:restartNumberingAfterBreak="0">
    <w:nsid w:val="64543200"/>
    <w:multiLevelType w:val="multilevel"/>
    <w:tmpl w:val="72443EB4"/>
    <w:lvl w:ilvl="0">
      <w:start w:val="1"/>
      <w:numFmt w:val="decimal"/>
      <w:lvlText w:val="%1."/>
      <w:lvlJc w:val="left"/>
      <w:pPr>
        <w:ind w:left="360" w:hanging="360"/>
      </w:pPr>
      <w:rPr>
        <w:rFonts w:hint="default"/>
        <w:color w:val="auto"/>
        <w:sz w:val="22"/>
      </w:rPr>
    </w:lvl>
    <w:lvl w:ilvl="1">
      <w:start w:val="1"/>
      <w:numFmt w:val="decimal"/>
      <w:lvlText w:val="%2)"/>
      <w:lvlJc w:val="left"/>
      <w:pPr>
        <w:ind w:left="792" w:hanging="432"/>
      </w:pPr>
    </w:lvl>
    <w:lvl w:ilvl="2">
      <w:start w:val="1"/>
      <w:numFmt w:val="lowerLetter"/>
      <w:lvlText w:val="%3)"/>
      <w:lvlJc w:val="left"/>
      <w:pPr>
        <w:ind w:left="1224" w:hanging="504"/>
      </w:p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6824437"/>
    <w:multiLevelType w:val="hybridMultilevel"/>
    <w:tmpl w:val="EDE62FA0"/>
    <w:lvl w:ilvl="0" w:tplc="93DE5116">
      <w:start w:val="1"/>
      <w:numFmt w:val="lowerLetter"/>
      <w:lvlText w:val="%1)"/>
      <w:lvlJc w:val="left"/>
      <w:pPr>
        <w:ind w:left="900" w:hanging="360"/>
      </w:pPr>
      <w:rPr>
        <w:b w:val="0"/>
      </w:rPr>
    </w:lvl>
    <w:lvl w:ilvl="1" w:tplc="04150019">
      <w:start w:val="1"/>
      <w:numFmt w:val="lowerLetter"/>
      <w:lvlText w:val="%2."/>
      <w:lvlJc w:val="left"/>
      <w:pPr>
        <w:ind w:left="1620" w:hanging="360"/>
      </w:pPr>
    </w:lvl>
    <w:lvl w:ilvl="2" w:tplc="04150017">
      <w:start w:val="1"/>
      <w:numFmt w:val="lowerLetter"/>
      <w:lvlText w:val="%3)"/>
      <w:lvlJc w:val="lef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61" w15:restartNumberingAfterBreak="0">
    <w:nsid w:val="67EE6A94"/>
    <w:multiLevelType w:val="multilevel"/>
    <w:tmpl w:val="F2844FD8"/>
    <w:lvl w:ilvl="0">
      <w:start w:val="3"/>
      <w:numFmt w:val="decimal"/>
      <w:lvlText w:val="%1."/>
      <w:lvlJc w:val="left"/>
      <w:pPr>
        <w:ind w:left="360" w:hanging="36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62" w15:restartNumberingAfterBreak="0">
    <w:nsid w:val="68EC6C87"/>
    <w:multiLevelType w:val="multilevel"/>
    <w:tmpl w:val="0415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856"/>
        </w:tabs>
        <w:ind w:left="856" w:hanging="432"/>
      </w:pPr>
    </w:lvl>
    <w:lvl w:ilvl="2">
      <w:start w:val="1"/>
      <w:numFmt w:val="decimal"/>
      <w:lvlText w:val="%1.%2.%3."/>
      <w:lvlJc w:val="left"/>
      <w:pPr>
        <w:tabs>
          <w:tab w:val="num" w:pos="1080"/>
        </w:tabs>
        <w:ind w:left="86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63" w15:restartNumberingAfterBreak="0">
    <w:nsid w:val="6B2C4671"/>
    <w:multiLevelType w:val="hybridMultilevel"/>
    <w:tmpl w:val="699CE9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C1F337B"/>
    <w:multiLevelType w:val="multilevel"/>
    <w:tmpl w:val="72443EB4"/>
    <w:lvl w:ilvl="0">
      <w:start w:val="1"/>
      <w:numFmt w:val="decimal"/>
      <w:lvlText w:val="%1."/>
      <w:lvlJc w:val="left"/>
      <w:pPr>
        <w:ind w:left="360" w:hanging="360"/>
      </w:pPr>
      <w:rPr>
        <w:rFonts w:hint="default"/>
        <w:color w:val="auto"/>
        <w:sz w:val="22"/>
      </w:rPr>
    </w:lvl>
    <w:lvl w:ilvl="1">
      <w:start w:val="1"/>
      <w:numFmt w:val="decimal"/>
      <w:lvlText w:val="%2)"/>
      <w:lvlJc w:val="left"/>
      <w:pPr>
        <w:ind w:left="792" w:hanging="432"/>
      </w:pPr>
    </w:lvl>
    <w:lvl w:ilvl="2">
      <w:start w:val="1"/>
      <w:numFmt w:val="lowerLetter"/>
      <w:lvlText w:val="%3)"/>
      <w:lvlJc w:val="left"/>
      <w:pPr>
        <w:ind w:left="1224" w:hanging="504"/>
      </w:p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6DA10A91"/>
    <w:multiLevelType w:val="hybridMultilevel"/>
    <w:tmpl w:val="1EE80AEA"/>
    <w:lvl w:ilvl="0" w:tplc="237C9C2C">
      <w:start w:val="1"/>
      <w:numFmt w:val="decimal"/>
      <w:lvlText w:val="%1)"/>
      <w:lvlJc w:val="left"/>
      <w:pPr>
        <w:ind w:left="927" w:hanging="360"/>
      </w:pPr>
      <w:rPr>
        <w:rFonts w:ascii="Arial" w:eastAsiaTheme="minorHAnsi" w:hAnsi="Arial" w:cs="Arial"/>
      </w:rPr>
    </w:lvl>
    <w:lvl w:ilvl="1" w:tplc="04150019" w:tentative="1">
      <w:start w:val="1"/>
      <w:numFmt w:val="lowerLetter"/>
      <w:lvlText w:val="%2."/>
      <w:lvlJc w:val="left"/>
      <w:pPr>
        <w:ind w:left="927" w:hanging="360"/>
      </w:pPr>
    </w:lvl>
    <w:lvl w:ilvl="2" w:tplc="0415001B" w:tentative="1">
      <w:start w:val="1"/>
      <w:numFmt w:val="lowerRoman"/>
      <w:lvlText w:val="%3."/>
      <w:lvlJc w:val="right"/>
      <w:pPr>
        <w:ind w:left="1647" w:hanging="180"/>
      </w:pPr>
    </w:lvl>
    <w:lvl w:ilvl="3" w:tplc="0415000F" w:tentative="1">
      <w:start w:val="1"/>
      <w:numFmt w:val="decimal"/>
      <w:lvlText w:val="%4."/>
      <w:lvlJc w:val="left"/>
      <w:pPr>
        <w:ind w:left="2367" w:hanging="360"/>
      </w:pPr>
    </w:lvl>
    <w:lvl w:ilvl="4" w:tplc="04150019" w:tentative="1">
      <w:start w:val="1"/>
      <w:numFmt w:val="lowerLetter"/>
      <w:lvlText w:val="%5."/>
      <w:lvlJc w:val="left"/>
      <w:pPr>
        <w:ind w:left="3087" w:hanging="360"/>
      </w:pPr>
    </w:lvl>
    <w:lvl w:ilvl="5" w:tplc="0415001B" w:tentative="1">
      <w:start w:val="1"/>
      <w:numFmt w:val="lowerRoman"/>
      <w:lvlText w:val="%6."/>
      <w:lvlJc w:val="right"/>
      <w:pPr>
        <w:ind w:left="3807" w:hanging="180"/>
      </w:pPr>
    </w:lvl>
    <w:lvl w:ilvl="6" w:tplc="0415000F" w:tentative="1">
      <w:start w:val="1"/>
      <w:numFmt w:val="decimal"/>
      <w:lvlText w:val="%7."/>
      <w:lvlJc w:val="left"/>
      <w:pPr>
        <w:ind w:left="4527" w:hanging="360"/>
      </w:pPr>
    </w:lvl>
    <w:lvl w:ilvl="7" w:tplc="04150019" w:tentative="1">
      <w:start w:val="1"/>
      <w:numFmt w:val="lowerLetter"/>
      <w:lvlText w:val="%8."/>
      <w:lvlJc w:val="left"/>
      <w:pPr>
        <w:ind w:left="5247" w:hanging="360"/>
      </w:pPr>
    </w:lvl>
    <w:lvl w:ilvl="8" w:tplc="0415001B" w:tentative="1">
      <w:start w:val="1"/>
      <w:numFmt w:val="lowerRoman"/>
      <w:lvlText w:val="%9."/>
      <w:lvlJc w:val="right"/>
      <w:pPr>
        <w:ind w:left="5967" w:hanging="180"/>
      </w:pPr>
    </w:lvl>
  </w:abstractNum>
  <w:abstractNum w:abstractNumId="66" w15:restartNumberingAfterBreak="0">
    <w:nsid w:val="6DE833E0"/>
    <w:multiLevelType w:val="multilevel"/>
    <w:tmpl w:val="9466A156"/>
    <w:lvl w:ilvl="0">
      <w:start w:val="1"/>
      <w:numFmt w:val="decimal"/>
      <w:pStyle w:val="TabelleAufzhlung"/>
      <w:lvlText w:val="%1."/>
      <w:lvlJc w:val="left"/>
      <w:pPr>
        <w:tabs>
          <w:tab w:val="num" w:pos="360"/>
        </w:tabs>
        <w:ind w:left="360" w:hanging="360"/>
      </w:pPr>
      <w:rPr>
        <w:rFonts w:ascii="Times New Roman" w:hAnsi="Times New Roman" w:cs="Times New Roman"/>
      </w:rPr>
    </w:lvl>
    <w:lvl w:ilvl="1">
      <w:start w:val="1"/>
      <w:numFmt w:val="decimal"/>
      <w:isLgl/>
      <w:lvlText w:val="%1.%2"/>
      <w:lvlJc w:val="left"/>
      <w:pPr>
        <w:tabs>
          <w:tab w:val="num" w:pos="360"/>
        </w:tabs>
        <w:ind w:left="360" w:hanging="360"/>
      </w:pPr>
      <w:rPr>
        <w:rFonts w:ascii="Times New Roman" w:hAnsi="Times New Roman" w:cs="Times New Roman" w:hint="default"/>
      </w:rPr>
    </w:lvl>
    <w:lvl w:ilvl="2">
      <w:start w:val="1"/>
      <w:numFmt w:val="decimal"/>
      <w:isLgl/>
      <w:lvlText w:val="%1.%2.%3"/>
      <w:lvlJc w:val="left"/>
      <w:pPr>
        <w:tabs>
          <w:tab w:val="num" w:pos="720"/>
        </w:tabs>
        <w:ind w:left="720" w:hanging="720"/>
      </w:pPr>
      <w:rPr>
        <w:rFonts w:ascii="Times New Roman" w:hAnsi="Times New Roman" w:cs="Times New Roman" w:hint="default"/>
      </w:rPr>
    </w:lvl>
    <w:lvl w:ilvl="3">
      <w:start w:val="1"/>
      <w:numFmt w:val="decimal"/>
      <w:isLgl/>
      <w:lvlText w:val="%1.%2.%3.%4"/>
      <w:lvlJc w:val="left"/>
      <w:pPr>
        <w:tabs>
          <w:tab w:val="num" w:pos="1080"/>
        </w:tabs>
        <w:ind w:left="1080" w:hanging="1080"/>
      </w:pPr>
      <w:rPr>
        <w:rFonts w:ascii="Times New Roman" w:hAnsi="Times New Roman" w:cs="Times New Roman" w:hint="default"/>
      </w:rPr>
    </w:lvl>
    <w:lvl w:ilvl="4">
      <w:start w:val="1"/>
      <w:numFmt w:val="decimal"/>
      <w:isLgl/>
      <w:lvlText w:val="%1.%2.%3.%4.%5"/>
      <w:lvlJc w:val="left"/>
      <w:pPr>
        <w:tabs>
          <w:tab w:val="num" w:pos="1080"/>
        </w:tabs>
        <w:ind w:left="1080" w:hanging="1080"/>
      </w:pPr>
      <w:rPr>
        <w:rFonts w:ascii="Times New Roman" w:hAnsi="Times New Roman" w:cs="Times New Roman" w:hint="default"/>
      </w:rPr>
    </w:lvl>
    <w:lvl w:ilvl="5">
      <w:start w:val="1"/>
      <w:numFmt w:val="decimal"/>
      <w:isLgl/>
      <w:lvlText w:val="%1.%2.%3.%4.%5.%6"/>
      <w:lvlJc w:val="left"/>
      <w:pPr>
        <w:tabs>
          <w:tab w:val="num" w:pos="1440"/>
        </w:tabs>
        <w:ind w:left="1440" w:hanging="1440"/>
      </w:pPr>
      <w:rPr>
        <w:rFonts w:ascii="Times New Roman" w:hAnsi="Times New Roman" w:cs="Times New Roman" w:hint="default"/>
      </w:rPr>
    </w:lvl>
    <w:lvl w:ilvl="6">
      <w:start w:val="1"/>
      <w:numFmt w:val="decimal"/>
      <w:isLgl/>
      <w:lvlText w:val="%1.%2.%3.%4.%5.%6.%7"/>
      <w:lvlJc w:val="left"/>
      <w:pPr>
        <w:tabs>
          <w:tab w:val="num" w:pos="1440"/>
        </w:tabs>
        <w:ind w:left="1440" w:hanging="1440"/>
      </w:pPr>
      <w:rPr>
        <w:rFonts w:ascii="Times New Roman" w:hAnsi="Times New Roman" w:cs="Times New Roman" w:hint="default"/>
      </w:rPr>
    </w:lvl>
    <w:lvl w:ilvl="7">
      <w:start w:val="1"/>
      <w:numFmt w:val="decimal"/>
      <w:isLgl/>
      <w:lvlText w:val="%1.%2.%3.%4.%5.%6.%7.%8"/>
      <w:lvlJc w:val="left"/>
      <w:pPr>
        <w:tabs>
          <w:tab w:val="num" w:pos="1800"/>
        </w:tabs>
        <w:ind w:left="1800" w:hanging="1800"/>
      </w:pPr>
      <w:rPr>
        <w:rFonts w:ascii="Times New Roman" w:hAnsi="Times New Roman" w:cs="Times New Roman" w:hint="default"/>
      </w:rPr>
    </w:lvl>
    <w:lvl w:ilvl="8">
      <w:start w:val="1"/>
      <w:numFmt w:val="decimal"/>
      <w:isLgl/>
      <w:lvlText w:val="%1.%2.%3.%4.%5.%6.%7.%8.%9"/>
      <w:lvlJc w:val="left"/>
      <w:pPr>
        <w:tabs>
          <w:tab w:val="num" w:pos="2160"/>
        </w:tabs>
        <w:ind w:left="2160" w:hanging="2160"/>
      </w:pPr>
      <w:rPr>
        <w:rFonts w:ascii="Times New Roman" w:hAnsi="Times New Roman" w:cs="Times New Roman" w:hint="default"/>
      </w:rPr>
    </w:lvl>
  </w:abstractNum>
  <w:abstractNum w:abstractNumId="67" w15:restartNumberingAfterBreak="0">
    <w:nsid w:val="6E237ABF"/>
    <w:multiLevelType w:val="hybridMultilevel"/>
    <w:tmpl w:val="ACBACDF6"/>
    <w:lvl w:ilvl="0" w:tplc="04150011">
      <w:start w:val="1"/>
      <w:numFmt w:val="decimal"/>
      <w:lvlText w:val="%1)"/>
      <w:lvlJc w:val="left"/>
      <w:pPr>
        <w:tabs>
          <w:tab w:val="num" w:pos="1440"/>
        </w:tabs>
        <w:ind w:left="144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8" w15:restartNumberingAfterBreak="0">
    <w:nsid w:val="6E5508AE"/>
    <w:multiLevelType w:val="hybridMultilevel"/>
    <w:tmpl w:val="52BA1BD4"/>
    <w:lvl w:ilvl="0" w:tplc="555ABAC4">
      <w:start w:val="1"/>
      <w:numFmt w:val="decimal"/>
      <w:lvlText w:val="%1."/>
      <w:lvlJc w:val="left"/>
      <w:pPr>
        <w:tabs>
          <w:tab w:val="num" w:pos="540"/>
        </w:tabs>
        <w:ind w:left="540" w:hanging="360"/>
      </w:pPr>
      <w:rPr>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9" w15:restartNumberingAfterBreak="0">
    <w:nsid w:val="71E5312D"/>
    <w:multiLevelType w:val="multilevel"/>
    <w:tmpl w:val="94DAFD02"/>
    <w:lvl w:ilvl="0">
      <w:start w:val="1"/>
      <w:numFmt w:val="decimal"/>
      <w:lvlText w:val="%1."/>
      <w:lvlJc w:val="left"/>
      <w:pPr>
        <w:ind w:left="1800" w:hanging="360"/>
      </w:pPr>
    </w:lvl>
    <w:lvl w:ilvl="1">
      <w:start w:val="1"/>
      <w:numFmt w:val="decimal"/>
      <w:isLgl/>
      <w:lvlText w:val="%1.%2."/>
      <w:lvlJc w:val="left"/>
      <w:pPr>
        <w:ind w:left="216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240" w:hanging="1800"/>
      </w:pPr>
      <w:rPr>
        <w:rFonts w:hint="default"/>
      </w:rPr>
    </w:lvl>
    <w:lvl w:ilvl="8">
      <w:start w:val="1"/>
      <w:numFmt w:val="decimal"/>
      <w:isLgl/>
      <w:lvlText w:val="%1.%2.%3.%4.%5.%6.%7.%8.%9."/>
      <w:lvlJc w:val="left"/>
      <w:pPr>
        <w:ind w:left="3240" w:hanging="1800"/>
      </w:pPr>
      <w:rPr>
        <w:rFonts w:hint="default"/>
      </w:rPr>
    </w:lvl>
  </w:abstractNum>
  <w:abstractNum w:abstractNumId="70" w15:restartNumberingAfterBreak="0">
    <w:nsid w:val="722971F9"/>
    <w:multiLevelType w:val="multilevel"/>
    <w:tmpl w:val="72443EB4"/>
    <w:lvl w:ilvl="0">
      <w:start w:val="1"/>
      <w:numFmt w:val="decimal"/>
      <w:lvlText w:val="%1."/>
      <w:lvlJc w:val="left"/>
      <w:pPr>
        <w:ind w:left="360" w:hanging="360"/>
      </w:pPr>
      <w:rPr>
        <w:rFonts w:hint="default"/>
        <w:color w:val="auto"/>
        <w:sz w:val="22"/>
      </w:rPr>
    </w:lvl>
    <w:lvl w:ilvl="1">
      <w:start w:val="1"/>
      <w:numFmt w:val="decimal"/>
      <w:lvlText w:val="%2)"/>
      <w:lvlJc w:val="left"/>
      <w:pPr>
        <w:ind w:left="792" w:hanging="432"/>
      </w:pPr>
    </w:lvl>
    <w:lvl w:ilvl="2">
      <w:start w:val="1"/>
      <w:numFmt w:val="lowerLetter"/>
      <w:lvlText w:val="%3)"/>
      <w:lvlJc w:val="left"/>
      <w:pPr>
        <w:ind w:left="1224" w:hanging="504"/>
      </w:p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72DF20C9"/>
    <w:multiLevelType w:val="hybridMultilevel"/>
    <w:tmpl w:val="53CE90D0"/>
    <w:lvl w:ilvl="0" w:tplc="0415000F">
      <w:start w:val="1"/>
      <w:numFmt w:val="decimal"/>
      <w:lvlText w:val="%1."/>
      <w:lvlJc w:val="left"/>
      <w:pPr>
        <w:ind w:left="720" w:hanging="360"/>
      </w:pPr>
      <w:rPr>
        <w:rFonts w:hint="default"/>
      </w:rPr>
    </w:lvl>
    <w:lvl w:ilvl="1" w:tplc="237C9C2C">
      <w:start w:val="1"/>
      <w:numFmt w:val="decimal"/>
      <w:lvlText w:val="%2)"/>
      <w:lvlJc w:val="left"/>
      <w:pPr>
        <w:ind w:left="1440" w:hanging="360"/>
      </w:pPr>
      <w:rPr>
        <w:rFonts w:ascii="Arial" w:eastAsiaTheme="minorHAnsi"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3AD7F65"/>
    <w:multiLevelType w:val="multilevel"/>
    <w:tmpl w:val="0BEEF636"/>
    <w:lvl w:ilvl="0">
      <w:start w:val="1"/>
      <w:numFmt w:val="decimal"/>
      <w:lvlText w:val="%1."/>
      <w:lvlJc w:val="left"/>
      <w:pPr>
        <w:ind w:left="360" w:hanging="360"/>
      </w:pPr>
      <w:rPr>
        <w:rFonts w:hint="default"/>
        <w:b w:val="0"/>
        <w:color w:val="000000" w:themeColor="text1"/>
      </w:rPr>
    </w:lvl>
    <w:lvl w:ilvl="1">
      <w:start w:val="1"/>
      <w:numFmt w:val="decimal"/>
      <w:lvlText w:val="%2."/>
      <w:lvlJc w:val="left"/>
      <w:pPr>
        <w:ind w:left="360" w:hanging="360"/>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757719A0"/>
    <w:multiLevelType w:val="hybridMultilevel"/>
    <w:tmpl w:val="8A9AA9CE"/>
    <w:lvl w:ilvl="0" w:tplc="CB54F9B8">
      <w:start w:val="1"/>
      <w:numFmt w:val="bullet"/>
      <w:lvlText w:val=""/>
      <w:lvlJc w:val="left"/>
      <w:pPr>
        <w:ind w:left="720" w:hanging="360"/>
      </w:pPr>
      <w:rPr>
        <w:rFonts w:ascii="Symbol" w:hAnsi="Symbol" w:hint="default"/>
      </w:rPr>
    </w:lvl>
    <w:lvl w:ilvl="1" w:tplc="C400E84E">
      <w:numFmt w:val="bullet"/>
      <w:lvlText w:val="•"/>
      <w:lvlJc w:val="left"/>
      <w:pPr>
        <w:ind w:left="1440" w:hanging="360"/>
      </w:pPr>
      <w:rPr>
        <w:rFonts w:ascii="Times New Roman" w:eastAsia="Times New Roman" w:hAnsi="Times New Roman" w:cs="Times New Roman" w:hint="default"/>
      </w:rPr>
    </w:lvl>
    <w:lvl w:ilvl="2" w:tplc="A5041DEA">
      <w:start w:val="1"/>
      <w:numFmt w:val="bullet"/>
      <w:lvlText w:val=""/>
      <w:lvlJc w:val="left"/>
      <w:pPr>
        <w:ind w:left="2160" w:hanging="360"/>
      </w:pPr>
      <w:rPr>
        <w:rFonts w:ascii="Wingdings" w:hAnsi="Wingdings" w:hint="default"/>
      </w:rPr>
    </w:lvl>
    <w:lvl w:ilvl="3" w:tplc="1B643CE8">
      <w:start w:val="1"/>
      <w:numFmt w:val="bullet"/>
      <w:lvlText w:val=""/>
      <w:lvlJc w:val="left"/>
      <w:pPr>
        <w:ind w:left="2880" w:hanging="360"/>
      </w:pPr>
      <w:rPr>
        <w:rFonts w:ascii="Symbol" w:hAnsi="Symbol" w:hint="default"/>
      </w:rPr>
    </w:lvl>
    <w:lvl w:ilvl="4" w:tplc="FCC49EE4">
      <w:start w:val="1"/>
      <w:numFmt w:val="bullet"/>
      <w:lvlText w:val="o"/>
      <w:lvlJc w:val="left"/>
      <w:pPr>
        <w:ind w:left="3600" w:hanging="360"/>
      </w:pPr>
      <w:rPr>
        <w:rFonts w:ascii="Courier New" w:hAnsi="Courier New" w:cs="Courier New" w:hint="default"/>
      </w:rPr>
    </w:lvl>
    <w:lvl w:ilvl="5" w:tplc="145C699E">
      <w:start w:val="1"/>
      <w:numFmt w:val="bullet"/>
      <w:lvlText w:val=""/>
      <w:lvlJc w:val="left"/>
      <w:pPr>
        <w:ind w:left="4320" w:hanging="360"/>
      </w:pPr>
      <w:rPr>
        <w:rFonts w:ascii="Wingdings" w:hAnsi="Wingdings" w:hint="default"/>
      </w:rPr>
    </w:lvl>
    <w:lvl w:ilvl="6" w:tplc="4ECA2DCE">
      <w:start w:val="1"/>
      <w:numFmt w:val="bullet"/>
      <w:lvlText w:val=""/>
      <w:lvlJc w:val="left"/>
      <w:pPr>
        <w:ind w:left="5040" w:hanging="360"/>
      </w:pPr>
      <w:rPr>
        <w:rFonts w:ascii="Symbol" w:hAnsi="Symbol" w:hint="default"/>
      </w:rPr>
    </w:lvl>
    <w:lvl w:ilvl="7" w:tplc="BB1E23BA">
      <w:start w:val="1"/>
      <w:numFmt w:val="bullet"/>
      <w:lvlText w:val="o"/>
      <w:lvlJc w:val="left"/>
      <w:pPr>
        <w:ind w:left="5760" w:hanging="360"/>
      </w:pPr>
      <w:rPr>
        <w:rFonts w:ascii="Courier New" w:hAnsi="Courier New" w:cs="Courier New" w:hint="default"/>
      </w:rPr>
    </w:lvl>
    <w:lvl w:ilvl="8" w:tplc="FD22C564">
      <w:start w:val="1"/>
      <w:numFmt w:val="bullet"/>
      <w:lvlText w:val=""/>
      <w:lvlJc w:val="left"/>
      <w:pPr>
        <w:ind w:left="6480" w:hanging="360"/>
      </w:pPr>
      <w:rPr>
        <w:rFonts w:ascii="Wingdings" w:hAnsi="Wingdings" w:hint="default"/>
      </w:rPr>
    </w:lvl>
  </w:abstractNum>
  <w:abstractNum w:abstractNumId="74" w15:restartNumberingAfterBreak="0">
    <w:nsid w:val="77443ED5"/>
    <w:multiLevelType w:val="hybridMultilevel"/>
    <w:tmpl w:val="74D0E7F0"/>
    <w:lvl w:ilvl="0" w:tplc="25DAA928">
      <w:start w:val="10"/>
      <w:numFmt w:val="decimal"/>
      <w:lvlText w:val="§%1"/>
      <w:lvlJc w:val="left"/>
      <w:pPr>
        <w:ind w:left="461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7473F73"/>
    <w:multiLevelType w:val="hybridMultilevel"/>
    <w:tmpl w:val="E81E751C"/>
    <w:lvl w:ilvl="0" w:tplc="38B27DDA">
      <w:start w:val="1"/>
      <w:numFmt w:val="decimal"/>
      <w:lvlText w:val="%1."/>
      <w:lvlJc w:val="left"/>
      <w:pPr>
        <w:tabs>
          <w:tab w:val="num" w:pos="284"/>
        </w:tabs>
        <w:ind w:left="284" w:hanging="284"/>
      </w:pPr>
      <w:rPr>
        <w:rFonts w:ascii="Arial" w:hAnsi="Arial" w:cs="Times New Roman" w:hint="default"/>
        <w:b w:val="0"/>
        <w:i w:val="0"/>
        <w:sz w:val="22"/>
        <w:szCs w:val="22"/>
      </w:rPr>
    </w:lvl>
    <w:lvl w:ilvl="1" w:tplc="DAA45D7A">
      <w:start w:val="1"/>
      <w:numFmt w:val="decimal"/>
      <w:lvlText w:val="%2)"/>
      <w:lvlJc w:val="left"/>
      <w:pPr>
        <w:tabs>
          <w:tab w:val="num" w:pos="1363"/>
        </w:tabs>
        <w:ind w:left="1363" w:hanging="283"/>
      </w:pPr>
      <w:rPr>
        <w:b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6" w15:restartNumberingAfterBreak="0">
    <w:nsid w:val="77A24D0A"/>
    <w:multiLevelType w:val="hybridMultilevel"/>
    <w:tmpl w:val="7A4E8FA0"/>
    <w:lvl w:ilvl="0" w:tplc="829652EC">
      <w:start w:val="1"/>
      <w:numFmt w:val="decimal"/>
      <w:lvlText w:val="%1."/>
      <w:lvlJc w:val="left"/>
      <w:pPr>
        <w:ind w:left="720" w:hanging="360"/>
      </w:pPr>
      <w:rPr>
        <w:rFonts w:asciiTheme="minorHAnsi" w:hAnsiTheme="minorHAnsi" w:cstheme="minorHAnsi" w:hint="default"/>
        <w:b w:val="0"/>
        <w:bCs/>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7" w15:restartNumberingAfterBreak="0">
    <w:nsid w:val="786512CB"/>
    <w:multiLevelType w:val="hybridMultilevel"/>
    <w:tmpl w:val="D81C2B76"/>
    <w:lvl w:ilvl="0" w:tplc="518CC5F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8E12D7F"/>
    <w:multiLevelType w:val="multilevel"/>
    <w:tmpl w:val="9C2A5F2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9" w15:restartNumberingAfterBreak="0">
    <w:nsid w:val="7A346094"/>
    <w:multiLevelType w:val="hybridMultilevel"/>
    <w:tmpl w:val="507275E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0" w15:restartNumberingAfterBreak="0">
    <w:nsid w:val="7A80503F"/>
    <w:multiLevelType w:val="hybridMultilevel"/>
    <w:tmpl w:val="859C560E"/>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num w:numId="1" w16cid:durableId="63384211">
    <w:abstractNumId w:val="1"/>
  </w:num>
  <w:num w:numId="2" w16cid:durableId="1817332748">
    <w:abstractNumId w:val="62"/>
  </w:num>
  <w:num w:numId="3" w16cid:durableId="226305986">
    <w:abstractNumId w:val="0"/>
  </w:num>
  <w:num w:numId="4" w16cid:durableId="2144687218">
    <w:abstractNumId w:val="6"/>
  </w:num>
  <w:num w:numId="5" w16cid:durableId="479689958">
    <w:abstractNumId w:val="4"/>
  </w:num>
  <w:num w:numId="6" w16cid:durableId="1011760693">
    <w:abstractNumId w:val="56"/>
  </w:num>
  <w:num w:numId="7" w16cid:durableId="1299610082">
    <w:abstractNumId w:val="24"/>
  </w:num>
  <w:num w:numId="8" w16cid:durableId="1140659194">
    <w:abstractNumId w:val="3"/>
  </w:num>
  <w:num w:numId="9" w16cid:durableId="396630050">
    <w:abstractNumId w:val="15"/>
  </w:num>
  <w:num w:numId="10" w16cid:durableId="963535370">
    <w:abstractNumId w:val="70"/>
  </w:num>
  <w:num w:numId="11" w16cid:durableId="566187845">
    <w:abstractNumId w:val="54"/>
  </w:num>
  <w:num w:numId="12" w16cid:durableId="2042124281">
    <w:abstractNumId w:val="45"/>
  </w:num>
  <w:num w:numId="13" w16cid:durableId="573977924">
    <w:abstractNumId w:val="64"/>
  </w:num>
  <w:num w:numId="14" w16cid:durableId="651640720">
    <w:abstractNumId w:val="41"/>
  </w:num>
  <w:num w:numId="15" w16cid:durableId="580792144">
    <w:abstractNumId w:val="59"/>
  </w:num>
  <w:num w:numId="16" w16cid:durableId="901789102">
    <w:abstractNumId w:val="66"/>
    <w:lvlOverride w:ilvl="0">
      <w:startOverride w:val="4"/>
    </w:lvlOverride>
    <w:lvlOverride w:ilvl="1">
      <w:startOverride w:val="2"/>
    </w:lvlOverride>
  </w:num>
  <w:num w:numId="17" w16cid:durableId="1158034313">
    <w:abstractNumId w:val="30"/>
  </w:num>
  <w:num w:numId="18" w16cid:durableId="1135298863">
    <w:abstractNumId w:val="55"/>
  </w:num>
  <w:num w:numId="19" w16cid:durableId="247927064">
    <w:abstractNumId w:val="26"/>
  </w:num>
  <w:num w:numId="20" w16cid:durableId="177161361">
    <w:abstractNumId w:val="32"/>
  </w:num>
  <w:num w:numId="21" w16cid:durableId="476730373">
    <w:abstractNumId w:val="35"/>
  </w:num>
  <w:num w:numId="22" w16cid:durableId="2076857450">
    <w:abstractNumId w:val="74"/>
  </w:num>
  <w:num w:numId="23" w16cid:durableId="1754618289">
    <w:abstractNumId w:val="16"/>
  </w:num>
  <w:num w:numId="24" w16cid:durableId="870729413">
    <w:abstractNumId w:val="52"/>
  </w:num>
  <w:num w:numId="25" w16cid:durableId="2080010374">
    <w:abstractNumId w:val="39"/>
  </w:num>
  <w:num w:numId="26" w16cid:durableId="659500716">
    <w:abstractNumId w:val="53"/>
  </w:num>
  <w:num w:numId="27" w16cid:durableId="1637370547">
    <w:abstractNumId w:val="69"/>
  </w:num>
  <w:num w:numId="28" w16cid:durableId="1900898532">
    <w:abstractNumId w:val="20"/>
  </w:num>
  <w:num w:numId="29" w16cid:durableId="684013422">
    <w:abstractNumId w:val="18"/>
  </w:num>
  <w:num w:numId="30" w16cid:durableId="50601917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7275686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967613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02068617">
    <w:abstractNumId w:val="72"/>
  </w:num>
  <w:num w:numId="34" w16cid:durableId="499583874">
    <w:abstractNumId w:val="38"/>
  </w:num>
  <w:num w:numId="35" w16cid:durableId="1126117405">
    <w:abstractNumId w:val="28"/>
  </w:num>
  <w:num w:numId="36" w16cid:durableId="1480613081">
    <w:abstractNumId w:val="71"/>
  </w:num>
  <w:num w:numId="37" w16cid:durableId="1715344423">
    <w:abstractNumId w:val="27"/>
  </w:num>
  <w:num w:numId="38" w16cid:durableId="1257128099">
    <w:abstractNumId w:val="5"/>
  </w:num>
  <w:num w:numId="39" w16cid:durableId="758333716">
    <w:abstractNumId w:val="58"/>
  </w:num>
  <w:num w:numId="40" w16cid:durableId="1151945746">
    <w:abstractNumId w:val="12"/>
  </w:num>
  <w:num w:numId="41" w16cid:durableId="2003972465">
    <w:abstractNumId w:val="21"/>
  </w:num>
  <w:num w:numId="42" w16cid:durableId="1640577087">
    <w:abstractNumId w:val="48"/>
  </w:num>
  <w:num w:numId="43" w16cid:durableId="824667483">
    <w:abstractNumId w:val="67"/>
  </w:num>
  <w:num w:numId="44" w16cid:durableId="1310552410">
    <w:abstractNumId w:val="46"/>
  </w:num>
  <w:num w:numId="45" w16cid:durableId="866332227">
    <w:abstractNumId w:val="63"/>
  </w:num>
  <w:num w:numId="46" w16cid:durableId="281808300">
    <w:abstractNumId w:val="77"/>
  </w:num>
  <w:num w:numId="47" w16cid:durableId="2003269437">
    <w:abstractNumId w:val="2"/>
  </w:num>
  <w:num w:numId="48" w16cid:durableId="2087611974">
    <w:abstractNumId w:val="29"/>
  </w:num>
  <w:num w:numId="49" w16cid:durableId="199741489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096366692">
    <w:abstractNumId w:val="68"/>
  </w:num>
  <w:num w:numId="51" w16cid:durableId="152986162">
    <w:abstractNumId w:val="60"/>
  </w:num>
  <w:num w:numId="52" w16cid:durableId="211112812">
    <w:abstractNumId w:val="61"/>
  </w:num>
  <w:num w:numId="53" w16cid:durableId="1890873128">
    <w:abstractNumId w:val="17"/>
  </w:num>
  <w:num w:numId="54" w16cid:durableId="1064179242">
    <w:abstractNumId w:val="10"/>
  </w:num>
  <w:num w:numId="55" w16cid:durableId="580993998">
    <w:abstractNumId w:val="25"/>
  </w:num>
  <w:num w:numId="56" w16cid:durableId="913735491">
    <w:abstractNumId w:val="14"/>
  </w:num>
  <w:num w:numId="57" w16cid:durableId="1839342333">
    <w:abstractNumId w:val="34"/>
  </w:num>
  <w:num w:numId="58" w16cid:durableId="1777602291">
    <w:abstractNumId w:val="44"/>
  </w:num>
  <w:num w:numId="59" w16cid:durableId="1213006214">
    <w:abstractNumId w:val="36"/>
  </w:num>
  <w:num w:numId="60" w16cid:durableId="1274482412">
    <w:abstractNumId w:val="49"/>
  </w:num>
  <w:num w:numId="61" w16cid:durableId="1094011364">
    <w:abstractNumId w:val="80"/>
  </w:num>
  <w:num w:numId="62" w16cid:durableId="1859075055">
    <w:abstractNumId w:val="8"/>
  </w:num>
  <w:num w:numId="63" w16cid:durableId="731928191">
    <w:abstractNumId w:val="78"/>
  </w:num>
  <w:num w:numId="64" w16cid:durableId="2026059053">
    <w:abstractNumId w:val="50"/>
  </w:num>
  <w:num w:numId="65" w16cid:durableId="660232892">
    <w:abstractNumId w:val="31"/>
  </w:num>
  <w:num w:numId="66" w16cid:durableId="617177982">
    <w:abstractNumId w:val="73"/>
  </w:num>
  <w:num w:numId="67" w16cid:durableId="1755856909">
    <w:abstractNumId w:val="76"/>
  </w:num>
  <w:num w:numId="68" w16cid:durableId="1880313582">
    <w:abstractNumId w:val="11"/>
  </w:num>
  <w:num w:numId="69" w16cid:durableId="2452611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20704917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791554125">
    <w:abstractNumId w:val="51"/>
  </w:num>
  <w:num w:numId="72" w16cid:durableId="835346668">
    <w:abstractNumId w:val="79"/>
  </w:num>
  <w:num w:numId="73" w16cid:durableId="1676415389">
    <w:abstractNumId w:val="22"/>
  </w:num>
  <w:num w:numId="74" w16cid:durableId="39282992">
    <w:abstractNumId w:val="57"/>
  </w:num>
  <w:num w:numId="75" w16cid:durableId="1314530971">
    <w:abstractNumId w:val="47"/>
  </w:num>
  <w:num w:numId="76" w16cid:durableId="627395084">
    <w:abstractNumId w:val="13"/>
  </w:num>
  <w:num w:numId="77" w16cid:durableId="1729839070">
    <w:abstractNumId w:val="65"/>
  </w:num>
  <w:num w:numId="78" w16cid:durableId="1009255950">
    <w:abstractNumId w:val="23"/>
  </w:num>
  <w:num w:numId="79" w16cid:durableId="1959755296">
    <w:abstractNumId w:val="42"/>
    <w:lvlOverride w:ilvl="0"/>
    <w:lvlOverride w:ilvl="1">
      <w:startOverride w:val="1"/>
    </w:lvlOverride>
    <w:lvlOverride w:ilvl="2"/>
    <w:lvlOverride w:ilvl="3"/>
    <w:lvlOverride w:ilvl="4"/>
    <w:lvlOverride w:ilvl="5"/>
    <w:lvlOverride w:ilvl="6"/>
    <w:lvlOverride w:ilvl="7"/>
    <w:lvlOverride w:ilvl="8"/>
  </w:num>
  <w:num w:numId="80" w16cid:durableId="348916999">
    <w:abstractNumId w:val="19"/>
  </w:num>
  <w:num w:numId="81" w16cid:durableId="2116441738">
    <w:abstractNumId w:val="37"/>
  </w:num>
  <w:num w:numId="82" w16cid:durableId="5836208">
    <w:abstractNumId w:val="40"/>
  </w:num>
  <w:num w:numId="83" w16cid:durableId="367800666">
    <w:abstractNumId w:val="9"/>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4E3"/>
    <w:rsid w:val="00000D26"/>
    <w:rsid w:val="000054C8"/>
    <w:rsid w:val="0000641A"/>
    <w:rsid w:val="0001058B"/>
    <w:rsid w:val="00012833"/>
    <w:rsid w:val="00013CA4"/>
    <w:rsid w:val="000156C8"/>
    <w:rsid w:val="000158A3"/>
    <w:rsid w:val="00017C9B"/>
    <w:rsid w:val="0002190A"/>
    <w:rsid w:val="00023DDB"/>
    <w:rsid w:val="000240E8"/>
    <w:rsid w:val="00024A04"/>
    <w:rsid w:val="00024B0B"/>
    <w:rsid w:val="00026B91"/>
    <w:rsid w:val="00027928"/>
    <w:rsid w:val="000310A8"/>
    <w:rsid w:val="0003138D"/>
    <w:rsid w:val="000319B7"/>
    <w:rsid w:val="00032E0A"/>
    <w:rsid w:val="00033396"/>
    <w:rsid w:val="00040A95"/>
    <w:rsid w:val="000417A2"/>
    <w:rsid w:val="00041DFC"/>
    <w:rsid w:val="0004538B"/>
    <w:rsid w:val="00045622"/>
    <w:rsid w:val="00045CD6"/>
    <w:rsid w:val="00046A46"/>
    <w:rsid w:val="00051CEC"/>
    <w:rsid w:val="00051D31"/>
    <w:rsid w:val="00052198"/>
    <w:rsid w:val="00052E94"/>
    <w:rsid w:val="00053117"/>
    <w:rsid w:val="00054620"/>
    <w:rsid w:val="00054C23"/>
    <w:rsid w:val="0005750F"/>
    <w:rsid w:val="0005781B"/>
    <w:rsid w:val="0006084B"/>
    <w:rsid w:val="000612F9"/>
    <w:rsid w:val="000620B0"/>
    <w:rsid w:val="00071048"/>
    <w:rsid w:val="00071FC5"/>
    <w:rsid w:val="00073520"/>
    <w:rsid w:val="000768B6"/>
    <w:rsid w:val="00077AE8"/>
    <w:rsid w:val="00080D7B"/>
    <w:rsid w:val="0008493F"/>
    <w:rsid w:val="00084EB6"/>
    <w:rsid w:val="00085B83"/>
    <w:rsid w:val="0008618E"/>
    <w:rsid w:val="000867A3"/>
    <w:rsid w:val="000901ED"/>
    <w:rsid w:val="000933D3"/>
    <w:rsid w:val="000935F3"/>
    <w:rsid w:val="00093C60"/>
    <w:rsid w:val="000944E6"/>
    <w:rsid w:val="00095ACC"/>
    <w:rsid w:val="00096BA9"/>
    <w:rsid w:val="000A2C5C"/>
    <w:rsid w:val="000A412B"/>
    <w:rsid w:val="000A41DC"/>
    <w:rsid w:val="000A4679"/>
    <w:rsid w:val="000A67F2"/>
    <w:rsid w:val="000A6E13"/>
    <w:rsid w:val="000A719A"/>
    <w:rsid w:val="000B1A30"/>
    <w:rsid w:val="000B2D58"/>
    <w:rsid w:val="000B3E36"/>
    <w:rsid w:val="000B4038"/>
    <w:rsid w:val="000B51E9"/>
    <w:rsid w:val="000C0DC3"/>
    <w:rsid w:val="000C0FD4"/>
    <w:rsid w:val="000C3656"/>
    <w:rsid w:val="000C3C54"/>
    <w:rsid w:val="000C3CC0"/>
    <w:rsid w:val="000C4994"/>
    <w:rsid w:val="000C49D6"/>
    <w:rsid w:val="000C70B0"/>
    <w:rsid w:val="000C7A4C"/>
    <w:rsid w:val="000D14AA"/>
    <w:rsid w:val="000D2FB8"/>
    <w:rsid w:val="000D424B"/>
    <w:rsid w:val="000D473E"/>
    <w:rsid w:val="000D4C46"/>
    <w:rsid w:val="000D5318"/>
    <w:rsid w:val="000D55AA"/>
    <w:rsid w:val="000E1E97"/>
    <w:rsid w:val="000E2147"/>
    <w:rsid w:val="000E2AA5"/>
    <w:rsid w:val="000E3139"/>
    <w:rsid w:val="000E539B"/>
    <w:rsid w:val="000E5B68"/>
    <w:rsid w:val="000F08D3"/>
    <w:rsid w:val="000F134F"/>
    <w:rsid w:val="000F2382"/>
    <w:rsid w:val="000F799A"/>
    <w:rsid w:val="0010012F"/>
    <w:rsid w:val="00100F25"/>
    <w:rsid w:val="00102D3A"/>
    <w:rsid w:val="0010580B"/>
    <w:rsid w:val="00110342"/>
    <w:rsid w:val="0011288D"/>
    <w:rsid w:val="0011373A"/>
    <w:rsid w:val="00121627"/>
    <w:rsid w:val="00121987"/>
    <w:rsid w:val="00123FE8"/>
    <w:rsid w:val="00127BB3"/>
    <w:rsid w:val="00130C1B"/>
    <w:rsid w:val="00130D5E"/>
    <w:rsid w:val="0013234F"/>
    <w:rsid w:val="001348C3"/>
    <w:rsid w:val="00134EAF"/>
    <w:rsid w:val="00135CFD"/>
    <w:rsid w:val="001362E9"/>
    <w:rsid w:val="00145ED9"/>
    <w:rsid w:val="00146379"/>
    <w:rsid w:val="00147708"/>
    <w:rsid w:val="001506CB"/>
    <w:rsid w:val="0015166C"/>
    <w:rsid w:val="00151A47"/>
    <w:rsid w:val="0015291D"/>
    <w:rsid w:val="00154B8F"/>
    <w:rsid w:val="00154BD6"/>
    <w:rsid w:val="00155CAB"/>
    <w:rsid w:val="00155DF1"/>
    <w:rsid w:val="00157EBB"/>
    <w:rsid w:val="00160D53"/>
    <w:rsid w:val="00160D8C"/>
    <w:rsid w:val="00160F01"/>
    <w:rsid w:val="00163AB0"/>
    <w:rsid w:val="00166AE8"/>
    <w:rsid w:val="001711E4"/>
    <w:rsid w:val="001739CB"/>
    <w:rsid w:val="00174ECF"/>
    <w:rsid w:val="00175B58"/>
    <w:rsid w:val="001771AD"/>
    <w:rsid w:val="001806A7"/>
    <w:rsid w:val="00182B0F"/>
    <w:rsid w:val="00183161"/>
    <w:rsid w:val="00183670"/>
    <w:rsid w:val="00187608"/>
    <w:rsid w:val="00193562"/>
    <w:rsid w:val="00193E73"/>
    <w:rsid w:val="0019412C"/>
    <w:rsid w:val="00195863"/>
    <w:rsid w:val="001A0F9E"/>
    <w:rsid w:val="001A1125"/>
    <w:rsid w:val="001A12E9"/>
    <w:rsid w:val="001A28FD"/>
    <w:rsid w:val="001A46D2"/>
    <w:rsid w:val="001A7120"/>
    <w:rsid w:val="001B1354"/>
    <w:rsid w:val="001B370C"/>
    <w:rsid w:val="001B3909"/>
    <w:rsid w:val="001B50BF"/>
    <w:rsid w:val="001B559C"/>
    <w:rsid w:val="001B6961"/>
    <w:rsid w:val="001B7BCD"/>
    <w:rsid w:val="001C5CF3"/>
    <w:rsid w:val="001C699F"/>
    <w:rsid w:val="001C74DB"/>
    <w:rsid w:val="001D2DB9"/>
    <w:rsid w:val="001D2E71"/>
    <w:rsid w:val="001D6285"/>
    <w:rsid w:val="001D6C7D"/>
    <w:rsid w:val="001D6E98"/>
    <w:rsid w:val="001D72C1"/>
    <w:rsid w:val="001E0E0B"/>
    <w:rsid w:val="001E16B3"/>
    <w:rsid w:val="001E393F"/>
    <w:rsid w:val="001E3AFC"/>
    <w:rsid w:val="001E731D"/>
    <w:rsid w:val="001E74D4"/>
    <w:rsid w:val="001F03B5"/>
    <w:rsid w:val="001F06BC"/>
    <w:rsid w:val="001F197D"/>
    <w:rsid w:val="001F1C01"/>
    <w:rsid w:val="001F405E"/>
    <w:rsid w:val="001F537D"/>
    <w:rsid w:val="001F69BC"/>
    <w:rsid w:val="001F6DD2"/>
    <w:rsid w:val="001F79CA"/>
    <w:rsid w:val="0020185C"/>
    <w:rsid w:val="0020620F"/>
    <w:rsid w:val="00206842"/>
    <w:rsid w:val="00210CAD"/>
    <w:rsid w:val="00210CEA"/>
    <w:rsid w:val="002125F6"/>
    <w:rsid w:val="002132AD"/>
    <w:rsid w:val="00214914"/>
    <w:rsid w:val="00215D30"/>
    <w:rsid w:val="002179AF"/>
    <w:rsid w:val="00217E47"/>
    <w:rsid w:val="00217FFA"/>
    <w:rsid w:val="00220FBB"/>
    <w:rsid w:val="002221B9"/>
    <w:rsid w:val="00224C5C"/>
    <w:rsid w:val="0022667A"/>
    <w:rsid w:val="00226E8A"/>
    <w:rsid w:val="002311EA"/>
    <w:rsid w:val="00232355"/>
    <w:rsid w:val="00232E95"/>
    <w:rsid w:val="0023367F"/>
    <w:rsid w:val="002349D0"/>
    <w:rsid w:val="00241180"/>
    <w:rsid w:val="0024160A"/>
    <w:rsid w:val="00242CE9"/>
    <w:rsid w:val="00244A6A"/>
    <w:rsid w:val="0024537B"/>
    <w:rsid w:val="00245A27"/>
    <w:rsid w:val="00245BE8"/>
    <w:rsid w:val="00247C05"/>
    <w:rsid w:val="0025007E"/>
    <w:rsid w:val="002516AA"/>
    <w:rsid w:val="00254F45"/>
    <w:rsid w:val="00255914"/>
    <w:rsid w:val="00255BC2"/>
    <w:rsid w:val="00255E1A"/>
    <w:rsid w:val="00257ED6"/>
    <w:rsid w:val="00261FE6"/>
    <w:rsid w:val="00263960"/>
    <w:rsid w:val="002646C1"/>
    <w:rsid w:val="00267A4F"/>
    <w:rsid w:val="00267C1C"/>
    <w:rsid w:val="00275A6C"/>
    <w:rsid w:val="00275B2B"/>
    <w:rsid w:val="00277CAE"/>
    <w:rsid w:val="0028001E"/>
    <w:rsid w:val="00283C07"/>
    <w:rsid w:val="00285797"/>
    <w:rsid w:val="002862C3"/>
    <w:rsid w:val="00286A22"/>
    <w:rsid w:val="00290245"/>
    <w:rsid w:val="0029189E"/>
    <w:rsid w:val="00292384"/>
    <w:rsid w:val="00295037"/>
    <w:rsid w:val="00297ED0"/>
    <w:rsid w:val="002A0429"/>
    <w:rsid w:val="002A0BD4"/>
    <w:rsid w:val="002A46B6"/>
    <w:rsid w:val="002A4DD7"/>
    <w:rsid w:val="002A5DB1"/>
    <w:rsid w:val="002A7210"/>
    <w:rsid w:val="002A72A5"/>
    <w:rsid w:val="002A795F"/>
    <w:rsid w:val="002B1028"/>
    <w:rsid w:val="002B6335"/>
    <w:rsid w:val="002B7467"/>
    <w:rsid w:val="002B7750"/>
    <w:rsid w:val="002C00D3"/>
    <w:rsid w:val="002C0506"/>
    <w:rsid w:val="002C0670"/>
    <w:rsid w:val="002C0C7E"/>
    <w:rsid w:val="002C25B9"/>
    <w:rsid w:val="002C45BC"/>
    <w:rsid w:val="002C5B31"/>
    <w:rsid w:val="002C5DBF"/>
    <w:rsid w:val="002C60BE"/>
    <w:rsid w:val="002C7994"/>
    <w:rsid w:val="002C7E19"/>
    <w:rsid w:val="002D064A"/>
    <w:rsid w:val="002D23E3"/>
    <w:rsid w:val="002D2656"/>
    <w:rsid w:val="002D39FF"/>
    <w:rsid w:val="002D3BE4"/>
    <w:rsid w:val="002D3D99"/>
    <w:rsid w:val="002D3DBE"/>
    <w:rsid w:val="002D5D67"/>
    <w:rsid w:val="002D7A1E"/>
    <w:rsid w:val="002E1256"/>
    <w:rsid w:val="002E159A"/>
    <w:rsid w:val="002E25B1"/>
    <w:rsid w:val="002E2742"/>
    <w:rsid w:val="002E495A"/>
    <w:rsid w:val="002E4DBD"/>
    <w:rsid w:val="002E5FE0"/>
    <w:rsid w:val="002E6266"/>
    <w:rsid w:val="002E69E2"/>
    <w:rsid w:val="002F4240"/>
    <w:rsid w:val="002F6B3A"/>
    <w:rsid w:val="00300321"/>
    <w:rsid w:val="0030093F"/>
    <w:rsid w:val="00306380"/>
    <w:rsid w:val="003064E7"/>
    <w:rsid w:val="00306511"/>
    <w:rsid w:val="003130CD"/>
    <w:rsid w:val="003131D4"/>
    <w:rsid w:val="0031424E"/>
    <w:rsid w:val="003143C3"/>
    <w:rsid w:val="00315683"/>
    <w:rsid w:val="00320904"/>
    <w:rsid w:val="00321A2F"/>
    <w:rsid w:val="00321B82"/>
    <w:rsid w:val="0032217B"/>
    <w:rsid w:val="00322808"/>
    <w:rsid w:val="00323027"/>
    <w:rsid w:val="00323F8D"/>
    <w:rsid w:val="00327EE3"/>
    <w:rsid w:val="003312ED"/>
    <w:rsid w:val="0033408B"/>
    <w:rsid w:val="00335A17"/>
    <w:rsid w:val="00335F9A"/>
    <w:rsid w:val="00341112"/>
    <w:rsid w:val="00341BB2"/>
    <w:rsid w:val="00341EB5"/>
    <w:rsid w:val="00342A91"/>
    <w:rsid w:val="00342E19"/>
    <w:rsid w:val="00343C06"/>
    <w:rsid w:val="00343EA4"/>
    <w:rsid w:val="003443D8"/>
    <w:rsid w:val="00344AEC"/>
    <w:rsid w:val="00346A50"/>
    <w:rsid w:val="00352AE0"/>
    <w:rsid w:val="00352BA7"/>
    <w:rsid w:val="00352E7C"/>
    <w:rsid w:val="00355B37"/>
    <w:rsid w:val="0035632F"/>
    <w:rsid w:val="0036192D"/>
    <w:rsid w:val="00362A75"/>
    <w:rsid w:val="00363F9C"/>
    <w:rsid w:val="00364621"/>
    <w:rsid w:val="00366BA5"/>
    <w:rsid w:val="00366D5E"/>
    <w:rsid w:val="00367DDE"/>
    <w:rsid w:val="003707D2"/>
    <w:rsid w:val="00370EA4"/>
    <w:rsid w:val="003712A7"/>
    <w:rsid w:val="00371869"/>
    <w:rsid w:val="0037202F"/>
    <w:rsid w:val="00372D25"/>
    <w:rsid w:val="003748AE"/>
    <w:rsid w:val="00375AB1"/>
    <w:rsid w:val="003778CA"/>
    <w:rsid w:val="00383063"/>
    <w:rsid w:val="00383466"/>
    <w:rsid w:val="003854B5"/>
    <w:rsid w:val="00386AE3"/>
    <w:rsid w:val="003911A9"/>
    <w:rsid w:val="00395C4D"/>
    <w:rsid w:val="003A0F0B"/>
    <w:rsid w:val="003A1266"/>
    <w:rsid w:val="003A59CF"/>
    <w:rsid w:val="003A7FC9"/>
    <w:rsid w:val="003B30AF"/>
    <w:rsid w:val="003B75CE"/>
    <w:rsid w:val="003C087C"/>
    <w:rsid w:val="003C2894"/>
    <w:rsid w:val="003C4824"/>
    <w:rsid w:val="003C5B5C"/>
    <w:rsid w:val="003C659D"/>
    <w:rsid w:val="003C6789"/>
    <w:rsid w:val="003D24EE"/>
    <w:rsid w:val="003D372B"/>
    <w:rsid w:val="003D43BC"/>
    <w:rsid w:val="003D525E"/>
    <w:rsid w:val="003D5858"/>
    <w:rsid w:val="003D59F5"/>
    <w:rsid w:val="003D6D20"/>
    <w:rsid w:val="003D6F51"/>
    <w:rsid w:val="003D7E0A"/>
    <w:rsid w:val="003E0112"/>
    <w:rsid w:val="003E2144"/>
    <w:rsid w:val="003F05F7"/>
    <w:rsid w:val="003F18A0"/>
    <w:rsid w:val="003F1B1A"/>
    <w:rsid w:val="003F1B27"/>
    <w:rsid w:val="003F3549"/>
    <w:rsid w:val="003F4B4A"/>
    <w:rsid w:val="003F4E7F"/>
    <w:rsid w:val="003F679E"/>
    <w:rsid w:val="003F7782"/>
    <w:rsid w:val="003F7ED0"/>
    <w:rsid w:val="00400965"/>
    <w:rsid w:val="00400FBF"/>
    <w:rsid w:val="0040162A"/>
    <w:rsid w:val="0040169E"/>
    <w:rsid w:val="00402957"/>
    <w:rsid w:val="00402EFF"/>
    <w:rsid w:val="00404D3F"/>
    <w:rsid w:val="00411395"/>
    <w:rsid w:val="00411C79"/>
    <w:rsid w:val="004123FD"/>
    <w:rsid w:val="0041357B"/>
    <w:rsid w:val="00413B10"/>
    <w:rsid w:val="00415542"/>
    <w:rsid w:val="00415AD4"/>
    <w:rsid w:val="004165DC"/>
    <w:rsid w:val="004176D5"/>
    <w:rsid w:val="004227DA"/>
    <w:rsid w:val="00425F9C"/>
    <w:rsid w:val="004264EA"/>
    <w:rsid w:val="00430095"/>
    <w:rsid w:val="00431096"/>
    <w:rsid w:val="00431A0E"/>
    <w:rsid w:val="00431A54"/>
    <w:rsid w:val="00432912"/>
    <w:rsid w:val="0043310A"/>
    <w:rsid w:val="004332A4"/>
    <w:rsid w:val="00434386"/>
    <w:rsid w:val="00435431"/>
    <w:rsid w:val="004407D9"/>
    <w:rsid w:val="00443935"/>
    <w:rsid w:val="0044422A"/>
    <w:rsid w:val="0044613D"/>
    <w:rsid w:val="00446765"/>
    <w:rsid w:val="00446932"/>
    <w:rsid w:val="00446E6A"/>
    <w:rsid w:val="00446F4B"/>
    <w:rsid w:val="00450F20"/>
    <w:rsid w:val="00454552"/>
    <w:rsid w:val="00455524"/>
    <w:rsid w:val="004563D1"/>
    <w:rsid w:val="00456D77"/>
    <w:rsid w:val="00456F62"/>
    <w:rsid w:val="0045716C"/>
    <w:rsid w:val="00457BC0"/>
    <w:rsid w:val="00460A14"/>
    <w:rsid w:val="004610FD"/>
    <w:rsid w:val="00461735"/>
    <w:rsid w:val="00461C13"/>
    <w:rsid w:val="00461FBD"/>
    <w:rsid w:val="0046203A"/>
    <w:rsid w:val="00462128"/>
    <w:rsid w:val="0046235D"/>
    <w:rsid w:val="00462F20"/>
    <w:rsid w:val="0046448C"/>
    <w:rsid w:val="004649D3"/>
    <w:rsid w:val="004656F4"/>
    <w:rsid w:val="004673EC"/>
    <w:rsid w:val="00467726"/>
    <w:rsid w:val="00470936"/>
    <w:rsid w:val="0047095E"/>
    <w:rsid w:val="00470A07"/>
    <w:rsid w:val="0047121B"/>
    <w:rsid w:val="004719C6"/>
    <w:rsid w:val="00472103"/>
    <w:rsid w:val="00473A8B"/>
    <w:rsid w:val="00473DF8"/>
    <w:rsid w:val="00474A47"/>
    <w:rsid w:val="00474F45"/>
    <w:rsid w:val="00477993"/>
    <w:rsid w:val="00477B6F"/>
    <w:rsid w:val="004804C6"/>
    <w:rsid w:val="00480D45"/>
    <w:rsid w:val="0048323E"/>
    <w:rsid w:val="00485C27"/>
    <w:rsid w:val="00487D60"/>
    <w:rsid w:val="004906BD"/>
    <w:rsid w:val="0049091E"/>
    <w:rsid w:val="004913C8"/>
    <w:rsid w:val="0049187E"/>
    <w:rsid w:val="00494333"/>
    <w:rsid w:val="00495DC9"/>
    <w:rsid w:val="00496742"/>
    <w:rsid w:val="00496C40"/>
    <w:rsid w:val="00497DED"/>
    <w:rsid w:val="004A10D5"/>
    <w:rsid w:val="004A1AB2"/>
    <w:rsid w:val="004A303C"/>
    <w:rsid w:val="004A3C34"/>
    <w:rsid w:val="004A5D9C"/>
    <w:rsid w:val="004A6CBD"/>
    <w:rsid w:val="004A78FD"/>
    <w:rsid w:val="004B16B7"/>
    <w:rsid w:val="004B1DA1"/>
    <w:rsid w:val="004B2E78"/>
    <w:rsid w:val="004B3177"/>
    <w:rsid w:val="004B45A9"/>
    <w:rsid w:val="004B4D84"/>
    <w:rsid w:val="004B60AD"/>
    <w:rsid w:val="004B6834"/>
    <w:rsid w:val="004C0054"/>
    <w:rsid w:val="004C0B83"/>
    <w:rsid w:val="004C154F"/>
    <w:rsid w:val="004C345D"/>
    <w:rsid w:val="004C3600"/>
    <w:rsid w:val="004C3B3A"/>
    <w:rsid w:val="004C4A85"/>
    <w:rsid w:val="004C5190"/>
    <w:rsid w:val="004C68E2"/>
    <w:rsid w:val="004D01D0"/>
    <w:rsid w:val="004D0619"/>
    <w:rsid w:val="004D106C"/>
    <w:rsid w:val="004D3082"/>
    <w:rsid w:val="004D490B"/>
    <w:rsid w:val="004D4C98"/>
    <w:rsid w:val="004D748E"/>
    <w:rsid w:val="004D7F30"/>
    <w:rsid w:val="004E1612"/>
    <w:rsid w:val="004E164A"/>
    <w:rsid w:val="004E3D40"/>
    <w:rsid w:val="004E4B08"/>
    <w:rsid w:val="004E4E0C"/>
    <w:rsid w:val="004E69FD"/>
    <w:rsid w:val="004E79D0"/>
    <w:rsid w:val="004F044A"/>
    <w:rsid w:val="004F0C79"/>
    <w:rsid w:val="004F3CB9"/>
    <w:rsid w:val="004F435F"/>
    <w:rsid w:val="005025E8"/>
    <w:rsid w:val="00504230"/>
    <w:rsid w:val="00505157"/>
    <w:rsid w:val="00505473"/>
    <w:rsid w:val="00507CD9"/>
    <w:rsid w:val="00507E1B"/>
    <w:rsid w:val="0051357D"/>
    <w:rsid w:val="00514A6B"/>
    <w:rsid w:val="00514AED"/>
    <w:rsid w:val="005157A5"/>
    <w:rsid w:val="00516DAF"/>
    <w:rsid w:val="00517FCA"/>
    <w:rsid w:val="005230C0"/>
    <w:rsid w:val="0052453B"/>
    <w:rsid w:val="00527607"/>
    <w:rsid w:val="0052781C"/>
    <w:rsid w:val="00527F13"/>
    <w:rsid w:val="005301F1"/>
    <w:rsid w:val="005332F5"/>
    <w:rsid w:val="00535103"/>
    <w:rsid w:val="005376C6"/>
    <w:rsid w:val="00540EB9"/>
    <w:rsid w:val="00541D58"/>
    <w:rsid w:val="005435C9"/>
    <w:rsid w:val="005464C6"/>
    <w:rsid w:val="00546D44"/>
    <w:rsid w:val="005470F3"/>
    <w:rsid w:val="00551432"/>
    <w:rsid w:val="0056063C"/>
    <w:rsid w:val="0056159E"/>
    <w:rsid w:val="00561776"/>
    <w:rsid w:val="00562EBD"/>
    <w:rsid w:val="0056390F"/>
    <w:rsid w:val="00567E24"/>
    <w:rsid w:val="00570811"/>
    <w:rsid w:val="00571373"/>
    <w:rsid w:val="00573657"/>
    <w:rsid w:val="005753CB"/>
    <w:rsid w:val="00575E77"/>
    <w:rsid w:val="0057707F"/>
    <w:rsid w:val="00581EFD"/>
    <w:rsid w:val="005853D0"/>
    <w:rsid w:val="00585541"/>
    <w:rsid w:val="005865F0"/>
    <w:rsid w:val="00587329"/>
    <w:rsid w:val="00590676"/>
    <w:rsid w:val="005913E8"/>
    <w:rsid w:val="00591434"/>
    <w:rsid w:val="00592E3A"/>
    <w:rsid w:val="00596850"/>
    <w:rsid w:val="00596C7F"/>
    <w:rsid w:val="005A14A9"/>
    <w:rsid w:val="005A1A36"/>
    <w:rsid w:val="005A1FED"/>
    <w:rsid w:val="005A582E"/>
    <w:rsid w:val="005A60B0"/>
    <w:rsid w:val="005A75F4"/>
    <w:rsid w:val="005B010F"/>
    <w:rsid w:val="005B2465"/>
    <w:rsid w:val="005B2733"/>
    <w:rsid w:val="005B7C92"/>
    <w:rsid w:val="005C076D"/>
    <w:rsid w:val="005C1455"/>
    <w:rsid w:val="005C15DF"/>
    <w:rsid w:val="005C3B66"/>
    <w:rsid w:val="005C488D"/>
    <w:rsid w:val="005D2714"/>
    <w:rsid w:val="005D367B"/>
    <w:rsid w:val="005D4366"/>
    <w:rsid w:val="005D4E98"/>
    <w:rsid w:val="005D58C0"/>
    <w:rsid w:val="005D6ECF"/>
    <w:rsid w:val="005E1122"/>
    <w:rsid w:val="005E3159"/>
    <w:rsid w:val="005E31B6"/>
    <w:rsid w:val="005E3339"/>
    <w:rsid w:val="005E3B04"/>
    <w:rsid w:val="005E43BE"/>
    <w:rsid w:val="005E4D38"/>
    <w:rsid w:val="005E4F2B"/>
    <w:rsid w:val="005E7AD5"/>
    <w:rsid w:val="005F1736"/>
    <w:rsid w:val="005F1EEA"/>
    <w:rsid w:val="005F2A72"/>
    <w:rsid w:val="005F3598"/>
    <w:rsid w:val="005F393D"/>
    <w:rsid w:val="005F3DDC"/>
    <w:rsid w:val="005F5C11"/>
    <w:rsid w:val="0060053F"/>
    <w:rsid w:val="006008E3"/>
    <w:rsid w:val="00600CE8"/>
    <w:rsid w:val="00603399"/>
    <w:rsid w:val="006037EC"/>
    <w:rsid w:val="006038C6"/>
    <w:rsid w:val="006038D2"/>
    <w:rsid w:val="00603F79"/>
    <w:rsid w:val="0060457D"/>
    <w:rsid w:val="006051AA"/>
    <w:rsid w:val="00605D23"/>
    <w:rsid w:val="00606AD1"/>
    <w:rsid w:val="00607098"/>
    <w:rsid w:val="0060712F"/>
    <w:rsid w:val="00610276"/>
    <w:rsid w:val="00612741"/>
    <w:rsid w:val="00617BCA"/>
    <w:rsid w:val="006221F6"/>
    <w:rsid w:val="0062280A"/>
    <w:rsid w:val="00625F40"/>
    <w:rsid w:val="0063274F"/>
    <w:rsid w:val="006352CD"/>
    <w:rsid w:val="00636E66"/>
    <w:rsid w:val="00637A3E"/>
    <w:rsid w:val="00640681"/>
    <w:rsid w:val="00640AED"/>
    <w:rsid w:val="00641DBE"/>
    <w:rsid w:val="00643E75"/>
    <w:rsid w:val="0064621B"/>
    <w:rsid w:val="00647842"/>
    <w:rsid w:val="00647C40"/>
    <w:rsid w:val="006501EC"/>
    <w:rsid w:val="00651A6A"/>
    <w:rsid w:val="0065398B"/>
    <w:rsid w:val="0065416C"/>
    <w:rsid w:val="00656294"/>
    <w:rsid w:val="00660948"/>
    <w:rsid w:val="00661A32"/>
    <w:rsid w:val="0066230D"/>
    <w:rsid w:val="00663002"/>
    <w:rsid w:val="00664514"/>
    <w:rsid w:val="00670E10"/>
    <w:rsid w:val="006714DD"/>
    <w:rsid w:val="0067177D"/>
    <w:rsid w:val="006717A8"/>
    <w:rsid w:val="00673454"/>
    <w:rsid w:val="006737BB"/>
    <w:rsid w:val="0067415B"/>
    <w:rsid w:val="00675F91"/>
    <w:rsid w:val="006779C3"/>
    <w:rsid w:val="00680936"/>
    <w:rsid w:val="00680C14"/>
    <w:rsid w:val="00682B61"/>
    <w:rsid w:val="00683592"/>
    <w:rsid w:val="00683F36"/>
    <w:rsid w:val="00685E46"/>
    <w:rsid w:val="00686CE8"/>
    <w:rsid w:val="00690DE3"/>
    <w:rsid w:val="00692B58"/>
    <w:rsid w:val="00693A94"/>
    <w:rsid w:val="00695730"/>
    <w:rsid w:val="00697A16"/>
    <w:rsid w:val="006A1EBB"/>
    <w:rsid w:val="006A280D"/>
    <w:rsid w:val="006A29CE"/>
    <w:rsid w:val="006A362D"/>
    <w:rsid w:val="006A54B5"/>
    <w:rsid w:val="006A6A1C"/>
    <w:rsid w:val="006B3B01"/>
    <w:rsid w:val="006B4249"/>
    <w:rsid w:val="006C13C4"/>
    <w:rsid w:val="006C2709"/>
    <w:rsid w:val="006C4517"/>
    <w:rsid w:val="006C5B2E"/>
    <w:rsid w:val="006C68FE"/>
    <w:rsid w:val="006D5A1A"/>
    <w:rsid w:val="006D68F6"/>
    <w:rsid w:val="006D7506"/>
    <w:rsid w:val="006E0CD3"/>
    <w:rsid w:val="006E178C"/>
    <w:rsid w:val="006E27DA"/>
    <w:rsid w:val="006E3180"/>
    <w:rsid w:val="006E4779"/>
    <w:rsid w:val="006E5E39"/>
    <w:rsid w:val="006F0020"/>
    <w:rsid w:val="006F1F15"/>
    <w:rsid w:val="0070290D"/>
    <w:rsid w:val="007047C5"/>
    <w:rsid w:val="00705399"/>
    <w:rsid w:val="00706019"/>
    <w:rsid w:val="0071386D"/>
    <w:rsid w:val="00714B3B"/>
    <w:rsid w:val="00715972"/>
    <w:rsid w:val="00722CA7"/>
    <w:rsid w:val="007235BB"/>
    <w:rsid w:val="0072666D"/>
    <w:rsid w:val="00726C2C"/>
    <w:rsid w:val="007300C9"/>
    <w:rsid w:val="00731AE3"/>
    <w:rsid w:val="00732615"/>
    <w:rsid w:val="00733428"/>
    <w:rsid w:val="0073586F"/>
    <w:rsid w:val="00735D8C"/>
    <w:rsid w:val="007410D7"/>
    <w:rsid w:val="007411CD"/>
    <w:rsid w:val="00742C2D"/>
    <w:rsid w:val="00745549"/>
    <w:rsid w:val="0074614F"/>
    <w:rsid w:val="0074668F"/>
    <w:rsid w:val="00746935"/>
    <w:rsid w:val="007469C2"/>
    <w:rsid w:val="007479C9"/>
    <w:rsid w:val="00750B31"/>
    <w:rsid w:val="00751FE3"/>
    <w:rsid w:val="0075453C"/>
    <w:rsid w:val="007549A0"/>
    <w:rsid w:val="007576CB"/>
    <w:rsid w:val="007612F9"/>
    <w:rsid w:val="00762B98"/>
    <w:rsid w:val="00762CAD"/>
    <w:rsid w:val="007646D1"/>
    <w:rsid w:val="00766504"/>
    <w:rsid w:val="007707CD"/>
    <w:rsid w:val="0077129E"/>
    <w:rsid w:val="00772458"/>
    <w:rsid w:val="00774D13"/>
    <w:rsid w:val="00776077"/>
    <w:rsid w:val="007774AD"/>
    <w:rsid w:val="00777785"/>
    <w:rsid w:val="00780154"/>
    <w:rsid w:val="007828E1"/>
    <w:rsid w:val="0078307A"/>
    <w:rsid w:val="0078358B"/>
    <w:rsid w:val="007847AF"/>
    <w:rsid w:val="00784FC5"/>
    <w:rsid w:val="00791F1E"/>
    <w:rsid w:val="0079258D"/>
    <w:rsid w:val="0079280F"/>
    <w:rsid w:val="007941D9"/>
    <w:rsid w:val="007A3E80"/>
    <w:rsid w:val="007A4143"/>
    <w:rsid w:val="007A5D13"/>
    <w:rsid w:val="007A7564"/>
    <w:rsid w:val="007B0950"/>
    <w:rsid w:val="007B1B16"/>
    <w:rsid w:val="007B3B39"/>
    <w:rsid w:val="007B43D7"/>
    <w:rsid w:val="007C1940"/>
    <w:rsid w:val="007C1B41"/>
    <w:rsid w:val="007C2C61"/>
    <w:rsid w:val="007C7D27"/>
    <w:rsid w:val="007D0A18"/>
    <w:rsid w:val="007D1282"/>
    <w:rsid w:val="007D25C8"/>
    <w:rsid w:val="007D2656"/>
    <w:rsid w:val="007D559F"/>
    <w:rsid w:val="007D5E59"/>
    <w:rsid w:val="007D76D0"/>
    <w:rsid w:val="007D7DD6"/>
    <w:rsid w:val="007E0626"/>
    <w:rsid w:val="007E17E7"/>
    <w:rsid w:val="007E4A62"/>
    <w:rsid w:val="007E57BA"/>
    <w:rsid w:val="007E58BF"/>
    <w:rsid w:val="007F07A4"/>
    <w:rsid w:val="007F0FF0"/>
    <w:rsid w:val="007F37A4"/>
    <w:rsid w:val="007F41DE"/>
    <w:rsid w:val="007F41E2"/>
    <w:rsid w:val="007F6DA8"/>
    <w:rsid w:val="007F7E16"/>
    <w:rsid w:val="0080535F"/>
    <w:rsid w:val="0080570C"/>
    <w:rsid w:val="008065EE"/>
    <w:rsid w:val="008066A7"/>
    <w:rsid w:val="00812B30"/>
    <w:rsid w:val="00815081"/>
    <w:rsid w:val="008154D1"/>
    <w:rsid w:val="00815FD6"/>
    <w:rsid w:val="008169F3"/>
    <w:rsid w:val="008207DF"/>
    <w:rsid w:val="00821481"/>
    <w:rsid w:val="00823A3C"/>
    <w:rsid w:val="008257B0"/>
    <w:rsid w:val="00826265"/>
    <w:rsid w:val="008270DC"/>
    <w:rsid w:val="008307AF"/>
    <w:rsid w:val="0083293A"/>
    <w:rsid w:val="00832C6C"/>
    <w:rsid w:val="00832FC5"/>
    <w:rsid w:val="0083426E"/>
    <w:rsid w:val="008343AB"/>
    <w:rsid w:val="008351D0"/>
    <w:rsid w:val="00835BEC"/>
    <w:rsid w:val="008375E5"/>
    <w:rsid w:val="008400CB"/>
    <w:rsid w:val="00840FF4"/>
    <w:rsid w:val="00841D55"/>
    <w:rsid w:val="00845CEE"/>
    <w:rsid w:val="008479F1"/>
    <w:rsid w:val="00851C50"/>
    <w:rsid w:val="00854110"/>
    <w:rsid w:val="00854283"/>
    <w:rsid w:val="00854B1C"/>
    <w:rsid w:val="00855473"/>
    <w:rsid w:val="00856DEB"/>
    <w:rsid w:val="008601C1"/>
    <w:rsid w:val="00864410"/>
    <w:rsid w:val="00866D77"/>
    <w:rsid w:val="008670A8"/>
    <w:rsid w:val="008708EE"/>
    <w:rsid w:val="008717B6"/>
    <w:rsid w:val="00871B54"/>
    <w:rsid w:val="0087519E"/>
    <w:rsid w:val="00875707"/>
    <w:rsid w:val="0087592B"/>
    <w:rsid w:val="00875CD2"/>
    <w:rsid w:val="00877E31"/>
    <w:rsid w:val="00881F3A"/>
    <w:rsid w:val="0088317F"/>
    <w:rsid w:val="00883C88"/>
    <w:rsid w:val="008847C2"/>
    <w:rsid w:val="00885281"/>
    <w:rsid w:val="00887A13"/>
    <w:rsid w:val="00890EB9"/>
    <w:rsid w:val="008914E3"/>
    <w:rsid w:val="00891C74"/>
    <w:rsid w:val="00893A9D"/>
    <w:rsid w:val="00894786"/>
    <w:rsid w:val="008959DF"/>
    <w:rsid w:val="00895B81"/>
    <w:rsid w:val="00897644"/>
    <w:rsid w:val="008A0576"/>
    <w:rsid w:val="008A057E"/>
    <w:rsid w:val="008A1213"/>
    <w:rsid w:val="008A2066"/>
    <w:rsid w:val="008A2122"/>
    <w:rsid w:val="008B07F1"/>
    <w:rsid w:val="008B10CC"/>
    <w:rsid w:val="008B4CD4"/>
    <w:rsid w:val="008B5B28"/>
    <w:rsid w:val="008C087E"/>
    <w:rsid w:val="008C0DE5"/>
    <w:rsid w:val="008C0F4A"/>
    <w:rsid w:val="008C13B8"/>
    <w:rsid w:val="008C5A36"/>
    <w:rsid w:val="008C7256"/>
    <w:rsid w:val="008C73AB"/>
    <w:rsid w:val="008C73F7"/>
    <w:rsid w:val="008D0A7E"/>
    <w:rsid w:val="008D570C"/>
    <w:rsid w:val="008D5F82"/>
    <w:rsid w:val="008E1D14"/>
    <w:rsid w:val="008E5670"/>
    <w:rsid w:val="008E5FED"/>
    <w:rsid w:val="008E6938"/>
    <w:rsid w:val="008E73E5"/>
    <w:rsid w:val="008F2028"/>
    <w:rsid w:val="008F47C8"/>
    <w:rsid w:val="008F5F70"/>
    <w:rsid w:val="009015C3"/>
    <w:rsid w:val="00901D7B"/>
    <w:rsid w:val="00902A6E"/>
    <w:rsid w:val="00903F45"/>
    <w:rsid w:val="00906D23"/>
    <w:rsid w:val="009075CA"/>
    <w:rsid w:val="00910802"/>
    <w:rsid w:val="009113CA"/>
    <w:rsid w:val="00913697"/>
    <w:rsid w:val="009139B7"/>
    <w:rsid w:val="0091430C"/>
    <w:rsid w:val="00914DB8"/>
    <w:rsid w:val="0091724B"/>
    <w:rsid w:val="00917806"/>
    <w:rsid w:val="00922C04"/>
    <w:rsid w:val="00925361"/>
    <w:rsid w:val="009264EC"/>
    <w:rsid w:val="00932189"/>
    <w:rsid w:val="00936F10"/>
    <w:rsid w:val="00940AAD"/>
    <w:rsid w:val="00942FF7"/>
    <w:rsid w:val="009440D7"/>
    <w:rsid w:val="00945E47"/>
    <w:rsid w:val="009461FC"/>
    <w:rsid w:val="009479B0"/>
    <w:rsid w:val="009505E8"/>
    <w:rsid w:val="00951335"/>
    <w:rsid w:val="0095222E"/>
    <w:rsid w:val="009525E1"/>
    <w:rsid w:val="00953735"/>
    <w:rsid w:val="00953AC4"/>
    <w:rsid w:val="0095733A"/>
    <w:rsid w:val="009644BB"/>
    <w:rsid w:val="009656E0"/>
    <w:rsid w:val="009676E9"/>
    <w:rsid w:val="00967A03"/>
    <w:rsid w:val="00967F1F"/>
    <w:rsid w:val="0097156E"/>
    <w:rsid w:val="009732D3"/>
    <w:rsid w:val="0097463C"/>
    <w:rsid w:val="00976765"/>
    <w:rsid w:val="00982BEB"/>
    <w:rsid w:val="00983782"/>
    <w:rsid w:val="009840FE"/>
    <w:rsid w:val="00985FA8"/>
    <w:rsid w:val="00987132"/>
    <w:rsid w:val="0098786C"/>
    <w:rsid w:val="00987F07"/>
    <w:rsid w:val="009932F0"/>
    <w:rsid w:val="00995B45"/>
    <w:rsid w:val="009A07AA"/>
    <w:rsid w:val="009A1018"/>
    <w:rsid w:val="009A119E"/>
    <w:rsid w:val="009A1A86"/>
    <w:rsid w:val="009A4EB3"/>
    <w:rsid w:val="009A6FBE"/>
    <w:rsid w:val="009B12CD"/>
    <w:rsid w:val="009B161F"/>
    <w:rsid w:val="009B1738"/>
    <w:rsid w:val="009B2588"/>
    <w:rsid w:val="009B3494"/>
    <w:rsid w:val="009B5361"/>
    <w:rsid w:val="009B5C7B"/>
    <w:rsid w:val="009C0A4A"/>
    <w:rsid w:val="009C5AA1"/>
    <w:rsid w:val="009C68EB"/>
    <w:rsid w:val="009C782F"/>
    <w:rsid w:val="009C7F44"/>
    <w:rsid w:val="009D08B4"/>
    <w:rsid w:val="009D2316"/>
    <w:rsid w:val="009D540B"/>
    <w:rsid w:val="009D5AA0"/>
    <w:rsid w:val="009E2516"/>
    <w:rsid w:val="009E2ECD"/>
    <w:rsid w:val="009E37A1"/>
    <w:rsid w:val="009E3846"/>
    <w:rsid w:val="009E3B55"/>
    <w:rsid w:val="009E5FC9"/>
    <w:rsid w:val="009E6859"/>
    <w:rsid w:val="009E6A83"/>
    <w:rsid w:val="009F1F8F"/>
    <w:rsid w:val="009F50A6"/>
    <w:rsid w:val="009F518F"/>
    <w:rsid w:val="009F5719"/>
    <w:rsid w:val="00A00838"/>
    <w:rsid w:val="00A00CAD"/>
    <w:rsid w:val="00A01DD2"/>
    <w:rsid w:val="00A021C4"/>
    <w:rsid w:val="00A034F3"/>
    <w:rsid w:val="00A067FA"/>
    <w:rsid w:val="00A07C62"/>
    <w:rsid w:val="00A07D94"/>
    <w:rsid w:val="00A07DF4"/>
    <w:rsid w:val="00A10439"/>
    <w:rsid w:val="00A104F2"/>
    <w:rsid w:val="00A10B22"/>
    <w:rsid w:val="00A10D98"/>
    <w:rsid w:val="00A126A7"/>
    <w:rsid w:val="00A171A8"/>
    <w:rsid w:val="00A22524"/>
    <w:rsid w:val="00A22788"/>
    <w:rsid w:val="00A231AA"/>
    <w:rsid w:val="00A23F6A"/>
    <w:rsid w:val="00A24328"/>
    <w:rsid w:val="00A26F2E"/>
    <w:rsid w:val="00A27D05"/>
    <w:rsid w:val="00A31D02"/>
    <w:rsid w:val="00A35B43"/>
    <w:rsid w:val="00A36F10"/>
    <w:rsid w:val="00A37EE2"/>
    <w:rsid w:val="00A403D2"/>
    <w:rsid w:val="00A44614"/>
    <w:rsid w:val="00A4575D"/>
    <w:rsid w:val="00A46D8C"/>
    <w:rsid w:val="00A4701E"/>
    <w:rsid w:val="00A470FB"/>
    <w:rsid w:val="00A51865"/>
    <w:rsid w:val="00A51B70"/>
    <w:rsid w:val="00A52167"/>
    <w:rsid w:val="00A53ECF"/>
    <w:rsid w:val="00A53EF1"/>
    <w:rsid w:val="00A56C7B"/>
    <w:rsid w:val="00A56DEF"/>
    <w:rsid w:val="00A57C3D"/>
    <w:rsid w:val="00A64F7B"/>
    <w:rsid w:val="00A661DB"/>
    <w:rsid w:val="00A663D6"/>
    <w:rsid w:val="00A666AF"/>
    <w:rsid w:val="00A678A8"/>
    <w:rsid w:val="00A71876"/>
    <w:rsid w:val="00A737B6"/>
    <w:rsid w:val="00A745C9"/>
    <w:rsid w:val="00A748FA"/>
    <w:rsid w:val="00A75A26"/>
    <w:rsid w:val="00A7740A"/>
    <w:rsid w:val="00A774F4"/>
    <w:rsid w:val="00A77545"/>
    <w:rsid w:val="00A8011B"/>
    <w:rsid w:val="00A8358F"/>
    <w:rsid w:val="00A8504A"/>
    <w:rsid w:val="00A853B1"/>
    <w:rsid w:val="00A8567F"/>
    <w:rsid w:val="00A85E1F"/>
    <w:rsid w:val="00A86BE6"/>
    <w:rsid w:val="00A90DBD"/>
    <w:rsid w:val="00A90DED"/>
    <w:rsid w:val="00A9131E"/>
    <w:rsid w:val="00A91DC8"/>
    <w:rsid w:val="00A933C7"/>
    <w:rsid w:val="00A93613"/>
    <w:rsid w:val="00A94A8A"/>
    <w:rsid w:val="00A953FA"/>
    <w:rsid w:val="00A95728"/>
    <w:rsid w:val="00AA016D"/>
    <w:rsid w:val="00AA0B0B"/>
    <w:rsid w:val="00AA326D"/>
    <w:rsid w:val="00AA4408"/>
    <w:rsid w:val="00AA45B3"/>
    <w:rsid w:val="00AA6E8C"/>
    <w:rsid w:val="00AA75C0"/>
    <w:rsid w:val="00AB062E"/>
    <w:rsid w:val="00AB1BF4"/>
    <w:rsid w:val="00AB2376"/>
    <w:rsid w:val="00AB2817"/>
    <w:rsid w:val="00AB33E6"/>
    <w:rsid w:val="00AB6025"/>
    <w:rsid w:val="00AB76D3"/>
    <w:rsid w:val="00AB7711"/>
    <w:rsid w:val="00AB77B1"/>
    <w:rsid w:val="00AC1CD6"/>
    <w:rsid w:val="00AC200B"/>
    <w:rsid w:val="00AC212F"/>
    <w:rsid w:val="00AC2297"/>
    <w:rsid w:val="00AC2868"/>
    <w:rsid w:val="00AC3E05"/>
    <w:rsid w:val="00AC3E1B"/>
    <w:rsid w:val="00AC4ADD"/>
    <w:rsid w:val="00AC57B6"/>
    <w:rsid w:val="00AC6088"/>
    <w:rsid w:val="00AD0DB0"/>
    <w:rsid w:val="00AD5DAA"/>
    <w:rsid w:val="00AD6935"/>
    <w:rsid w:val="00AD76E0"/>
    <w:rsid w:val="00AD77C6"/>
    <w:rsid w:val="00AE07E4"/>
    <w:rsid w:val="00AE2951"/>
    <w:rsid w:val="00AE343B"/>
    <w:rsid w:val="00AE3E40"/>
    <w:rsid w:val="00AE44FB"/>
    <w:rsid w:val="00AE5D15"/>
    <w:rsid w:val="00AF04CA"/>
    <w:rsid w:val="00AF0C54"/>
    <w:rsid w:val="00AF45CE"/>
    <w:rsid w:val="00AF534D"/>
    <w:rsid w:val="00AF5A15"/>
    <w:rsid w:val="00AF61AE"/>
    <w:rsid w:val="00AF6EC5"/>
    <w:rsid w:val="00B002B7"/>
    <w:rsid w:val="00B02504"/>
    <w:rsid w:val="00B03942"/>
    <w:rsid w:val="00B05299"/>
    <w:rsid w:val="00B06075"/>
    <w:rsid w:val="00B12518"/>
    <w:rsid w:val="00B166D3"/>
    <w:rsid w:val="00B17DE8"/>
    <w:rsid w:val="00B17F6E"/>
    <w:rsid w:val="00B209C0"/>
    <w:rsid w:val="00B22E87"/>
    <w:rsid w:val="00B2412A"/>
    <w:rsid w:val="00B249D9"/>
    <w:rsid w:val="00B25FCA"/>
    <w:rsid w:val="00B27C6E"/>
    <w:rsid w:val="00B312BD"/>
    <w:rsid w:val="00B32BB4"/>
    <w:rsid w:val="00B3319E"/>
    <w:rsid w:val="00B33C2D"/>
    <w:rsid w:val="00B3469D"/>
    <w:rsid w:val="00B35598"/>
    <w:rsid w:val="00B405B0"/>
    <w:rsid w:val="00B41DD3"/>
    <w:rsid w:val="00B4245F"/>
    <w:rsid w:val="00B44EC6"/>
    <w:rsid w:val="00B459B9"/>
    <w:rsid w:val="00B45A17"/>
    <w:rsid w:val="00B50CF0"/>
    <w:rsid w:val="00B534B6"/>
    <w:rsid w:val="00B53FE1"/>
    <w:rsid w:val="00B5527A"/>
    <w:rsid w:val="00B5708C"/>
    <w:rsid w:val="00B62FBF"/>
    <w:rsid w:val="00B63DE3"/>
    <w:rsid w:val="00B6549A"/>
    <w:rsid w:val="00B6612A"/>
    <w:rsid w:val="00B66233"/>
    <w:rsid w:val="00B664BD"/>
    <w:rsid w:val="00B72326"/>
    <w:rsid w:val="00B73561"/>
    <w:rsid w:val="00B74DEA"/>
    <w:rsid w:val="00B767A6"/>
    <w:rsid w:val="00B775DE"/>
    <w:rsid w:val="00B77D90"/>
    <w:rsid w:val="00B8200F"/>
    <w:rsid w:val="00B831CC"/>
    <w:rsid w:val="00B83344"/>
    <w:rsid w:val="00B84E71"/>
    <w:rsid w:val="00B84FDA"/>
    <w:rsid w:val="00B868A4"/>
    <w:rsid w:val="00B910FE"/>
    <w:rsid w:val="00B91924"/>
    <w:rsid w:val="00B92A90"/>
    <w:rsid w:val="00B95165"/>
    <w:rsid w:val="00B95A30"/>
    <w:rsid w:val="00B96CBC"/>
    <w:rsid w:val="00BA0317"/>
    <w:rsid w:val="00BA0E5F"/>
    <w:rsid w:val="00BA207D"/>
    <w:rsid w:val="00BA3148"/>
    <w:rsid w:val="00BA3389"/>
    <w:rsid w:val="00BA3583"/>
    <w:rsid w:val="00BA4ED5"/>
    <w:rsid w:val="00BA60E8"/>
    <w:rsid w:val="00BB0E48"/>
    <w:rsid w:val="00BB1723"/>
    <w:rsid w:val="00BB3C8B"/>
    <w:rsid w:val="00BB50E7"/>
    <w:rsid w:val="00BB5361"/>
    <w:rsid w:val="00BB75BE"/>
    <w:rsid w:val="00BC31D1"/>
    <w:rsid w:val="00BC3D81"/>
    <w:rsid w:val="00BC4811"/>
    <w:rsid w:val="00BC615E"/>
    <w:rsid w:val="00BC6722"/>
    <w:rsid w:val="00BD1C06"/>
    <w:rsid w:val="00BD38C0"/>
    <w:rsid w:val="00BD48EF"/>
    <w:rsid w:val="00BD524C"/>
    <w:rsid w:val="00BD5733"/>
    <w:rsid w:val="00BE03FE"/>
    <w:rsid w:val="00BE0B32"/>
    <w:rsid w:val="00BE0D86"/>
    <w:rsid w:val="00BE10C1"/>
    <w:rsid w:val="00BE2387"/>
    <w:rsid w:val="00BE24B3"/>
    <w:rsid w:val="00BE29AE"/>
    <w:rsid w:val="00BE3AF7"/>
    <w:rsid w:val="00BE46A1"/>
    <w:rsid w:val="00BE4E6A"/>
    <w:rsid w:val="00BE5C1A"/>
    <w:rsid w:val="00BE6424"/>
    <w:rsid w:val="00BF1EFD"/>
    <w:rsid w:val="00BF2AE3"/>
    <w:rsid w:val="00BF463E"/>
    <w:rsid w:val="00BF4A72"/>
    <w:rsid w:val="00BF7094"/>
    <w:rsid w:val="00BF7761"/>
    <w:rsid w:val="00BF7B09"/>
    <w:rsid w:val="00C00DCC"/>
    <w:rsid w:val="00C020E2"/>
    <w:rsid w:val="00C03438"/>
    <w:rsid w:val="00C03C9D"/>
    <w:rsid w:val="00C05389"/>
    <w:rsid w:val="00C0716B"/>
    <w:rsid w:val="00C07CED"/>
    <w:rsid w:val="00C07CFC"/>
    <w:rsid w:val="00C118BA"/>
    <w:rsid w:val="00C127DE"/>
    <w:rsid w:val="00C13B90"/>
    <w:rsid w:val="00C1522C"/>
    <w:rsid w:val="00C16977"/>
    <w:rsid w:val="00C173F7"/>
    <w:rsid w:val="00C17D89"/>
    <w:rsid w:val="00C22187"/>
    <w:rsid w:val="00C232C1"/>
    <w:rsid w:val="00C237A0"/>
    <w:rsid w:val="00C26D51"/>
    <w:rsid w:val="00C273FC"/>
    <w:rsid w:val="00C30B09"/>
    <w:rsid w:val="00C319BE"/>
    <w:rsid w:val="00C329BA"/>
    <w:rsid w:val="00C32C9E"/>
    <w:rsid w:val="00C3303F"/>
    <w:rsid w:val="00C35E72"/>
    <w:rsid w:val="00C36B2E"/>
    <w:rsid w:val="00C43A12"/>
    <w:rsid w:val="00C47496"/>
    <w:rsid w:val="00C47FDB"/>
    <w:rsid w:val="00C513D8"/>
    <w:rsid w:val="00C5280C"/>
    <w:rsid w:val="00C54CDD"/>
    <w:rsid w:val="00C56A25"/>
    <w:rsid w:val="00C571A7"/>
    <w:rsid w:val="00C63179"/>
    <w:rsid w:val="00C6503C"/>
    <w:rsid w:val="00C653FC"/>
    <w:rsid w:val="00C6582E"/>
    <w:rsid w:val="00C663EE"/>
    <w:rsid w:val="00C67FF1"/>
    <w:rsid w:val="00C701AA"/>
    <w:rsid w:val="00C719E6"/>
    <w:rsid w:val="00C74AEA"/>
    <w:rsid w:val="00C75F0E"/>
    <w:rsid w:val="00C763CC"/>
    <w:rsid w:val="00C80AB0"/>
    <w:rsid w:val="00C814B5"/>
    <w:rsid w:val="00C81698"/>
    <w:rsid w:val="00C81D6F"/>
    <w:rsid w:val="00C83E7A"/>
    <w:rsid w:val="00C86C05"/>
    <w:rsid w:val="00C87336"/>
    <w:rsid w:val="00C875BD"/>
    <w:rsid w:val="00C87DB2"/>
    <w:rsid w:val="00C90537"/>
    <w:rsid w:val="00C91B25"/>
    <w:rsid w:val="00C92B0B"/>
    <w:rsid w:val="00C944F2"/>
    <w:rsid w:val="00C96823"/>
    <w:rsid w:val="00C97D0E"/>
    <w:rsid w:val="00C97F37"/>
    <w:rsid w:val="00CA1284"/>
    <w:rsid w:val="00CA24E0"/>
    <w:rsid w:val="00CA3D81"/>
    <w:rsid w:val="00CA52C7"/>
    <w:rsid w:val="00CA55D1"/>
    <w:rsid w:val="00CA62E2"/>
    <w:rsid w:val="00CA68A0"/>
    <w:rsid w:val="00CA7A21"/>
    <w:rsid w:val="00CB1E7F"/>
    <w:rsid w:val="00CB3612"/>
    <w:rsid w:val="00CB5463"/>
    <w:rsid w:val="00CB5E11"/>
    <w:rsid w:val="00CB6CBF"/>
    <w:rsid w:val="00CC1ECE"/>
    <w:rsid w:val="00CC3610"/>
    <w:rsid w:val="00CC3669"/>
    <w:rsid w:val="00CC788E"/>
    <w:rsid w:val="00CD1388"/>
    <w:rsid w:val="00CD2397"/>
    <w:rsid w:val="00CD2C3B"/>
    <w:rsid w:val="00CD3330"/>
    <w:rsid w:val="00CD3E9B"/>
    <w:rsid w:val="00CD4FC7"/>
    <w:rsid w:val="00CD63DE"/>
    <w:rsid w:val="00CE0104"/>
    <w:rsid w:val="00CE7950"/>
    <w:rsid w:val="00CF1D51"/>
    <w:rsid w:val="00CF2E18"/>
    <w:rsid w:val="00CF3009"/>
    <w:rsid w:val="00CF5760"/>
    <w:rsid w:val="00D003F5"/>
    <w:rsid w:val="00D030A6"/>
    <w:rsid w:val="00D04A8E"/>
    <w:rsid w:val="00D10046"/>
    <w:rsid w:val="00D12A5D"/>
    <w:rsid w:val="00D16991"/>
    <w:rsid w:val="00D1720E"/>
    <w:rsid w:val="00D2101F"/>
    <w:rsid w:val="00D21EC5"/>
    <w:rsid w:val="00D251E9"/>
    <w:rsid w:val="00D25C31"/>
    <w:rsid w:val="00D26E26"/>
    <w:rsid w:val="00D26F98"/>
    <w:rsid w:val="00D2781E"/>
    <w:rsid w:val="00D31117"/>
    <w:rsid w:val="00D311C5"/>
    <w:rsid w:val="00D326C6"/>
    <w:rsid w:val="00D32DA1"/>
    <w:rsid w:val="00D338DF"/>
    <w:rsid w:val="00D355A5"/>
    <w:rsid w:val="00D368B4"/>
    <w:rsid w:val="00D36DE7"/>
    <w:rsid w:val="00D378EB"/>
    <w:rsid w:val="00D41C19"/>
    <w:rsid w:val="00D44577"/>
    <w:rsid w:val="00D47A0D"/>
    <w:rsid w:val="00D52B2A"/>
    <w:rsid w:val="00D546C9"/>
    <w:rsid w:val="00D54F92"/>
    <w:rsid w:val="00D56194"/>
    <w:rsid w:val="00D574A7"/>
    <w:rsid w:val="00D60D8C"/>
    <w:rsid w:val="00D6179A"/>
    <w:rsid w:val="00D62165"/>
    <w:rsid w:val="00D63B46"/>
    <w:rsid w:val="00D643D7"/>
    <w:rsid w:val="00D647F0"/>
    <w:rsid w:val="00D65C62"/>
    <w:rsid w:val="00D66740"/>
    <w:rsid w:val="00D71381"/>
    <w:rsid w:val="00D713F9"/>
    <w:rsid w:val="00D7187C"/>
    <w:rsid w:val="00D722EA"/>
    <w:rsid w:val="00D723F3"/>
    <w:rsid w:val="00D730AD"/>
    <w:rsid w:val="00D77E7E"/>
    <w:rsid w:val="00D8025F"/>
    <w:rsid w:val="00D845E0"/>
    <w:rsid w:val="00D87BA2"/>
    <w:rsid w:val="00D909D7"/>
    <w:rsid w:val="00DA10DC"/>
    <w:rsid w:val="00DA1186"/>
    <w:rsid w:val="00DA70FF"/>
    <w:rsid w:val="00DA7ABE"/>
    <w:rsid w:val="00DB04E5"/>
    <w:rsid w:val="00DB0AE3"/>
    <w:rsid w:val="00DB0E28"/>
    <w:rsid w:val="00DB2D41"/>
    <w:rsid w:val="00DB57DB"/>
    <w:rsid w:val="00DB5A77"/>
    <w:rsid w:val="00DB5B70"/>
    <w:rsid w:val="00DB5D9D"/>
    <w:rsid w:val="00DB66DA"/>
    <w:rsid w:val="00DC0E4D"/>
    <w:rsid w:val="00DC1A8C"/>
    <w:rsid w:val="00DC25B0"/>
    <w:rsid w:val="00DC3C5F"/>
    <w:rsid w:val="00DC473E"/>
    <w:rsid w:val="00DC4CBC"/>
    <w:rsid w:val="00DC650E"/>
    <w:rsid w:val="00DC6C9E"/>
    <w:rsid w:val="00DD173A"/>
    <w:rsid w:val="00DD1892"/>
    <w:rsid w:val="00DD1B93"/>
    <w:rsid w:val="00DD23E1"/>
    <w:rsid w:val="00DD2B04"/>
    <w:rsid w:val="00DD4545"/>
    <w:rsid w:val="00DD5A1C"/>
    <w:rsid w:val="00DD64AC"/>
    <w:rsid w:val="00DD68BC"/>
    <w:rsid w:val="00DD722E"/>
    <w:rsid w:val="00DD75F8"/>
    <w:rsid w:val="00DE02D6"/>
    <w:rsid w:val="00DE1C21"/>
    <w:rsid w:val="00DE312F"/>
    <w:rsid w:val="00DE339E"/>
    <w:rsid w:val="00DE3646"/>
    <w:rsid w:val="00DE41D3"/>
    <w:rsid w:val="00DE5B8B"/>
    <w:rsid w:val="00DE5CF2"/>
    <w:rsid w:val="00DF2740"/>
    <w:rsid w:val="00DF3468"/>
    <w:rsid w:val="00DF4826"/>
    <w:rsid w:val="00DF6F6A"/>
    <w:rsid w:val="00E0187E"/>
    <w:rsid w:val="00E02352"/>
    <w:rsid w:val="00E02A07"/>
    <w:rsid w:val="00E05166"/>
    <w:rsid w:val="00E05FC9"/>
    <w:rsid w:val="00E102DA"/>
    <w:rsid w:val="00E119CD"/>
    <w:rsid w:val="00E13A96"/>
    <w:rsid w:val="00E1459D"/>
    <w:rsid w:val="00E16730"/>
    <w:rsid w:val="00E17241"/>
    <w:rsid w:val="00E172F5"/>
    <w:rsid w:val="00E17EE2"/>
    <w:rsid w:val="00E21295"/>
    <w:rsid w:val="00E22272"/>
    <w:rsid w:val="00E22BA1"/>
    <w:rsid w:val="00E23332"/>
    <w:rsid w:val="00E2521E"/>
    <w:rsid w:val="00E263D8"/>
    <w:rsid w:val="00E30FBF"/>
    <w:rsid w:val="00E329B3"/>
    <w:rsid w:val="00E34640"/>
    <w:rsid w:val="00E35091"/>
    <w:rsid w:val="00E3699B"/>
    <w:rsid w:val="00E36D4F"/>
    <w:rsid w:val="00E37FCD"/>
    <w:rsid w:val="00E43219"/>
    <w:rsid w:val="00E4322A"/>
    <w:rsid w:val="00E43B0A"/>
    <w:rsid w:val="00E46AF4"/>
    <w:rsid w:val="00E4714C"/>
    <w:rsid w:val="00E5040C"/>
    <w:rsid w:val="00E51361"/>
    <w:rsid w:val="00E51D52"/>
    <w:rsid w:val="00E52E81"/>
    <w:rsid w:val="00E545F5"/>
    <w:rsid w:val="00E5657F"/>
    <w:rsid w:val="00E657F8"/>
    <w:rsid w:val="00E67448"/>
    <w:rsid w:val="00E73BE7"/>
    <w:rsid w:val="00E75C1F"/>
    <w:rsid w:val="00E76B49"/>
    <w:rsid w:val="00E824FC"/>
    <w:rsid w:val="00E83188"/>
    <w:rsid w:val="00E83255"/>
    <w:rsid w:val="00E83C6F"/>
    <w:rsid w:val="00E847A6"/>
    <w:rsid w:val="00E856D2"/>
    <w:rsid w:val="00E905BE"/>
    <w:rsid w:val="00E91655"/>
    <w:rsid w:val="00E92B35"/>
    <w:rsid w:val="00E946AD"/>
    <w:rsid w:val="00E95FFE"/>
    <w:rsid w:val="00E96184"/>
    <w:rsid w:val="00E97FBD"/>
    <w:rsid w:val="00EA1206"/>
    <w:rsid w:val="00EA40E7"/>
    <w:rsid w:val="00EB0763"/>
    <w:rsid w:val="00EB07F1"/>
    <w:rsid w:val="00EB3452"/>
    <w:rsid w:val="00EB3CB3"/>
    <w:rsid w:val="00EB4C50"/>
    <w:rsid w:val="00EC034E"/>
    <w:rsid w:val="00EC090D"/>
    <w:rsid w:val="00EC1D96"/>
    <w:rsid w:val="00EC64C8"/>
    <w:rsid w:val="00ED05EE"/>
    <w:rsid w:val="00ED08FD"/>
    <w:rsid w:val="00ED3567"/>
    <w:rsid w:val="00ED4CE1"/>
    <w:rsid w:val="00ED53DC"/>
    <w:rsid w:val="00ED669B"/>
    <w:rsid w:val="00ED6F73"/>
    <w:rsid w:val="00ED7AAD"/>
    <w:rsid w:val="00EE41C0"/>
    <w:rsid w:val="00EE559D"/>
    <w:rsid w:val="00EF191C"/>
    <w:rsid w:val="00EF20D7"/>
    <w:rsid w:val="00EF3047"/>
    <w:rsid w:val="00EF3126"/>
    <w:rsid w:val="00EF52E8"/>
    <w:rsid w:val="00EF6041"/>
    <w:rsid w:val="00EF6CA2"/>
    <w:rsid w:val="00F00C26"/>
    <w:rsid w:val="00F01B7E"/>
    <w:rsid w:val="00F03548"/>
    <w:rsid w:val="00F042C7"/>
    <w:rsid w:val="00F047AE"/>
    <w:rsid w:val="00F04D9C"/>
    <w:rsid w:val="00F05ABE"/>
    <w:rsid w:val="00F06445"/>
    <w:rsid w:val="00F1301A"/>
    <w:rsid w:val="00F147F2"/>
    <w:rsid w:val="00F2048A"/>
    <w:rsid w:val="00F20BA3"/>
    <w:rsid w:val="00F2519A"/>
    <w:rsid w:val="00F270A8"/>
    <w:rsid w:val="00F271BC"/>
    <w:rsid w:val="00F30153"/>
    <w:rsid w:val="00F3027B"/>
    <w:rsid w:val="00F30E4F"/>
    <w:rsid w:val="00F31260"/>
    <w:rsid w:val="00F31C04"/>
    <w:rsid w:val="00F32D6E"/>
    <w:rsid w:val="00F3453B"/>
    <w:rsid w:val="00F36228"/>
    <w:rsid w:val="00F405BE"/>
    <w:rsid w:val="00F40897"/>
    <w:rsid w:val="00F408C4"/>
    <w:rsid w:val="00F41558"/>
    <w:rsid w:val="00F41B58"/>
    <w:rsid w:val="00F42313"/>
    <w:rsid w:val="00F42588"/>
    <w:rsid w:val="00F4411F"/>
    <w:rsid w:val="00F44580"/>
    <w:rsid w:val="00F468E6"/>
    <w:rsid w:val="00F46B82"/>
    <w:rsid w:val="00F50DC5"/>
    <w:rsid w:val="00F511DD"/>
    <w:rsid w:val="00F532B3"/>
    <w:rsid w:val="00F539EC"/>
    <w:rsid w:val="00F5425C"/>
    <w:rsid w:val="00F5434A"/>
    <w:rsid w:val="00F543B3"/>
    <w:rsid w:val="00F54432"/>
    <w:rsid w:val="00F54F69"/>
    <w:rsid w:val="00F5610B"/>
    <w:rsid w:val="00F578F2"/>
    <w:rsid w:val="00F627AF"/>
    <w:rsid w:val="00F63945"/>
    <w:rsid w:val="00F66369"/>
    <w:rsid w:val="00F71C2F"/>
    <w:rsid w:val="00F73644"/>
    <w:rsid w:val="00F74079"/>
    <w:rsid w:val="00F740DE"/>
    <w:rsid w:val="00F75828"/>
    <w:rsid w:val="00F75DF3"/>
    <w:rsid w:val="00F75E3F"/>
    <w:rsid w:val="00F7670B"/>
    <w:rsid w:val="00F76FA3"/>
    <w:rsid w:val="00F8145D"/>
    <w:rsid w:val="00F816E3"/>
    <w:rsid w:val="00F8449E"/>
    <w:rsid w:val="00F85C69"/>
    <w:rsid w:val="00F86809"/>
    <w:rsid w:val="00F911C4"/>
    <w:rsid w:val="00F923A7"/>
    <w:rsid w:val="00F93A93"/>
    <w:rsid w:val="00FA20FD"/>
    <w:rsid w:val="00FA3C7D"/>
    <w:rsid w:val="00FA5991"/>
    <w:rsid w:val="00FB147E"/>
    <w:rsid w:val="00FB15D0"/>
    <w:rsid w:val="00FB1A13"/>
    <w:rsid w:val="00FB3FE2"/>
    <w:rsid w:val="00FB470D"/>
    <w:rsid w:val="00FB4FBC"/>
    <w:rsid w:val="00FB64B5"/>
    <w:rsid w:val="00FB6B56"/>
    <w:rsid w:val="00FB6B73"/>
    <w:rsid w:val="00FB7AD8"/>
    <w:rsid w:val="00FC1715"/>
    <w:rsid w:val="00FC326C"/>
    <w:rsid w:val="00FC3DB1"/>
    <w:rsid w:val="00FC49A7"/>
    <w:rsid w:val="00FC5568"/>
    <w:rsid w:val="00FC5B00"/>
    <w:rsid w:val="00FC5CE2"/>
    <w:rsid w:val="00FC7859"/>
    <w:rsid w:val="00FD1F8C"/>
    <w:rsid w:val="00FD2684"/>
    <w:rsid w:val="00FD287D"/>
    <w:rsid w:val="00FD2BD2"/>
    <w:rsid w:val="00FD3460"/>
    <w:rsid w:val="00FD41B0"/>
    <w:rsid w:val="00FD5784"/>
    <w:rsid w:val="00FD6E27"/>
    <w:rsid w:val="00FD73E8"/>
    <w:rsid w:val="00FE045F"/>
    <w:rsid w:val="00FE217B"/>
    <w:rsid w:val="00FE26CA"/>
    <w:rsid w:val="00FE3AD8"/>
    <w:rsid w:val="00FE509D"/>
    <w:rsid w:val="00FE6EB7"/>
    <w:rsid w:val="00FF148C"/>
    <w:rsid w:val="00FF20E0"/>
    <w:rsid w:val="00FF6A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DBA7FD"/>
  <w15:docId w15:val="{998AF7EA-81EF-4B78-9587-B842FB34C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aliases w:val="Gliederung1"/>
    <w:basedOn w:val="Normalny"/>
    <w:next w:val="Normalny"/>
    <w:link w:val="Nagwek1Znak"/>
    <w:uiPriority w:val="99"/>
    <w:qFormat/>
    <w:rsid w:val="001E16B3"/>
    <w:pPr>
      <w:keepNext/>
      <w:keepLines/>
      <w:spacing w:before="480" w:after="0"/>
      <w:outlineLvl w:val="0"/>
    </w:pPr>
    <w:rPr>
      <w:rFonts w:ascii="Cambria" w:eastAsia="Times New Roman" w:hAnsi="Cambria" w:cs="Times New Roman"/>
      <w:b/>
      <w:bCs/>
      <w:color w:val="365F91"/>
      <w:sz w:val="28"/>
      <w:szCs w:val="28"/>
    </w:rPr>
  </w:style>
  <w:style w:type="paragraph" w:styleId="Nagwek2">
    <w:name w:val="heading 2"/>
    <w:basedOn w:val="Normalny"/>
    <w:next w:val="Normalny"/>
    <w:link w:val="Nagwek2Znak"/>
    <w:uiPriority w:val="99"/>
    <w:unhideWhenUsed/>
    <w:qFormat/>
    <w:rsid w:val="001E16B3"/>
    <w:pPr>
      <w:keepNext/>
      <w:keepLines/>
      <w:spacing w:before="200" w:after="0"/>
      <w:outlineLvl w:val="1"/>
    </w:pPr>
    <w:rPr>
      <w:rFonts w:ascii="Cambria" w:eastAsia="Times New Roman" w:hAnsi="Cambria" w:cs="Times New Roman"/>
      <w:b/>
      <w:bCs/>
      <w:color w:val="4F81BD"/>
      <w:sz w:val="26"/>
      <w:szCs w:val="26"/>
    </w:rPr>
  </w:style>
  <w:style w:type="paragraph" w:styleId="Nagwek3">
    <w:name w:val="heading 3"/>
    <w:basedOn w:val="Normalny"/>
    <w:next w:val="Normalny"/>
    <w:link w:val="Nagwek3Znak"/>
    <w:uiPriority w:val="99"/>
    <w:semiHidden/>
    <w:unhideWhenUsed/>
    <w:qFormat/>
    <w:rsid w:val="00054620"/>
    <w:pPr>
      <w:keepNext/>
      <w:keepLines/>
      <w:spacing w:before="200" w:after="0"/>
      <w:outlineLvl w:val="2"/>
    </w:pPr>
    <w:rPr>
      <w:rFonts w:ascii="Cambria" w:eastAsia="Times New Roman" w:hAnsi="Cambria" w:cs="Times New Roman"/>
      <w:b/>
      <w:bCs/>
      <w:color w:val="FF388C"/>
    </w:rPr>
  </w:style>
  <w:style w:type="paragraph" w:styleId="Nagwek4">
    <w:name w:val="heading 4"/>
    <w:basedOn w:val="Normalny"/>
    <w:next w:val="Normalny"/>
    <w:link w:val="Nagwek4Znak"/>
    <w:uiPriority w:val="99"/>
    <w:semiHidden/>
    <w:unhideWhenUsed/>
    <w:qFormat/>
    <w:rsid w:val="00054620"/>
    <w:pPr>
      <w:keepNext/>
      <w:keepLines/>
      <w:spacing w:before="200" w:after="0"/>
      <w:outlineLvl w:val="3"/>
    </w:pPr>
    <w:rPr>
      <w:rFonts w:ascii="Cambria" w:eastAsia="Times New Roman" w:hAnsi="Cambria" w:cs="Times New Roman"/>
      <w:b/>
      <w:bCs/>
      <w:i/>
      <w:iCs/>
      <w:color w:val="FF388C"/>
    </w:rPr>
  </w:style>
  <w:style w:type="paragraph" w:styleId="Nagwek5">
    <w:name w:val="heading 5"/>
    <w:aliases w:val="Org Heading 3,h3"/>
    <w:basedOn w:val="Normalny"/>
    <w:next w:val="Normalny"/>
    <w:link w:val="Nagwek5Znak"/>
    <w:uiPriority w:val="99"/>
    <w:qFormat/>
    <w:rsid w:val="00054620"/>
    <w:pPr>
      <w:spacing w:before="240" w:after="60" w:line="240" w:lineRule="auto"/>
      <w:ind w:left="1353" w:hanging="708"/>
      <w:jc w:val="both"/>
      <w:outlineLvl w:val="4"/>
    </w:pPr>
    <w:rPr>
      <w:rFonts w:ascii="Arial" w:eastAsia="Times New Roman" w:hAnsi="Arial" w:cs="Times New Roman"/>
      <w:i/>
      <w:szCs w:val="20"/>
      <w:lang w:eastAsia="pl-PL"/>
    </w:rPr>
  </w:style>
  <w:style w:type="paragraph" w:styleId="Nagwek6">
    <w:name w:val="heading 6"/>
    <w:basedOn w:val="Normalny"/>
    <w:next w:val="Normalny"/>
    <w:link w:val="Nagwek6Znak"/>
    <w:uiPriority w:val="99"/>
    <w:qFormat/>
    <w:rsid w:val="00054620"/>
    <w:pPr>
      <w:spacing w:before="240" w:after="60" w:line="240" w:lineRule="auto"/>
      <w:ind w:left="4637" w:hanging="708"/>
      <w:jc w:val="both"/>
      <w:outlineLvl w:val="5"/>
    </w:pPr>
    <w:rPr>
      <w:rFonts w:ascii="Arial" w:eastAsia="Times New Roman" w:hAnsi="Arial" w:cs="Times New Roman"/>
      <w:i/>
      <w:szCs w:val="20"/>
      <w:lang w:eastAsia="pl-PL"/>
    </w:rPr>
  </w:style>
  <w:style w:type="paragraph" w:styleId="Nagwek7">
    <w:name w:val="heading 7"/>
    <w:basedOn w:val="Normalny"/>
    <w:next w:val="Normalny"/>
    <w:link w:val="Nagwek7Znak"/>
    <w:uiPriority w:val="99"/>
    <w:qFormat/>
    <w:rsid w:val="00054620"/>
    <w:pPr>
      <w:spacing w:before="240" w:after="60" w:line="240" w:lineRule="auto"/>
      <w:ind w:left="5345" w:hanging="708"/>
      <w:jc w:val="both"/>
      <w:outlineLvl w:val="6"/>
    </w:pPr>
    <w:rPr>
      <w:rFonts w:ascii="Arial" w:eastAsia="Times New Roman" w:hAnsi="Arial" w:cs="Times New Roman"/>
      <w:sz w:val="20"/>
      <w:szCs w:val="20"/>
      <w:lang w:eastAsia="pl-PL"/>
    </w:rPr>
  </w:style>
  <w:style w:type="paragraph" w:styleId="Nagwek8">
    <w:name w:val="heading 8"/>
    <w:basedOn w:val="Normalny"/>
    <w:next w:val="Normalny"/>
    <w:link w:val="Nagwek8Znak"/>
    <w:uiPriority w:val="99"/>
    <w:qFormat/>
    <w:rsid w:val="00054620"/>
    <w:pPr>
      <w:spacing w:before="240" w:after="60" w:line="240" w:lineRule="auto"/>
      <w:ind w:left="6053" w:hanging="708"/>
      <w:jc w:val="both"/>
      <w:outlineLvl w:val="7"/>
    </w:pPr>
    <w:rPr>
      <w:rFonts w:ascii="Arial" w:eastAsia="Times New Roman" w:hAnsi="Arial" w:cs="Times New Roman"/>
      <w:i/>
      <w:sz w:val="20"/>
      <w:szCs w:val="20"/>
      <w:lang w:eastAsia="pl-PL"/>
    </w:rPr>
  </w:style>
  <w:style w:type="paragraph" w:styleId="Nagwek9">
    <w:name w:val="heading 9"/>
    <w:basedOn w:val="Normalny"/>
    <w:next w:val="Normalny"/>
    <w:link w:val="Nagwek9Znak"/>
    <w:uiPriority w:val="99"/>
    <w:qFormat/>
    <w:rsid w:val="00054620"/>
    <w:pPr>
      <w:spacing w:before="240" w:after="60" w:line="240" w:lineRule="auto"/>
      <w:ind w:left="6761" w:hanging="708"/>
      <w:jc w:val="both"/>
      <w:outlineLvl w:val="8"/>
    </w:pPr>
    <w:rPr>
      <w:rFonts w:ascii="Arial" w:eastAsia="Times New Roman" w:hAnsi="Arial" w:cs="Times New Roman"/>
      <w:i/>
      <w:sz w:val="1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basedOn w:val="Normalny"/>
    <w:next w:val="Normalny"/>
    <w:uiPriority w:val="9"/>
    <w:qFormat/>
    <w:rsid w:val="001E16B3"/>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Nagwek21">
    <w:name w:val="Nagłówek 21"/>
    <w:basedOn w:val="Normalny"/>
    <w:next w:val="Normalny"/>
    <w:uiPriority w:val="9"/>
    <w:unhideWhenUsed/>
    <w:qFormat/>
    <w:rsid w:val="001E16B3"/>
    <w:pPr>
      <w:keepNext/>
      <w:keepLines/>
      <w:spacing w:before="200" w:after="0" w:line="276" w:lineRule="auto"/>
      <w:outlineLvl w:val="1"/>
    </w:pPr>
    <w:rPr>
      <w:rFonts w:ascii="Cambria" w:eastAsia="Times New Roman" w:hAnsi="Cambria" w:cs="Times New Roman"/>
      <w:b/>
      <w:bCs/>
      <w:color w:val="4F81BD"/>
      <w:sz w:val="26"/>
      <w:szCs w:val="26"/>
      <w:lang w:eastAsia="pl-PL"/>
    </w:rPr>
  </w:style>
  <w:style w:type="numbering" w:customStyle="1" w:styleId="Bezlisty1">
    <w:name w:val="Bez listy1"/>
    <w:next w:val="Bezlisty"/>
    <w:uiPriority w:val="99"/>
    <w:semiHidden/>
    <w:unhideWhenUsed/>
    <w:rsid w:val="001E16B3"/>
  </w:style>
  <w:style w:type="character" w:customStyle="1" w:styleId="Nagwek1Znak">
    <w:name w:val="Nagłówek 1 Znak"/>
    <w:aliases w:val="Gliederung1 Znak"/>
    <w:basedOn w:val="Domylnaczcionkaakapitu"/>
    <w:link w:val="Nagwek1"/>
    <w:uiPriority w:val="99"/>
    <w:rsid w:val="001E16B3"/>
    <w:rPr>
      <w:rFonts w:ascii="Cambria" w:eastAsia="Times New Roman" w:hAnsi="Cambria" w:cs="Times New Roman"/>
      <w:b/>
      <w:bCs/>
      <w:color w:val="365F91"/>
      <w:sz w:val="28"/>
      <w:szCs w:val="28"/>
      <w:lang w:eastAsia="en-US"/>
    </w:rPr>
  </w:style>
  <w:style w:type="character" w:customStyle="1" w:styleId="Nagwek2Znak">
    <w:name w:val="Nagłówek 2 Znak"/>
    <w:basedOn w:val="Domylnaczcionkaakapitu"/>
    <w:link w:val="Nagwek2"/>
    <w:uiPriority w:val="99"/>
    <w:rsid w:val="001E16B3"/>
    <w:rPr>
      <w:rFonts w:ascii="Cambria" w:eastAsia="Times New Roman" w:hAnsi="Cambria" w:cs="Times New Roman"/>
      <w:b/>
      <w:bCs/>
      <w:color w:val="4F81BD"/>
      <w:sz w:val="26"/>
      <w:szCs w:val="26"/>
    </w:rPr>
  </w:style>
  <w:style w:type="paragraph" w:styleId="Tekstprzypisukocowego">
    <w:name w:val="endnote text"/>
    <w:basedOn w:val="Normalny"/>
    <w:link w:val="TekstprzypisukocowegoZnak"/>
    <w:uiPriority w:val="99"/>
    <w:semiHidden/>
    <w:unhideWhenUsed/>
    <w:rsid w:val="001E16B3"/>
    <w:pPr>
      <w:spacing w:after="0" w:line="240" w:lineRule="auto"/>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1E16B3"/>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1E16B3"/>
    <w:rPr>
      <w:vertAlign w:val="superscript"/>
    </w:rPr>
  </w:style>
  <w:style w:type="paragraph" w:styleId="Tekstprzypisudolnego">
    <w:name w:val="footnote text"/>
    <w:basedOn w:val="Normalny"/>
    <w:link w:val="TekstprzypisudolnegoZnak"/>
    <w:uiPriority w:val="99"/>
    <w:unhideWhenUsed/>
    <w:rsid w:val="001E16B3"/>
    <w:pPr>
      <w:spacing w:after="0" w:line="240" w:lineRule="auto"/>
    </w:pPr>
    <w:rPr>
      <w:rFonts w:ascii="Calibri" w:eastAsia="Calibri" w:hAnsi="Calibri" w:cs="Times New Roman"/>
      <w:sz w:val="20"/>
      <w:szCs w:val="20"/>
    </w:rPr>
  </w:style>
  <w:style w:type="character" w:customStyle="1" w:styleId="TekstprzypisudolnegoZnak">
    <w:name w:val="Tekst przypisu dolnego Znak"/>
    <w:basedOn w:val="Domylnaczcionkaakapitu"/>
    <w:link w:val="Tekstprzypisudolnego"/>
    <w:uiPriority w:val="99"/>
    <w:rsid w:val="001E16B3"/>
    <w:rPr>
      <w:rFonts w:ascii="Calibri" w:eastAsia="Calibri" w:hAnsi="Calibri" w:cs="Times New Roman"/>
      <w:sz w:val="20"/>
      <w:szCs w:val="20"/>
    </w:rPr>
  </w:style>
  <w:style w:type="character" w:styleId="Odwoanieprzypisudolnego">
    <w:name w:val="footnote reference"/>
    <w:basedOn w:val="Domylnaczcionkaakapitu"/>
    <w:uiPriority w:val="99"/>
    <w:unhideWhenUsed/>
    <w:rsid w:val="001E16B3"/>
    <w:rPr>
      <w:vertAlign w:val="superscript"/>
    </w:rPr>
  </w:style>
  <w:style w:type="paragraph" w:styleId="Akapitzlist">
    <w:name w:val="List Paragraph"/>
    <w:aliases w:val="Normal,Akapit z listą3,Akapit z listą31,Podsis rysunku,Normalny1,Tytuły,List Paragraph,Normalny2,Akapit z listą1,Normalny3,Normalny4,Normalny5,Akapit z listą;1_literowka,Literowanie,1_literowka,Punktowanie,Wypunktowanie,Normal2,Obiekt,Nor"/>
    <w:basedOn w:val="Normalny"/>
    <w:link w:val="AkapitzlistZnak"/>
    <w:uiPriority w:val="34"/>
    <w:qFormat/>
    <w:rsid w:val="001E16B3"/>
    <w:pPr>
      <w:spacing w:after="200" w:line="276" w:lineRule="auto"/>
      <w:ind w:left="720"/>
      <w:contextualSpacing/>
    </w:pPr>
    <w:rPr>
      <w:rFonts w:ascii="Calibri" w:eastAsia="Calibri" w:hAnsi="Calibri" w:cs="Times New Roman"/>
    </w:rPr>
  </w:style>
  <w:style w:type="paragraph" w:styleId="Tekstkomentarza">
    <w:name w:val="annotation text"/>
    <w:basedOn w:val="Normalny"/>
    <w:link w:val="TekstkomentarzaZnak"/>
    <w:uiPriority w:val="99"/>
    <w:rsid w:val="001E16B3"/>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1E16B3"/>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rsid w:val="001E16B3"/>
    <w:rPr>
      <w:sz w:val="16"/>
      <w:szCs w:val="16"/>
    </w:rPr>
  </w:style>
  <w:style w:type="paragraph" w:styleId="Tekstdymka">
    <w:name w:val="Balloon Text"/>
    <w:basedOn w:val="Normalny"/>
    <w:link w:val="TekstdymkaZnak"/>
    <w:uiPriority w:val="99"/>
    <w:unhideWhenUsed/>
    <w:rsid w:val="001E16B3"/>
    <w:pPr>
      <w:spacing w:after="0" w:line="240" w:lineRule="auto"/>
    </w:pPr>
    <w:rPr>
      <w:rFonts w:ascii="Tahoma" w:eastAsia="Calibri" w:hAnsi="Tahoma" w:cs="Tahoma"/>
      <w:sz w:val="16"/>
      <w:szCs w:val="16"/>
    </w:rPr>
  </w:style>
  <w:style w:type="character" w:customStyle="1" w:styleId="TekstdymkaZnak">
    <w:name w:val="Tekst dymka Znak"/>
    <w:basedOn w:val="Domylnaczcionkaakapitu"/>
    <w:link w:val="Tekstdymka"/>
    <w:uiPriority w:val="99"/>
    <w:rsid w:val="001E16B3"/>
    <w:rPr>
      <w:rFonts w:ascii="Tahoma" w:eastAsia="Calibri" w:hAnsi="Tahoma" w:cs="Tahoma"/>
      <w:sz w:val="16"/>
      <w:szCs w:val="16"/>
    </w:rPr>
  </w:style>
  <w:style w:type="table" w:styleId="Tabela-Siatka">
    <w:name w:val="Table Grid"/>
    <w:basedOn w:val="Standardowy"/>
    <w:rsid w:val="001E16B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matkomentarza">
    <w:name w:val="annotation subject"/>
    <w:basedOn w:val="Tekstkomentarza"/>
    <w:next w:val="Tekstkomentarza"/>
    <w:link w:val="TematkomentarzaZnak"/>
    <w:uiPriority w:val="99"/>
    <w:unhideWhenUsed/>
    <w:rsid w:val="001E16B3"/>
    <w:pPr>
      <w:spacing w:after="200"/>
    </w:pPr>
    <w:rPr>
      <w:rFonts w:ascii="Calibri" w:eastAsia="Calibri" w:hAnsi="Calibri"/>
      <w:b/>
      <w:bCs/>
      <w:lang w:eastAsia="en-US"/>
    </w:rPr>
  </w:style>
  <w:style w:type="character" w:customStyle="1" w:styleId="TematkomentarzaZnak">
    <w:name w:val="Temat komentarza Znak"/>
    <w:basedOn w:val="TekstkomentarzaZnak"/>
    <w:link w:val="Tematkomentarza"/>
    <w:uiPriority w:val="99"/>
    <w:rsid w:val="001E16B3"/>
    <w:rPr>
      <w:rFonts w:ascii="Calibri" w:eastAsia="Calibri" w:hAnsi="Calibri" w:cs="Times New Roman"/>
      <w:b/>
      <w:bCs/>
      <w:sz w:val="20"/>
      <w:szCs w:val="20"/>
      <w:lang w:eastAsia="pl-PL"/>
    </w:rPr>
  </w:style>
  <w:style w:type="paragraph" w:styleId="Tekstpodstawowy">
    <w:name w:val="Body Text"/>
    <w:basedOn w:val="Normalny"/>
    <w:link w:val="TekstpodstawowyZnak"/>
    <w:uiPriority w:val="99"/>
    <w:unhideWhenUsed/>
    <w:rsid w:val="001E16B3"/>
    <w:pPr>
      <w:spacing w:after="0" w:line="240" w:lineRule="auto"/>
      <w:jc w:val="both"/>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uiPriority w:val="99"/>
    <w:rsid w:val="001E16B3"/>
    <w:rPr>
      <w:rFonts w:ascii="Times New Roman" w:eastAsia="Times New Roman" w:hAnsi="Times New Roman" w:cs="Times New Roman"/>
      <w:sz w:val="24"/>
      <w:szCs w:val="20"/>
      <w:lang w:eastAsia="pl-PL"/>
    </w:rPr>
  </w:style>
  <w:style w:type="character" w:styleId="Hipercze">
    <w:name w:val="Hyperlink"/>
    <w:basedOn w:val="Domylnaczcionkaakapitu"/>
    <w:rsid w:val="001E16B3"/>
    <w:rPr>
      <w:color w:val="0000FF"/>
      <w:u w:val="single"/>
    </w:rPr>
  </w:style>
  <w:style w:type="paragraph" w:styleId="Tekstpodstawowywcity">
    <w:name w:val="Body Text Indent"/>
    <w:basedOn w:val="Normalny"/>
    <w:link w:val="TekstpodstawowywcityZnak"/>
    <w:uiPriority w:val="99"/>
    <w:unhideWhenUsed/>
    <w:rsid w:val="001E16B3"/>
    <w:pPr>
      <w:spacing w:after="120" w:line="276" w:lineRule="auto"/>
      <w:ind w:left="283"/>
    </w:pPr>
    <w:rPr>
      <w:rFonts w:ascii="Calibri" w:eastAsia="Calibri" w:hAnsi="Calibri" w:cs="Times New Roman"/>
    </w:rPr>
  </w:style>
  <w:style w:type="character" w:customStyle="1" w:styleId="TekstpodstawowywcityZnak">
    <w:name w:val="Tekst podstawowy wcięty Znak"/>
    <w:basedOn w:val="Domylnaczcionkaakapitu"/>
    <w:link w:val="Tekstpodstawowywcity"/>
    <w:uiPriority w:val="99"/>
    <w:rsid w:val="001E16B3"/>
    <w:rPr>
      <w:rFonts w:ascii="Calibri" w:eastAsia="Calibri" w:hAnsi="Calibri" w:cs="Times New Roman"/>
    </w:rPr>
  </w:style>
  <w:style w:type="paragraph" w:styleId="Poprawka">
    <w:name w:val="Revision"/>
    <w:hidden/>
    <w:uiPriority w:val="99"/>
    <w:semiHidden/>
    <w:rsid w:val="001E16B3"/>
    <w:pPr>
      <w:spacing w:after="0" w:line="240" w:lineRule="auto"/>
    </w:pPr>
    <w:rPr>
      <w:rFonts w:ascii="Calibri" w:eastAsia="Calibri" w:hAnsi="Calibri" w:cs="Times New Roman"/>
    </w:rPr>
  </w:style>
  <w:style w:type="paragraph" w:customStyle="1" w:styleId="Znak1">
    <w:name w:val="Znak1"/>
    <w:basedOn w:val="Normalny"/>
    <w:rsid w:val="001E16B3"/>
    <w:pPr>
      <w:spacing w:after="0" w:line="360" w:lineRule="auto"/>
      <w:jc w:val="both"/>
    </w:pPr>
    <w:rPr>
      <w:rFonts w:ascii="Verdana" w:eastAsia="Times New Roman" w:hAnsi="Verdana" w:cs="Times New Roman"/>
      <w:sz w:val="20"/>
      <w:szCs w:val="20"/>
      <w:lang w:eastAsia="pl-PL"/>
    </w:rPr>
  </w:style>
  <w:style w:type="paragraph" w:styleId="Tekstpodstawowywcity3">
    <w:name w:val="Body Text Indent 3"/>
    <w:aliases w:val="Znak"/>
    <w:basedOn w:val="Normalny"/>
    <w:link w:val="Tekstpodstawowywcity3Znak"/>
    <w:uiPriority w:val="99"/>
    <w:unhideWhenUsed/>
    <w:rsid w:val="001E16B3"/>
    <w:pPr>
      <w:spacing w:after="120" w:line="276" w:lineRule="auto"/>
      <w:ind w:left="283"/>
    </w:pPr>
    <w:rPr>
      <w:rFonts w:ascii="Calibri" w:eastAsia="Calibri" w:hAnsi="Calibri" w:cs="Times New Roman"/>
      <w:sz w:val="16"/>
      <w:szCs w:val="16"/>
    </w:rPr>
  </w:style>
  <w:style w:type="character" w:customStyle="1" w:styleId="Tekstpodstawowywcity3Znak">
    <w:name w:val="Tekst podstawowy wcięty 3 Znak"/>
    <w:aliases w:val="Znak Znak"/>
    <w:basedOn w:val="Domylnaczcionkaakapitu"/>
    <w:link w:val="Tekstpodstawowywcity3"/>
    <w:uiPriority w:val="99"/>
    <w:rsid w:val="001E16B3"/>
    <w:rPr>
      <w:rFonts w:ascii="Calibri" w:eastAsia="Calibri" w:hAnsi="Calibri" w:cs="Times New Roman"/>
      <w:sz w:val="16"/>
      <w:szCs w:val="16"/>
    </w:rPr>
  </w:style>
  <w:style w:type="numbering" w:styleId="111111">
    <w:name w:val="Outline List 2"/>
    <w:basedOn w:val="Bezlisty"/>
    <w:rsid w:val="001E16B3"/>
    <w:pPr>
      <w:numPr>
        <w:numId w:val="1"/>
      </w:numPr>
    </w:pPr>
  </w:style>
  <w:style w:type="paragraph" w:styleId="Nagwek">
    <w:name w:val="header"/>
    <w:basedOn w:val="Normalny"/>
    <w:link w:val="NagwekZnak"/>
    <w:unhideWhenUsed/>
    <w:rsid w:val="001E16B3"/>
    <w:pPr>
      <w:tabs>
        <w:tab w:val="center" w:pos="4536"/>
        <w:tab w:val="right" w:pos="9072"/>
      </w:tabs>
      <w:spacing w:after="0" w:line="240" w:lineRule="auto"/>
    </w:pPr>
    <w:rPr>
      <w:rFonts w:ascii="Calibri" w:eastAsia="Calibri" w:hAnsi="Calibri" w:cs="Times New Roman"/>
    </w:rPr>
  </w:style>
  <w:style w:type="character" w:customStyle="1" w:styleId="NagwekZnak">
    <w:name w:val="Nagłówek Znak"/>
    <w:basedOn w:val="Domylnaczcionkaakapitu"/>
    <w:link w:val="Nagwek"/>
    <w:rsid w:val="001E16B3"/>
    <w:rPr>
      <w:rFonts w:ascii="Calibri" w:eastAsia="Calibri" w:hAnsi="Calibri" w:cs="Times New Roman"/>
    </w:rPr>
  </w:style>
  <w:style w:type="paragraph" w:styleId="Stopka">
    <w:name w:val="footer"/>
    <w:basedOn w:val="Normalny"/>
    <w:link w:val="StopkaZnak"/>
    <w:uiPriority w:val="99"/>
    <w:unhideWhenUsed/>
    <w:rsid w:val="001E16B3"/>
    <w:pPr>
      <w:tabs>
        <w:tab w:val="center" w:pos="4536"/>
        <w:tab w:val="right" w:pos="9072"/>
      </w:tabs>
      <w:spacing w:after="0" w:line="240" w:lineRule="auto"/>
    </w:pPr>
    <w:rPr>
      <w:rFonts w:ascii="Calibri" w:eastAsia="Calibri" w:hAnsi="Calibri" w:cs="Times New Roman"/>
    </w:rPr>
  </w:style>
  <w:style w:type="character" w:customStyle="1" w:styleId="StopkaZnak">
    <w:name w:val="Stopka Znak"/>
    <w:basedOn w:val="Domylnaczcionkaakapitu"/>
    <w:link w:val="Stopka"/>
    <w:uiPriority w:val="99"/>
    <w:rsid w:val="001E16B3"/>
    <w:rPr>
      <w:rFonts w:ascii="Calibri" w:eastAsia="Calibri" w:hAnsi="Calibri" w:cs="Times New Roman"/>
    </w:rPr>
  </w:style>
  <w:style w:type="character" w:customStyle="1" w:styleId="AkapitzlistZnak">
    <w:name w:val="Akapit z listą Znak"/>
    <w:aliases w:val="Normal Znak,Akapit z listą3 Znak,Akapit z listą31 Znak,Podsis rysunku Znak,Normalny1 Znak,Tytuły Znak,List Paragraph Znak,Normalny2 Znak,Akapit z listą1 Znak,Normalny3 Znak,Normalny4 Znak,Normalny5 Znak,Literowanie Znak,Normal2 Znak"/>
    <w:link w:val="Akapitzlist"/>
    <w:uiPriority w:val="34"/>
    <w:qFormat/>
    <w:rsid w:val="001E16B3"/>
    <w:rPr>
      <w:rFonts w:ascii="Calibri" w:eastAsia="Calibri" w:hAnsi="Calibri" w:cs="Times New Roman"/>
    </w:rPr>
  </w:style>
  <w:style w:type="paragraph" w:customStyle="1" w:styleId="Ustp">
    <w:name w:val="Ustęp"/>
    <w:basedOn w:val="Normalny"/>
    <w:uiPriority w:val="99"/>
    <w:rsid w:val="001E16B3"/>
    <w:pPr>
      <w:tabs>
        <w:tab w:val="left" w:pos="-720"/>
        <w:tab w:val="left" w:pos="540"/>
      </w:tabs>
      <w:suppressAutoHyphens/>
      <w:spacing w:after="0" w:line="360" w:lineRule="auto"/>
      <w:jc w:val="center"/>
    </w:pPr>
    <w:rPr>
      <w:rFonts w:ascii="Frutiger LT Pro 55 Roman" w:eastAsia="Times New Roman" w:hAnsi="Frutiger LT Pro 55 Roman" w:cs="Arial"/>
      <w:sz w:val="20"/>
      <w:lang w:eastAsia="pl-PL"/>
    </w:rPr>
  </w:style>
  <w:style w:type="paragraph" w:customStyle="1" w:styleId="Default">
    <w:name w:val="Default"/>
    <w:uiPriority w:val="99"/>
    <w:rsid w:val="001E16B3"/>
    <w:pPr>
      <w:autoSpaceDE w:val="0"/>
      <w:autoSpaceDN w:val="0"/>
      <w:adjustRightInd w:val="0"/>
      <w:spacing w:after="0" w:line="240" w:lineRule="auto"/>
    </w:pPr>
    <w:rPr>
      <w:rFonts w:ascii="Arial" w:eastAsia="Calibri" w:hAnsi="Arial" w:cs="Arial"/>
      <w:color w:val="000000"/>
      <w:sz w:val="24"/>
      <w:szCs w:val="24"/>
      <w:lang w:eastAsia="pl-PL"/>
    </w:rPr>
  </w:style>
  <w:style w:type="paragraph" w:customStyle="1" w:styleId="ustp111">
    <w:name w:val="ustęp 1.1.1."/>
    <w:basedOn w:val="Ustp"/>
    <w:uiPriority w:val="99"/>
    <w:rsid w:val="001E16B3"/>
    <w:pPr>
      <w:spacing w:before="192" w:after="192" w:line="240" w:lineRule="auto"/>
      <w:jc w:val="left"/>
    </w:pPr>
    <w:rPr>
      <w:rFonts w:ascii="Arial" w:hAnsi="Arial"/>
      <w:b/>
      <w:szCs w:val="20"/>
    </w:rPr>
  </w:style>
  <w:style w:type="paragraph" w:styleId="Tekstpodstawowywcity2">
    <w:name w:val="Body Text Indent 2"/>
    <w:basedOn w:val="Normalny"/>
    <w:link w:val="Tekstpodstawowywcity2Znak"/>
    <w:uiPriority w:val="99"/>
    <w:unhideWhenUsed/>
    <w:rsid w:val="001E16B3"/>
    <w:pPr>
      <w:spacing w:after="120" w:line="480" w:lineRule="auto"/>
      <w:ind w:left="283"/>
    </w:pPr>
    <w:rPr>
      <w:rFonts w:ascii="Calibri" w:eastAsia="Calibri" w:hAnsi="Calibri" w:cs="Times New Roman"/>
    </w:rPr>
  </w:style>
  <w:style w:type="character" w:customStyle="1" w:styleId="Tekstpodstawowywcity2Znak">
    <w:name w:val="Tekst podstawowy wcięty 2 Znak"/>
    <w:basedOn w:val="Domylnaczcionkaakapitu"/>
    <w:link w:val="Tekstpodstawowywcity2"/>
    <w:uiPriority w:val="99"/>
    <w:rsid w:val="001E16B3"/>
    <w:rPr>
      <w:rFonts w:ascii="Calibri" w:eastAsia="Calibri" w:hAnsi="Calibri" w:cs="Times New Roman"/>
    </w:rPr>
  </w:style>
  <w:style w:type="paragraph" w:styleId="Tekstpodstawowy3">
    <w:name w:val="Body Text 3"/>
    <w:basedOn w:val="Normalny"/>
    <w:link w:val="Tekstpodstawowy3Znak"/>
    <w:uiPriority w:val="99"/>
    <w:unhideWhenUsed/>
    <w:rsid w:val="001E16B3"/>
    <w:pPr>
      <w:spacing w:after="120" w:line="276" w:lineRule="auto"/>
    </w:pPr>
    <w:rPr>
      <w:rFonts w:ascii="Calibri" w:eastAsia="Calibri" w:hAnsi="Calibri" w:cs="Times New Roman"/>
      <w:sz w:val="16"/>
      <w:szCs w:val="16"/>
    </w:rPr>
  </w:style>
  <w:style w:type="character" w:customStyle="1" w:styleId="Tekstpodstawowy3Znak">
    <w:name w:val="Tekst podstawowy 3 Znak"/>
    <w:basedOn w:val="Domylnaczcionkaakapitu"/>
    <w:link w:val="Tekstpodstawowy3"/>
    <w:uiPriority w:val="99"/>
    <w:rsid w:val="001E16B3"/>
    <w:rPr>
      <w:rFonts w:ascii="Calibri" w:eastAsia="Calibri" w:hAnsi="Calibri" w:cs="Times New Roman"/>
      <w:sz w:val="16"/>
      <w:szCs w:val="16"/>
    </w:rPr>
  </w:style>
  <w:style w:type="paragraph" w:styleId="Tekstpodstawowy2">
    <w:name w:val="Body Text 2"/>
    <w:basedOn w:val="Normalny"/>
    <w:link w:val="Tekstpodstawowy2Znak"/>
    <w:uiPriority w:val="99"/>
    <w:rsid w:val="001E16B3"/>
    <w:pPr>
      <w:suppressAutoHyphens/>
      <w:spacing w:after="120" w:line="480" w:lineRule="auto"/>
    </w:pPr>
    <w:rPr>
      <w:rFonts w:ascii="Times New Roman" w:eastAsia="Times New Roman" w:hAnsi="Times New Roman" w:cs="Times New Roman"/>
      <w:sz w:val="24"/>
      <w:szCs w:val="24"/>
      <w:lang w:eastAsia="ar-SA"/>
    </w:rPr>
  </w:style>
  <w:style w:type="character" w:customStyle="1" w:styleId="Tekstpodstawowy2Znak">
    <w:name w:val="Tekst podstawowy 2 Znak"/>
    <w:basedOn w:val="Domylnaczcionkaakapitu"/>
    <w:link w:val="Tekstpodstawowy2"/>
    <w:uiPriority w:val="99"/>
    <w:rsid w:val="001E16B3"/>
    <w:rPr>
      <w:rFonts w:ascii="Times New Roman" w:eastAsia="Times New Roman" w:hAnsi="Times New Roman" w:cs="Times New Roman"/>
      <w:sz w:val="24"/>
      <w:szCs w:val="24"/>
      <w:lang w:eastAsia="ar-SA"/>
    </w:rPr>
  </w:style>
  <w:style w:type="paragraph" w:customStyle="1" w:styleId="Tekstpodstawowy21">
    <w:name w:val="Tekst podstawowy 21"/>
    <w:basedOn w:val="Normalny"/>
    <w:uiPriority w:val="99"/>
    <w:rsid w:val="001E16B3"/>
    <w:pPr>
      <w:overflowPunct w:val="0"/>
      <w:autoSpaceDE w:val="0"/>
      <w:autoSpaceDN w:val="0"/>
      <w:adjustRightInd w:val="0"/>
      <w:spacing w:after="0" w:line="240" w:lineRule="auto"/>
      <w:jc w:val="both"/>
      <w:textAlignment w:val="baseline"/>
    </w:pPr>
    <w:rPr>
      <w:rFonts w:ascii="Times New Roman" w:eastAsia="Calibri" w:hAnsi="Times New Roman" w:cs="Times New Roman"/>
      <w:sz w:val="28"/>
      <w:szCs w:val="20"/>
    </w:rPr>
  </w:style>
  <w:style w:type="character" w:customStyle="1" w:styleId="UyteHipercze1">
    <w:name w:val="UżyteHiperłącze1"/>
    <w:basedOn w:val="Domylnaczcionkaakapitu"/>
    <w:uiPriority w:val="99"/>
    <w:semiHidden/>
    <w:unhideWhenUsed/>
    <w:rsid w:val="001E16B3"/>
    <w:rPr>
      <w:color w:val="800080"/>
      <w:u w:val="single"/>
    </w:rPr>
  </w:style>
  <w:style w:type="character" w:customStyle="1" w:styleId="Nagwek1Znak1">
    <w:name w:val="Nagłówek 1 Znak1"/>
    <w:basedOn w:val="Domylnaczcionkaakapitu"/>
    <w:uiPriority w:val="99"/>
    <w:rsid w:val="001E16B3"/>
    <w:rPr>
      <w:rFonts w:asciiTheme="majorHAnsi" w:eastAsiaTheme="majorEastAsia" w:hAnsiTheme="majorHAnsi" w:cstheme="majorBidi"/>
      <w:b/>
      <w:bCs/>
      <w:color w:val="2E74B5" w:themeColor="accent1" w:themeShade="BF"/>
      <w:sz w:val="28"/>
      <w:szCs w:val="28"/>
    </w:rPr>
  </w:style>
  <w:style w:type="character" w:customStyle="1" w:styleId="Nagwek2Znak1">
    <w:name w:val="Nagłówek 2 Znak1"/>
    <w:basedOn w:val="Domylnaczcionkaakapitu"/>
    <w:uiPriority w:val="99"/>
    <w:rsid w:val="001E16B3"/>
    <w:rPr>
      <w:rFonts w:asciiTheme="majorHAnsi" w:eastAsiaTheme="majorEastAsia" w:hAnsiTheme="majorHAnsi" w:cstheme="majorBidi"/>
      <w:b/>
      <w:bCs/>
      <w:color w:val="5B9BD5" w:themeColor="accent1"/>
      <w:sz w:val="26"/>
      <w:szCs w:val="26"/>
    </w:rPr>
  </w:style>
  <w:style w:type="character" w:styleId="UyteHipercze">
    <w:name w:val="FollowedHyperlink"/>
    <w:basedOn w:val="Domylnaczcionkaakapitu"/>
    <w:uiPriority w:val="99"/>
    <w:unhideWhenUsed/>
    <w:rsid w:val="001E16B3"/>
    <w:rPr>
      <w:color w:val="954F72" w:themeColor="followedHyperlink"/>
      <w:u w:val="single"/>
    </w:rPr>
  </w:style>
  <w:style w:type="paragraph" w:customStyle="1" w:styleId="Style3">
    <w:name w:val="Style3"/>
    <w:basedOn w:val="Normalny"/>
    <w:uiPriority w:val="99"/>
    <w:rsid w:val="00600CE8"/>
    <w:pPr>
      <w:widowControl w:val="0"/>
      <w:autoSpaceDE w:val="0"/>
      <w:autoSpaceDN w:val="0"/>
      <w:adjustRightInd w:val="0"/>
      <w:spacing w:after="0" w:line="250" w:lineRule="exact"/>
      <w:ind w:left="360" w:hanging="360"/>
      <w:jc w:val="both"/>
    </w:pPr>
    <w:rPr>
      <w:rFonts w:ascii="Arial" w:eastAsia="SimSun" w:hAnsi="Arial" w:cs="Times New Roman"/>
      <w:sz w:val="24"/>
      <w:szCs w:val="24"/>
      <w:lang w:eastAsia="zh-CN"/>
    </w:rPr>
  </w:style>
  <w:style w:type="character" w:customStyle="1" w:styleId="FontStyle26">
    <w:name w:val="Font Style26"/>
    <w:uiPriority w:val="99"/>
    <w:rsid w:val="00600CE8"/>
    <w:rPr>
      <w:rFonts w:ascii="Arial" w:hAnsi="Arial" w:cs="Arial"/>
      <w:color w:val="000000"/>
      <w:sz w:val="20"/>
      <w:szCs w:val="20"/>
    </w:rPr>
  </w:style>
  <w:style w:type="table" w:customStyle="1" w:styleId="Tabela-Siatka1">
    <w:name w:val="Tabela - Siatka1"/>
    <w:basedOn w:val="Standardowy"/>
    <w:next w:val="Tabela-Siatka"/>
    <w:rsid w:val="0043438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DD64A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11">
    <w:name w:val="h11"/>
    <w:basedOn w:val="Normalny"/>
    <w:next w:val="Normalny"/>
    <w:uiPriority w:val="99"/>
    <w:unhideWhenUsed/>
    <w:qFormat/>
    <w:rsid w:val="00054620"/>
    <w:pPr>
      <w:keepNext/>
      <w:keepLines/>
      <w:spacing w:before="200" w:after="0" w:line="276" w:lineRule="auto"/>
      <w:outlineLvl w:val="2"/>
    </w:pPr>
    <w:rPr>
      <w:rFonts w:ascii="Cambria" w:eastAsia="Times New Roman" w:hAnsi="Cambria" w:cs="Times New Roman"/>
      <w:b/>
      <w:bCs/>
      <w:color w:val="FF388C"/>
    </w:rPr>
  </w:style>
  <w:style w:type="paragraph" w:customStyle="1" w:styleId="h21">
    <w:name w:val="h21"/>
    <w:basedOn w:val="Normalny"/>
    <w:next w:val="Normalny"/>
    <w:uiPriority w:val="99"/>
    <w:unhideWhenUsed/>
    <w:qFormat/>
    <w:rsid w:val="00054620"/>
    <w:pPr>
      <w:keepNext/>
      <w:keepLines/>
      <w:spacing w:before="200" w:after="0" w:line="276" w:lineRule="auto"/>
      <w:outlineLvl w:val="3"/>
    </w:pPr>
    <w:rPr>
      <w:rFonts w:ascii="Cambria" w:eastAsia="Times New Roman" w:hAnsi="Cambria" w:cs="Times New Roman"/>
      <w:b/>
      <w:bCs/>
      <w:i/>
      <w:iCs/>
      <w:color w:val="FF388C"/>
    </w:rPr>
  </w:style>
  <w:style w:type="character" w:customStyle="1" w:styleId="Nagwek5Znak">
    <w:name w:val="Nagłówek 5 Znak"/>
    <w:aliases w:val="Org Heading 3 Znak,h3 Znak"/>
    <w:basedOn w:val="Domylnaczcionkaakapitu"/>
    <w:link w:val="Nagwek5"/>
    <w:uiPriority w:val="99"/>
    <w:rsid w:val="00054620"/>
    <w:rPr>
      <w:rFonts w:ascii="Arial" w:eastAsia="Times New Roman" w:hAnsi="Arial" w:cs="Times New Roman"/>
      <w:i/>
      <w:szCs w:val="20"/>
      <w:lang w:eastAsia="pl-PL"/>
    </w:rPr>
  </w:style>
  <w:style w:type="character" w:customStyle="1" w:styleId="Nagwek6Znak">
    <w:name w:val="Nagłówek 6 Znak"/>
    <w:basedOn w:val="Domylnaczcionkaakapitu"/>
    <w:link w:val="Nagwek6"/>
    <w:uiPriority w:val="99"/>
    <w:rsid w:val="00054620"/>
    <w:rPr>
      <w:rFonts w:ascii="Arial" w:eastAsia="Times New Roman" w:hAnsi="Arial" w:cs="Times New Roman"/>
      <w:i/>
      <w:szCs w:val="20"/>
      <w:lang w:eastAsia="pl-PL"/>
    </w:rPr>
  </w:style>
  <w:style w:type="character" w:customStyle="1" w:styleId="Nagwek7Znak">
    <w:name w:val="Nagłówek 7 Znak"/>
    <w:basedOn w:val="Domylnaczcionkaakapitu"/>
    <w:link w:val="Nagwek7"/>
    <w:uiPriority w:val="99"/>
    <w:rsid w:val="00054620"/>
    <w:rPr>
      <w:rFonts w:ascii="Arial" w:eastAsia="Times New Roman" w:hAnsi="Arial" w:cs="Times New Roman"/>
      <w:sz w:val="20"/>
      <w:szCs w:val="20"/>
      <w:lang w:eastAsia="pl-PL"/>
    </w:rPr>
  </w:style>
  <w:style w:type="character" w:customStyle="1" w:styleId="Nagwek8Znak">
    <w:name w:val="Nagłówek 8 Znak"/>
    <w:basedOn w:val="Domylnaczcionkaakapitu"/>
    <w:link w:val="Nagwek8"/>
    <w:uiPriority w:val="99"/>
    <w:rsid w:val="00054620"/>
    <w:rPr>
      <w:rFonts w:ascii="Arial" w:eastAsia="Times New Roman" w:hAnsi="Arial" w:cs="Times New Roman"/>
      <w:i/>
      <w:sz w:val="20"/>
      <w:szCs w:val="20"/>
      <w:lang w:eastAsia="pl-PL"/>
    </w:rPr>
  </w:style>
  <w:style w:type="character" w:customStyle="1" w:styleId="Nagwek9Znak">
    <w:name w:val="Nagłówek 9 Znak"/>
    <w:basedOn w:val="Domylnaczcionkaakapitu"/>
    <w:link w:val="Nagwek9"/>
    <w:uiPriority w:val="99"/>
    <w:rsid w:val="00054620"/>
    <w:rPr>
      <w:rFonts w:ascii="Arial" w:eastAsia="Times New Roman" w:hAnsi="Arial" w:cs="Times New Roman"/>
      <w:i/>
      <w:sz w:val="18"/>
      <w:szCs w:val="20"/>
      <w:lang w:eastAsia="pl-PL"/>
    </w:rPr>
  </w:style>
  <w:style w:type="numbering" w:customStyle="1" w:styleId="Bezlisty2">
    <w:name w:val="Bez listy2"/>
    <w:next w:val="Bezlisty"/>
    <w:uiPriority w:val="99"/>
    <w:semiHidden/>
    <w:unhideWhenUsed/>
    <w:rsid w:val="00054620"/>
  </w:style>
  <w:style w:type="paragraph" w:customStyle="1" w:styleId="Styl1">
    <w:name w:val="Styl1"/>
    <w:basedOn w:val="Akapitzlist"/>
    <w:link w:val="Styl1Znak"/>
    <w:qFormat/>
    <w:rsid w:val="00054620"/>
    <w:pPr>
      <w:ind w:left="0"/>
      <w:jc w:val="both"/>
    </w:pPr>
    <w:rPr>
      <w:rFonts w:ascii="Arial" w:hAnsi="Arial"/>
    </w:rPr>
  </w:style>
  <w:style w:type="character" w:customStyle="1" w:styleId="Styl1Znak">
    <w:name w:val="Styl1 Znak"/>
    <w:basedOn w:val="AkapitzlistZnak"/>
    <w:link w:val="Styl1"/>
    <w:rsid w:val="00054620"/>
    <w:rPr>
      <w:rFonts w:ascii="Arial" w:eastAsia="Calibri" w:hAnsi="Arial" w:cs="Times New Roman"/>
    </w:rPr>
  </w:style>
  <w:style w:type="paragraph" w:customStyle="1" w:styleId="Style12">
    <w:name w:val="Style12"/>
    <w:basedOn w:val="Normalny"/>
    <w:uiPriority w:val="99"/>
    <w:rsid w:val="00054620"/>
    <w:pPr>
      <w:widowControl w:val="0"/>
      <w:autoSpaceDE w:val="0"/>
      <w:autoSpaceDN w:val="0"/>
      <w:adjustRightInd w:val="0"/>
      <w:spacing w:after="0" w:line="254" w:lineRule="exact"/>
      <w:ind w:hanging="336"/>
    </w:pPr>
    <w:rPr>
      <w:rFonts w:ascii="Arial" w:eastAsia="SimSun" w:hAnsi="Arial" w:cs="Times New Roman"/>
      <w:sz w:val="24"/>
      <w:szCs w:val="24"/>
      <w:lang w:eastAsia="zh-CN"/>
    </w:rPr>
  </w:style>
  <w:style w:type="paragraph" w:customStyle="1" w:styleId="Nagwekspisutreci1">
    <w:name w:val="Nagłówek spisu treści1"/>
    <w:basedOn w:val="Nagwek1"/>
    <w:next w:val="Normalny"/>
    <w:uiPriority w:val="99"/>
    <w:unhideWhenUsed/>
    <w:qFormat/>
    <w:rsid w:val="00054620"/>
    <w:pPr>
      <w:spacing w:line="240" w:lineRule="auto"/>
      <w:outlineLvl w:val="9"/>
    </w:pPr>
    <w:rPr>
      <w:rFonts w:cs="Arial"/>
      <w:bCs w:val="0"/>
      <w:smallCaps/>
      <w:color w:val="E80061"/>
      <w:lang w:eastAsia="pl-PL"/>
    </w:rPr>
  </w:style>
  <w:style w:type="paragraph" w:styleId="Spistreci1">
    <w:name w:val="toc 1"/>
    <w:basedOn w:val="Normalny"/>
    <w:next w:val="Normalny"/>
    <w:autoRedefine/>
    <w:uiPriority w:val="39"/>
    <w:unhideWhenUsed/>
    <w:qFormat/>
    <w:rsid w:val="00054620"/>
    <w:pPr>
      <w:spacing w:after="100" w:line="276" w:lineRule="auto"/>
    </w:pPr>
    <w:rPr>
      <w:rFonts w:ascii="Arial" w:hAnsi="Arial"/>
    </w:rPr>
  </w:style>
  <w:style w:type="table" w:customStyle="1" w:styleId="Tabela-Siatka3">
    <w:name w:val="Tabela - Siatka3"/>
    <w:basedOn w:val="Standardowy"/>
    <w:next w:val="Tabela-Siatka"/>
    <w:uiPriority w:val="59"/>
    <w:rsid w:val="0005462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1">
    <w:name w:val="Tytuł1"/>
    <w:basedOn w:val="Normalny"/>
    <w:next w:val="Normalny"/>
    <w:uiPriority w:val="99"/>
    <w:qFormat/>
    <w:rsid w:val="00054620"/>
    <w:pPr>
      <w:pBdr>
        <w:bottom w:val="single" w:sz="8" w:space="4" w:color="FF388C"/>
      </w:pBdr>
      <w:spacing w:after="300" w:line="240" w:lineRule="auto"/>
      <w:contextualSpacing/>
    </w:pPr>
    <w:rPr>
      <w:rFonts w:ascii="Cambria" w:eastAsia="Times New Roman" w:hAnsi="Cambria" w:cs="Times New Roman"/>
      <w:color w:val="4C4C4C"/>
      <w:spacing w:val="5"/>
      <w:kern w:val="28"/>
      <w:sz w:val="52"/>
      <w:szCs w:val="52"/>
    </w:rPr>
  </w:style>
  <w:style w:type="character" w:customStyle="1" w:styleId="TytuZnak">
    <w:name w:val="Tytuł Znak"/>
    <w:basedOn w:val="Domylnaczcionkaakapitu"/>
    <w:link w:val="Tytu"/>
    <w:uiPriority w:val="99"/>
    <w:rsid w:val="00054620"/>
    <w:rPr>
      <w:rFonts w:ascii="Cambria" w:eastAsia="Times New Roman" w:hAnsi="Cambria" w:cs="Times New Roman"/>
      <w:color w:val="4C4C4C"/>
      <w:spacing w:val="5"/>
      <w:kern w:val="28"/>
      <w:sz w:val="52"/>
      <w:szCs w:val="52"/>
    </w:rPr>
  </w:style>
  <w:style w:type="character" w:customStyle="1" w:styleId="Nagwek4Znak">
    <w:name w:val="Nagłówek 4 Znak"/>
    <w:basedOn w:val="Domylnaczcionkaakapitu"/>
    <w:link w:val="Nagwek4"/>
    <w:uiPriority w:val="99"/>
    <w:rsid w:val="00054620"/>
    <w:rPr>
      <w:rFonts w:ascii="Cambria" w:eastAsia="Times New Roman" w:hAnsi="Cambria" w:cs="Times New Roman"/>
      <w:b/>
      <w:bCs/>
      <w:i/>
      <w:iCs/>
      <w:color w:val="FF388C"/>
    </w:rPr>
  </w:style>
  <w:style w:type="paragraph" w:styleId="Spistreci2">
    <w:name w:val="toc 2"/>
    <w:basedOn w:val="Normalny"/>
    <w:next w:val="Normalny"/>
    <w:autoRedefine/>
    <w:uiPriority w:val="39"/>
    <w:unhideWhenUsed/>
    <w:qFormat/>
    <w:rsid w:val="00F76FA3"/>
    <w:pPr>
      <w:tabs>
        <w:tab w:val="right" w:leader="dot" w:pos="9062"/>
      </w:tabs>
      <w:spacing w:after="100" w:line="276" w:lineRule="auto"/>
      <w:ind w:left="220"/>
      <w:jc w:val="both"/>
    </w:pPr>
    <w:rPr>
      <w:rFonts w:ascii="Arial" w:hAnsi="Arial"/>
    </w:rPr>
  </w:style>
  <w:style w:type="numbering" w:customStyle="1" w:styleId="1111111">
    <w:name w:val="1 / 1.1 / 1.1.11"/>
    <w:basedOn w:val="Bezlisty"/>
    <w:next w:val="111111"/>
    <w:unhideWhenUsed/>
    <w:rsid w:val="00054620"/>
    <w:pPr>
      <w:numPr>
        <w:numId w:val="2"/>
      </w:numPr>
    </w:pPr>
  </w:style>
  <w:style w:type="character" w:customStyle="1" w:styleId="Nagwek3Znak">
    <w:name w:val="Nagłówek 3 Znak"/>
    <w:basedOn w:val="Domylnaczcionkaakapitu"/>
    <w:link w:val="Nagwek3"/>
    <w:uiPriority w:val="99"/>
    <w:rsid w:val="00054620"/>
    <w:rPr>
      <w:rFonts w:ascii="Cambria" w:eastAsia="Times New Roman" w:hAnsi="Cambria" w:cs="Times New Roman"/>
      <w:b/>
      <w:bCs/>
      <w:color w:val="FF388C"/>
    </w:rPr>
  </w:style>
  <w:style w:type="numbering" w:customStyle="1" w:styleId="Bezlisty11">
    <w:name w:val="Bez listy11"/>
    <w:next w:val="Bezlisty"/>
    <w:uiPriority w:val="99"/>
    <w:semiHidden/>
    <w:unhideWhenUsed/>
    <w:rsid w:val="00054620"/>
  </w:style>
  <w:style w:type="paragraph" w:customStyle="1" w:styleId="Wyliczanie">
    <w:name w:val="Wyliczanie"/>
    <w:rsid w:val="00054620"/>
    <w:pPr>
      <w:tabs>
        <w:tab w:val="left" w:pos="720"/>
        <w:tab w:val="left" w:pos="1643"/>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656" w:hanging="284"/>
      <w:jc w:val="both"/>
    </w:pPr>
    <w:rPr>
      <w:rFonts w:ascii="Times New Roman" w:eastAsia="Times New Roman" w:hAnsi="Times New Roman" w:cs="Times New Roman"/>
      <w:color w:val="000000"/>
      <w:sz w:val="24"/>
      <w:szCs w:val="20"/>
      <w:lang w:eastAsia="pl-PL"/>
    </w:rPr>
  </w:style>
  <w:style w:type="paragraph" w:customStyle="1" w:styleId="abc">
    <w:name w:val="abc"/>
    <w:rsid w:val="00054620"/>
    <w:pPr>
      <w:spacing w:after="0" w:line="240" w:lineRule="auto"/>
      <w:ind w:left="1480" w:hanging="284"/>
      <w:jc w:val="both"/>
    </w:pPr>
    <w:rPr>
      <w:rFonts w:ascii="Times New Roman" w:eastAsia="Times New Roman" w:hAnsi="Times New Roman" w:cs="Times New Roman"/>
      <w:sz w:val="24"/>
      <w:szCs w:val="20"/>
      <w:lang w:eastAsia="pl-PL"/>
    </w:rPr>
  </w:style>
  <w:style w:type="paragraph" w:customStyle="1" w:styleId="Dane">
    <w:name w:val="Dane"/>
    <w:basedOn w:val="Normalny"/>
    <w:rsid w:val="00054620"/>
    <w:pPr>
      <w:tabs>
        <w:tab w:val="left" w:pos="567"/>
        <w:tab w:val="left" w:pos="6521"/>
        <w:tab w:val="left" w:pos="7938"/>
      </w:tabs>
      <w:spacing w:after="0" w:line="240" w:lineRule="auto"/>
      <w:ind w:firstLine="142"/>
      <w:jc w:val="both"/>
    </w:pPr>
    <w:rPr>
      <w:rFonts w:ascii="Arial" w:eastAsia="Times New Roman" w:hAnsi="Arial" w:cs="Times New Roman"/>
      <w:szCs w:val="20"/>
      <w:lang w:eastAsia="pl-PL"/>
    </w:rPr>
  </w:style>
  <w:style w:type="paragraph" w:customStyle="1" w:styleId="1111st">
    <w:name w:val="1.1.1.1.st"/>
    <w:rsid w:val="00054620"/>
    <w:pPr>
      <w:spacing w:after="0" w:line="240" w:lineRule="auto"/>
      <w:ind w:left="1620" w:hanging="8"/>
    </w:pPr>
    <w:rPr>
      <w:rFonts w:ascii="Times New Roman" w:eastAsia="Times New Roman" w:hAnsi="Times New Roman" w:cs="Times New Roman"/>
      <w:b/>
      <w:color w:val="000000"/>
      <w:sz w:val="24"/>
      <w:szCs w:val="20"/>
      <w:lang w:val="cs-CZ" w:eastAsia="pl-PL"/>
    </w:rPr>
  </w:style>
  <w:style w:type="paragraph" w:customStyle="1" w:styleId="Podpod">
    <w:name w:val="Podpod."/>
    <w:rsid w:val="00054620"/>
    <w:pPr>
      <w:spacing w:after="0" w:line="240" w:lineRule="auto"/>
      <w:ind w:left="1440"/>
    </w:pPr>
    <w:rPr>
      <w:rFonts w:ascii="Times New Roman" w:eastAsia="Times New Roman" w:hAnsi="Times New Roman" w:cs="Times New Roman"/>
      <w:b/>
      <w:color w:val="000000"/>
      <w:sz w:val="24"/>
      <w:szCs w:val="20"/>
      <w:lang w:val="cs-CZ" w:eastAsia="pl-PL"/>
    </w:rPr>
  </w:style>
  <w:style w:type="character" w:styleId="Numerstrony">
    <w:name w:val="page number"/>
    <w:uiPriority w:val="99"/>
    <w:rsid w:val="00054620"/>
    <w:rPr>
      <w:rFonts w:cs="Times New Roman"/>
    </w:rPr>
  </w:style>
  <w:style w:type="paragraph" w:styleId="Spistreci3">
    <w:name w:val="toc 3"/>
    <w:basedOn w:val="Normalny"/>
    <w:next w:val="Normalny"/>
    <w:uiPriority w:val="99"/>
    <w:qFormat/>
    <w:rsid w:val="00054620"/>
    <w:pPr>
      <w:spacing w:after="0" w:line="240" w:lineRule="auto"/>
    </w:pPr>
    <w:rPr>
      <w:rFonts w:ascii="Arial" w:eastAsia="Times New Roman" w:hAnsi="Arial" w:cs="Times New Roman"/>
      <w:smallCaps/>
      <w:lang w:eastAsia="pl-PL"/>
    </w:rPr>
  </w:style>
  <w:style w:type="paragraph" w:styleId="Spistreci4">
    <w:name w:val="toc 4"/>
    <w:basedOn w:val="Normalny"/>
    <w:next w:val="Normalny"/>
    <w:uiPriority w:val="99"/>
    <w:rsid w:val="00054620"/>
    <w:pPr>
      <w:spacing w:after="0" w:line="240" w:lineRule="auto"/>
    </w:pPr>
    <w:rPr>
      <w:rFonts w:ascii="Arial" w:eastAsia="Times New Roman" w:hAnsi="Arial" w:cs="Times New Roman"/>
      <w:lang w:eastAsia="pl-PL"/>
    </w:rPr>
  </w:style>
  <w:style w:type="paragraph" w:styleId="Spistreci5">
    <w:name w:val="toc 5"/>
    <w:basedOn w:val="Normalny"/>
    <w:next w:val="Normalny"/>
    <w:uiPriority w:val="39"/>
    <w:rsid w:val="00054620"/>
    <w:pPr>
      <w:spacing w:after="0" w:line="240" w:lineRule="auto"/>
    </w:pPr>
    <w:rPr>
      <w:rFonts w:ascii="Arial" w:eastAsia="Times New Roman" w:hAnsi="Arial" w:cs="Times New Roman"/>
      <w:lang w:eastAsia="pl-PL"/>
    </w:rPr>
  </w:style>
  <w:style w:type="paragraph" w:styleId="Spistreci6">
    <w:name w:val="toc 6"/>
    <w:basedOn w:val="Normalny"/>
    <w:next w:val="Normalny"/>
    <w:uiPriority w:val="39"/>
    <w:rsid w:val="00054620"/>
    <w:pPr>
      <w:spacing w:after="0" w:line="240" w:lineRule="auto"/>
    </w:pPr>
    <w:rPr>
      <w:rFonts w:ascii="Arial" w:eastAsia="Times New Roman" w:hAnsi="Arial" w:cs="Times New Roman"/>
      <w:lang w:eastAsia="pl-PL"/>
    </w:rPr>
  </w:style>
  <w:style w:type="paragraph" w:styleId="Spistreci7">
    <w:name w:val="toc 7"/>
    <w:basedOn w:val="Normalny"/>
    <w:next w:val="Normalny"/>
    <w:uiPriority w:val="39"/>
    <w:rsid w:val="00054620"/>
    <w:pPr>
      <w:spacing w:after="0" w:line="240" w:lineRule="auto"/>
    </w:pPr>
    <w:rPr>
      <w:rFonts w:ascii="Arial" w:eastAsia="Times New Roman" w:hAnsi="Arial" w:cs="Times New Roman"/>
      <w:lang w:eastAsia="pl-PL"/>
    </w:rPr>
  </w:style>
  <w:style w:type="paragraph" w:styleId="Spistreci8">
    <w:name w:val="toc 8"/>
    <w:basedOn w:val="Normalny"/>
    <w:next w:val="Normalny"/>
    <w:uiPriority w:val="39"/>
    <w:rsid w:val="00054620"/>
    <w:pPr>
      <w:spacing w:after="0" w:line="240" w:lineRule="auto"/>
    </w:pPr>
    <w:rPr>
      <w:rFonts w:ascii="Arial" w:eastAsia="Times New Roman" w:hAnsi="Arial" w:cs="Times New Roman"/>
      <w:lang w:eastAsia="pl-PL"/>
    </w:rPr>
  </w:style>
  <w:style w:type="paragraph" w:styleId="Spistreci9">
    <w:name w:val="toc 9"/>
    <w:basedOn w:val="Normalny"/>
    <w:next w:val="Normalny"/>
    <w:uiPriority w:val="39"/>
    <w:rsid w:val="00054620"/>
    <w:pPr>
      <w:spacing w:after="0" w:line="240" w:lineRule="auto"/>
    </w:pPr>
    <w:rPr>
      <w:rFonts w:ascii="Arial" w:eastAsia="Times New Roman" w:hAnsi="Arial" w:cs="Times New Roman"/>
      <w:lang w:eastAsia="pl-PL"/>
    </w:rPr>
  </w:style>
  <w:style w:type="paragraph" w:customStyle="1" w:styleId="Rozdzia">
    <w:name w:val="Rozdział"/>
    <w:rsid w:val="00054620"/>
    <w:pPr>
      <w:spacing w:after="0" w:line="240" w:lineRule="auto"/>
      <w:ind w:left="272"/>
    </w:pPr>
    <w:rPr>
      <w:rFonts w:ascii="Times New Roman" w:eastAsia="Times New Roman" w:hAnsi="Times New Roman" w:cs="Times New Roman"/>
      <w:b/>
      <w:color w:val="000000"/>
      <w:sz w:val="24"/>
      <w:szCs w:val="20"/>
      <w:lang w:val="cs-CZ" w:eastAsia="pl-PL"/>
    </w:rPr>
  </w:style>
  <w:style w:type="paragraph" w:customStyle="1" w:styleId="Podrozdzia">
    <w:name w:val="Podrozdział"/>
    <w:rsid w:val="00054620"/>
    <w:pPr>
      <w:spacing w:after="0" w:line="240" w:lineRule="auto"/>
      <w:ind w:left="561"/>
    </w:pPr>
    <w:rPr>
      <w:rFonts w:ascii="Times New Roman" w:eastAsia="Times New Roman" w:hAnsi="Times New Roman" w:cs="Times New Roman"/>
      <w:b/>
      <w:color w:val="000000"/>
      <w:sz w:val="24"/>
      <w:szCs w:val="20"/>
      <w:lang w:val="cs-CZ" w:eastAsia="pl-PL"/>
    </w:rPr>
  </w:style>
  <w:style w:type="paragraph" w:customStyle="1" w:styleId="BodySingle">
    <w:name w:val="Body Single"/>
    <w:rsid w:val="00054620"/>
    <w:pPr>
      <w:spacing w:after="0" w:line="240" w:lineRule="auto"/>
    </w:pPr>
    <w:rPr>
      <w:rFonts w:ascii="Times New Roman" w:eastAsia="Times New Roman" w:hAnsi="Times New Roman" w:cs="Times New Roman"/>
      <w:color w:val="000000"/>
      <w:sz w:val="24"/>
      <w:szCs w:val="20"/>
      <w:lang w:eastAsia="pl-PL"/>
    </w:rPr>
  </w:style>
  <w:style w:type="paragraph" w:customStyle="1" w:styleId="Podpodrozdzia">
    <w:name w:val="Podpodrozdzia"/>
    <w:rsid w:val="00054620"/>
    <w:pPr>
      <w:spacing w:before="170" w:after="226" w:line="240" w:lineRule="auto"/>
    </w:pPr>
    <w:rPr>
      <w:rFonts w:ascii="Times New Roman" w:eastAsia="Times New Roman" w:hAnsi="Times New Roman" w:cs="Times New Roman"/>
      <w:b/>
      <w:color w:val="000000"/>
      <w:sz w:val="24"/>
      <w:szCs w:val="20"/>
      <w:lang w:eastAsia="pl-PL"/>
    </w:rPr>
  </w:style>
  <w:style w:type="paragraph" w:customStyle="1" w:styleId="123">
    <w:name w:val="123"/>
    <w:rsid w:val="00054620"/>
    <w:pPr>
      <w:spacing w:after="0" w:line="240" w:lineRule="auto"/>
    </w:pPr>
    <w:rPr>
      <w:rFonts w:ascii="Times New Roman" w:eastAsia="Times New Roman" w:hAnsi="Times New Roman" w:cs="Times New Roman"/>
      <w:color w:val="000000"/>
      <w:sz w:val="24"/>
      <w:szCs w:val="20"/>
      <w:lang w:eastAsia="pl-PL"/>
    </w:rPr>
  </w:style>
  <w:style w:type="paragraph" w:styleId="Mapadokumentu">
    <w:name w:val="Document Map"/>
    <w:basedOn w:val="Normalny"/>
    <w:link w:val="MapadokumentuZnak"/>
    <w:uiPriority w:val="99"/>
    <w:semiHidden/>
    <w:rsid w:val="00054620"/>
    <w:pPr>
      <w:shd w:val="clear" w:color="auto" w:fill="000080"/>
      <w:spacing w:after="0" w:line="240" w:lineRule="auto"/>
      <w:ind w:firstLine="624"/>
      <w:jc w:val="both"/>
    </w:pPr>
    <w:rPr>
      <w:rFonts w:ascii="Tahoma" w:eastAsia="Times New Roman" w:hAnsi="Tahoma" w:cs="Times New Roman"/>
      <w:szCs w:val="20"/>
      <w:lang w:eastAsia="pl-PL"/>
    </w:rPr>
  </w:style>
  <w:style w:type="character" w:customStyle="1" w:styleId="MapadokumentuZnak">
    <w:name w:val="Mapa dokumentu Znak"/>
    <w:basedOn w:val="Domylnaczcionkaakapitu"/>
    <w:link w:val="Mapadokumentu"/>
    <w:uiPriority w:val="99"/>
    <w:semiHidden/>
    <w:rsid w:val="00054620"/>
    <w:rPr>
      <w:rFonts w:ascii="Tahoma" w:eastAsia="Times New Roman" w:hAnsi="Tahoma" w:cs="Times New Roman"/>
      <w:szCs w:val="20"/>
      <w:shd w:val="clear" w:color="auto" w:fill="000080"/>
      <w:lang w:eastAsia="pl-PL"/>
    </w:rPr>
  </w:style>
  <w:style w:type="table" w:customStyle="1" w:styleId="Tabela-Siatka11">
    <w:name w:val="Tabela - Siatka11"/>
    <w:basedOn w:val="Standardowy"/>
    <w:next w:val="Tabela-Siatka"/>
    <w:uiPriority w:val="59"/>
    <w:rsid w:val="00054620"/>
    <w:pPr>
      <w:spacing w:after="0" w:line="240" w:lineRule="auto"/>
      <w:ind w:firstLine="624"/>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2">
    <w:name w:val="List 2"/>
    <w:basedOn w:val="Normalny"/>
    <w:uiPriority w:val="99"/>
    <w:rsid w:val="00054620"/>
    <w:pPr>
      <w:spacing w:after="0" w:line="240" w:lineRule="auto"/>
      <w:ind w:left="566" w:hanging="283"/>
      <w:jc w:val="both"/>
    </w:pPr>
    <w:rPr>
      <w:rFonts w:ascii="Arial" w:eastAsia="Times New Roman" w:hAnsi="Arial" w:cs="Times New Roman"/>
      <w:szCs w:val="20"/>
      <w:lang w:eastAsia="pl-PL"/>
    </w:rPr>
  </w:style>
  <w:style w:type="paragraph" w:styleId="Listapunktowana2">
    <w:name w:val="List Bullet 2"/>
    <w:basedOn w:val="Normalny"/>
    <w:rsid w:val="00054620"/>
    <w:pPr>
      <w:numPr>
        <w:numId w:val="3"/>
      </w:numPr>
      <w:spacing w:after="0" w:line="240" w:lineRule="auto"/>
      <w:jc w:val="both"/>
    </w:pPr>
    <w:rPr>
      <w:rFonts w:ascii="Arial" w:eastAsia="Times New Roman" w:hAnsi="Arial" w:cs="Times New Roman"/>
      <w:szCs w:val="20"/>
      <w:lang w:eastAsia="pl-PL"/>
    </w:rPr>
  </w:style>
  <w:style w:type="paragraph" w:styleId="Tekstpodstawowyzwciciem">
    <w:name w:val="Body Text First Indent"/>
    <w:basedOn w:val="Tekstpodstawowy"/>
    <w:link w:val="TekstpodstawowyzwciciemZnak"/>
    <w:rsid w:val="00054620"/>
    <w:pPr>
      <w:spacing w:after="120"/>
      <w:ind w:firstLine="210"/>
    </w:pPr>
    <w:rPr>
      <w:rFonts w:ascii="Arial" w:hAnsi="Arial"/>
      <w:sz w:val="22"/>
    </w:rPr>
  </w:style>
  <w:style w:type="character" w:customStyle="1" w:styleId="TekstpodstawowyzwciciemZnak">
    <w:name w:val="Tekst podstawowy z wcięciem Znak"/>
    <w:basedOn w:val="TekstpodstawowyZnak"/>
    <w:link w:val="Tekstpodstawowyzwciciem"/>
    <w:rsid w:val="00054620"/>
    <w:rPr>
      <w:rFonts w:ascii="Arial" w:eastAsia="Times New Roman" w:hAnsi="Arial" w:cs="Times New Roman"/>
      <w:sz w:val="24"/>
      <w:szCs w:val="20"/>
      <w:lang w:eastAsia="pl-PL"/>
    </w:rPr>
  </w:style>
  <w:style w:type="paragraph" w:styleId="Tekstpodstawowyzwciciem2">
    <w:name w:val="Body Text First Indent 2"/>
    <w:basedOn w:val="Tekstpodstawowywcity"/>
    <w:link w:val="Tekstpodstawowyzwciciem2Znak"/>
    <w:rsid w:val="00054620"/>
    <w:pPr>
      <w:spacing w:line="240" w:lineRule="auto"/>
      <w:ind w:firstLine="210"/>
      <w:jc w:val="both"/>
    </w:pPr>
    <w:rPr>
      <w:rFonts w:ascii="Arial" w:eastAsia="Times New Roman" w:hAnsi="Arial"/>
      <w:szCs w:val="20"/>
      <w:lang w:eastAsia="pl-PL"/>
    </w:rPr>
  </w:style>
  <w:style w:type="character" w:customStyle="1" w:styleId="Tekstpodstawowyzwciciem2Znak">
    <w:name w:val="Tekst podstawowy z wcięciem 2 Znak"/>
    <w:basedOn w:val="TekstpodstawowywcityZnak"/>
    <w:link w:val="Tekstpodstawowyzwciciem2"/>
    <w:rsid w:val="00054620"/>
    <w:rPr>
      <w:rFonts w:ascii="Arial" w:eastAsia="Times New Roman" w:hAnsi="Arial" w:cs="Times New Roman"/>
      <w:szCs w:val="20"/>
      <w:lang w:eastAsia="pl-PL"/>
    </w:rPr>
  </w:style>
  <w:style w:type="paragraph" w:customStyle="1" w:styleId="MHC">
    <w:name w:val="MHC"/>
    <w:link w:val="MHCZnak"/>
    <w:autoRedefine/>
    <w:qFormat/>
    <w:rsid w:val="00054620"/>
    <w:pPr>
      <w:suppressAutoHyphens/>
      <w:spacing w:after="120" w:line="240" w:lineRule="auto"/>
      <w:ind w:left="709"/>
      <w:jc w:val="both"/>
    </w:pPr>
    <w:rPr>
      <w:rFonts w:ascii="Arial" w:eastAsia="Arial Unicode MS" w:hAnsi="Arial" w:cs="Times New Roman"/>
      <w:color w:val="FF0000"/>
      <w:szCs w:val="20"/>
      <w:lang w:eastAsia="ar-SA"/>
    </w:rPr>
  </w:style>
  <w:style w:type="character" w:customStyle="1" w:styleId="MHCZnak">
    <w:name w:val="MHC Znak"/>
    <w:link w:val="MHC"/>
    <w:rsid w:val="00054620"/>
    <w:rPr>
      <w:rFonts w:ascii="Arial" w:eastAsia="Arial Unicode MS" w:hAnsi="Arial" w:cs="Times New Roman"/>
      <w:color w:val="FF0000"/>
      <w:szCs w:val="20"/>
      <w:lang w:eastAsia="ar-SA"/>
    </w:rPr>
  </w:style>
  <w:style w:type="numbering" w:customStyle="1" w:styleId="Bezlisty111">
    <w:name w:val="Bez listy111"/>
    <w:next w:val="Bezlisty"/>
    <w:uiPriority w:val="99"/>
    <w:semiHidden/>
    <w:unhideWhenUsed/>
    <w:rsid w:val="00054620"/>
  </w:style>
  <w:style w:type="numbering" w:customStyle="1" w:styleId="11111111">
    <w:name w:val="1 / 1.1 / 1.1.111"/>
    <w:basedOn w:val="Bezlisty"/>
    <w:next w:val="111111"/>
    <w:rsid w:val="00054620"/>
    <w:pPr>
      <w:numPr>
        <w:numId w:val="4"/>
      </w:numPr>
    </w:pPr>
  </w:style>
  <w:style w:type="paragraph" w:customStyle="1" w:styleId="Normalny-podst">
    <w:name w:val="Normalny-podst"/>
    <w:basedOn w:val="Normalny"/>
    <w:uiPriority w:val="99"/>
    <w:rsid w:val="00054620"/>
    <w:pPr>
      <w:spacing w:after="0" w:line="240" w:lineRule="auto"/>
      <w:jc w:val="both"/>
    </w:pPr>
    <w:rPr>
      <w:rFonts w:ascii="Arial" w:eastAsia="Times New Roman" w:hAnsi="Arial" w:cs="Arial"/>
      <w:szCs w:val="24"/>
      <w:lang w:eastAsia="pl-PL"/>
    </w:rPr>
  </w:style>
  <w:style w:type="character" w:styleId="Pogrubienie">
    <w:name w:val="Strong"/>
    <w:qFormat/>
    <w:rsid w:val="00054620"/>
    <w:rPr>
      <w:b/>
      <w:bCs/>
    </w:rPr>
  </w:style>
  <w:style w:type="paragraph" w:customStyle="1" w:styleId="MHC2">
    <w:name w:val="MHC2"/>
    <w:next w:val="MHC"/>
    <w:link w:val="MHC2Znak"/>
    <w:autoRedefine/>
    <w:qFormat/>
    <w:rsid w:val="00054620"/>
    <w:pPr>
      <w:suppressAutoHyphens/>
      <w:spacing w:after="120" w:line="240" w:lineRule="auto"/>
      <w:ind w:left="425"/>
      <w:jc w:val="both"/>
    </w:pPr>
    <w:rPr>
      <w:rFonts w:ascii="Arial" w:eastAsia="Arial Unicode MS" w:hAnsi="Arial" w:cs="Times New Roman"/>
      <w:szCs w:val="20"/>
      <w:lang w:eastAsia="ar-SA"/>
    </w:rPr>
  </w:style>
  <w:style w:type="character" w:customStyle="1" w:styleId="MHC2Znak">
    <w:name w:val="MHC2 Znak"/>
    <w:basedOn w:val="Domylnaczcionkaakapitu"/>
    <w:link w:val="MHC2"/>
    <w:rsid w:val="00054620"/>
    <w:rPr>
      <w:rFonts w:ascii="Arial" w:eastAsia="Arial Unicode MS" w:hAnsi="Arial" w:cs="Times New Roman"/>
      <w:szCs w:val="20"/>
      <w:lang w:eastAsia="ar-SA"/>
    </w:rPr>
  </w:style>
  <w:style w:type="paragraph" w:styleId="Zwykytekst">
    <w:name w:val="Plain Text"/>
    <w:basedOn w:val="Normalny"/>
    <w:link w:val="ZwykytekstZnak"/>
    <w:semiHidden/>
    <w:rsid w:val="00054620"/>
    <w:pPr>
      <w:spacing w:after="0" w:line="240" w:lineRule="auto"/>
    </w:pPr>
    <w:rPr>
      <w:rFonts w:ascii="Arial" w:eastAsia="Times New Roman" w:hAnsi="Arial" w:cs="Times New Roman"/>
      <w:szCs w:val="20"/>
      <w:lang w:eastAsia="pl-PL"/>
    </w:rPr>
  </w:style>
  <w:style w:type="character" w:customStyle="1" w:styleId="ZwykytekstZnak">
    <w:name w:val="Zwykły tekst Znak"/>
    <w:basedOn w:val="Domylnaczcionkaakapitu"/>
    <w:link w:val="Zwykytekst"/>
    <w:semiHidden/>
    <w:rsid w:val="00054620"/>
    <w:rPr>
      <w:rFonts w:ascii="Arial" w:eastAsia="Times New Roman" w:hAnsi="Arial" w:cs="Times New Roman"/>
      <w:szCs w:val="20"/>
      <w:lang w:eastAsia="pl-PL"/>
    </w:rPr>
  </w:style>
  <w:style w:type="table" w:customStyle="1" w:styleId="Tabela-Siatka111">
    <w:name w:val="Tabela - Siatka111"/>
    <w:basedOn w:val="Standardowy"/>
    <w:next w:val="Tabela-Siatka"/>
    <w:rsid w:val="0005462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05462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punktowana4">
    <w:name w:val="List Bullet 4"/>
    <w:basedOn w:val="Normalny"/>
    <w:autoRedefine/>
    <w:rsid w:val="00054620"/>
    <w:pPr>
      <w:numPr>
        <w:numId w:val="5"/>
      </w:numPr>
      <w:spacing w:after="0" w:line="240" w:lineRule="auto"/>
      <w:jc w:val="both"/>
    </w:pPr>
    <w:rPr>
      <w:rFonts w:ascii="Arial" w:eastAsia="Times New Roman" w:hAnsi="Arial" w:cs="Arial"/>
      <w:strike/>
      <w:color w:val="000000"/>
      <w:lang w:eastAsia="pl-PL"/>
    </w:rPr>
  </w:style>
  <w:style w:type="paragraph" w:customStyle="1" w:styleId="Style13">
    <w:name w:val="Style13"/>
    <w:basedOn w:val="Normalny"/>
    <w:uiPriority w:val="99"/>
    <w:rsid w:val="00054620"/>
    <w:pPr>
      <w:widowControl w:val="0"/>
      <w:autoSpaceDE w:val="0"/>
      <w:autoSpaceDN w:val="0"/>
      <w:adjustRightInd w:val="0"/>
      <w:spacing w:after="0" w:line="288" w:lineRule="exact"/>
      <w:ind w:hanging="336"/>
      <w:jc w:val="both"/>
    </w:pPr>
    <w:rPr>
      <w:rFonts w:ascii="Arial" w:eastAsia="SimSun" w:hAnsi="Arial" w:cs="Times New Roman"/>
      <w:sz w:val="24"/>
      <w:szCs w:val="24"/>
      <w:lang w:eastAsia="zh-CN"/>
    </w:rPr>
  </w:style>
  <w:style w:type="table" w:customStyle="1" w:styleId="Tabela-Siatka4">
    <w:name w:val="Tabela - Siatka4"/>
    <w:basedOn w:val="Standardowy"/>
    <w:next w:val="Tabela-Siatka"/>
    <w:uiPriority w:val="59"/>
    <w:rsid w:val="000546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4">
    <w:name w:val="Tabela - Siatka54"/>
    <w:basedOn w:val="Standardowy"/>
    <w:next w:val="Tabela-Siatka"/>
    <w:uiPriority w:val="99"/>
    <w:rsid w:val="0005462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41">
    <w:name w:val="Tabela - Siatka541"/>
    <w:basedOn w:val="Standardowy"/>
    <w:next w:val="Tabela-Siatka"/>
    <w:uiPriority w:val="99"/>
    <w:rsid w:val="0005462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99"/>
    <w:rsid w:val="0005462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054620"/>
    <w:pPr>
      <w:spacing w:after="0" w:line="240" w:lineRule="auto"/>
    </w:pPr>
  </w:style>
  <w:style w:type="paragraph" w:customStyle="1" w:styleId="Domylnie">
    <w:name w:val="Domyślnie"/>
    <w:rsid w:val="00054620"/>
    <w:pPr>
      <w:suppressAutoHyphens/>
      <w:spacing w:after="200" w:line="276" w:lineRule="auto"/>
    </w:pPr>
    <w:rPr>
      <w:rFonts w:ascii="Calibri" w:eastAsia="Calibri" w:hAnsi="Calibri" w:cs="Times New Roman"/>
      <w:color w:val="00000A"/>
    </w:rPr>
  </w:style>
  <w:style w:type="character" w:customStyle="1" w:styleId="ListLabel1">
    <w:name w:val="ListLabel 1"/>
    <w:rsid w:val="00054620"/>
    <w:rPr>
      <w:b w:val="0"/>
    </w:rPr>
  </w:style>
  <w:style w:type="character" w:customStyle="1" w:styleId="Zakotwiczenieprzypisudolnego">
    <w:name w:val="Zakotwiczenie przypisu dolnego"/>
    <w:rsid w:val="00054620"/>
    <w:rPr>
      <w:vertAlign w:val="superscript"/>
    </w:rPr>
  </w:style>
  <w:style w:type="character" w:customStyle="1" w:styleId="Zakotwiczenieprzypisukocowego">
    <w:name w:val="Zakotwiczenie przypisu końcowego"/>
    <w:rsid w:val="00054620"/>
    <w:rPr>
      <w:vertAlign w:val="superscript"/>
    </w:rPr>
  </w:style>
  <w:style w:type="character" w:customStyle="1" w:styleId="ListLabel2">
    <w:name w:val="ListLabel 2"/>
    <w:rsid w:val="00054620"/>
    <w:rPr>
      <w:b w:val="0"/>
    </w:rPr>
  </w:style>
  <w:style w:type="character" w:customStyle="1" w:styleId="ListLabel3">
    <w:name w:val="ListLabel 3"/>
    <w:rsid w:val="00054620"/>
    <w:rPr>
      <w:b w:val="0"/>
    </w:rPr>
  </w:style>
  <w:style w:type="character" w:customStyle="1" w:styleId="ListLabel4">
    <w:name w:val="ListLabel 4"/>
    <w:rsid w:val="00054620"/>
    <w:rPr>
      <w:b w:val="0"/>
    </w:rPr>
  </w:style>
  <w:style w:type="character" w:customStyle="1" w:styleId="ListLabel5">
    <w:name w:val="ListLabel 5"/>
    <w:rsid w:val="00054620"/>
    <w:rPr>
      <w:rFonts w:cs="Times New Roman"/>
    </w:rPr>
  </w:style>
  <w:style w:type="character" w:customStyle="1" w:styleId="Znakiprzypiswdolnych">
    <w:name w:val="Znaki przypisów dolnych"/>
    <w:rsid w:val="00054620"/>
  </w:style>
  <w:style w:type="character" w:customStyle="1" w:styleId="Znakiprzypiswkocowych">
    <w:name w:val="Znaki przypisów końcowych"/>
    <w:rsid w:val="00054620"/>
  </w:style>
  <w:style w:type="paragraph" w:customStyle="1" w:styleId="Tretekstu">
    <w:name w:val="Treść tekstu"/>
    <w:basedOn w:val="Domylnie"/>
    <w:rsid w:val="00054620"/>
    <w:pPr>
      <w:spacing w:after="120"/>
    </w:pPr>
  </w:style>
  <w:style w:type="paragraph" w:styleId="Lista">
    <w:name w:val="List"/>
    <w:basedOn w:val="Tretekstu"/>
    <w:uiPriority w:val="99"/>
    <w:rsid w:val="00054620"/>
    <w:rPr>
      <w:rFonts w:cs="Mangal"/>
    </w:rPr>
  </w:style>
  <w:style w:type="paragraph" w:styleId="Podpis">
    <w:name w:val="Signature"/>
    <w:basedOn w:val="Domylnie"/>
    <w:link w:val="PodpisZnak"/>
    <w:rsid w:val="00054620"/>
    <w:pPr>
      <w:suppressLineNumbers/>
      <w:spacing w:before="120" w:after="120"/>
    </w:pPr>
    <w:rPr>
      <w:rFonts w:cs="Mangal"/>
      <w:i/>
      <w:iCs/>
      <w:sz w:val="24"/>
      <w:szCs w:val="24"/>
    </w:rPr>
  </w:style>
  <w:style w:type="character" w:customStyle="1" w:styleId="PodpisZnak">
    <w:name w:val="Podpis Znak"/>
    <w:basedOn w:val="Domylnaczcionkaakapitu"/>
    <w:link w:val="Podpis"/>
    <w:rsid w:val="00054620"/>
    <w:rPr>
      <w:rFonts w:ascii="Calibri" w:eastAsia="Calibri" w:hAnsi="Calibri" w:cs="Mangal"/>
      <w:i/>
      <w:iCs/>
      <w:color w:val="00000A"/>
      <w:sz w:val="24"/>
      <w:szCs w:val="24"/>
    </w:rPr>
  </w:style>
  <w:style w:type="paragraph" w:customStyle="1" w:styleId="Indeks">
    <w:name w:val="Indeks"/>
    <w:basedOn w:val="Domylnie"/>
    <w:uiPriority w:val="99"/>
    <w:rsid w:val="00054620"/>
    <w:pPr>
      <w:suppressLineNumbers/>
    </w:pPr>
    <w:rPr>
      <w:rFonts w:cs="Mangal"/>
    </w:rPr>
  </w:style>
  <w:style w:type="character" w:customStyle="1" w:styleId="StopkaZnak1">
    <w:name w:val="Stopka Znak1"/>
    <w:basedOn w:val="Domylnaczcionkaakapitu"/>
    <w:uiPriority w:val="99"/>
    <w:rsid w:val="00054620"/>
    <w:rPr>
      <w:rFonts w:ascii="Calibri" w:eastAsia="Calibri" w:hAnsi="Calibri" w:cs="Times New Roman"/>
      <w:color w:val="00000A"/>
    </w:rPr>
  </w:style>
  <w:style w:type="paragraph" w:customStyle="1" w:styleId="Przypisdolny">
    <w:name w:val="Przypis dolny"/>
    <w:basedOn w:val="Domylnie"/>
    <w:rsid w:val="00054620"/>
    <w:pPr>
      <w:suppressLineNumbers/>
      <w:ind w:left="339" w:hanging="339"/>
    </w:pPr>
    <w:rPr>
      <w:sz w:val="20"/>
      <w:szCs w:val="20"/>
    </w:rPr>
  </w:style>
  <w:style w:type="numbering" w:customStyle="1" w:styleId="Bezlisty1111">
    <w:name w:val="Bez listy1111"/>
    <w:next w:val="Bezlisty"/>
    <w:semiHidden/>
    <w:rsid w:val="00054620"/>
  </w:style>
  <w:style w:type="character" w:customStyle="1" w:styleId="tekstdokbold">
    <w:name w:val="tekst dok. bold"/>
    <w:uiPriority w:val="99"/>
    <w:rsid w:val="00054620"/>
    <w:rPr>
      <w:b/>
    </w:rPr>
  </w:style>
  <w:style w:type="paragraph" w:customStyle="1" w:styleId="tytu0">
    <w:name w:val="tytuł"/>
    <w:basedOn w:val="Normalny"/>
    <w:next w:val="Normalny"/>
    <w:autoRedefine/>
    <w:rsid w:val="00054620"/>
    <w:pPr>
      <w:spacing w:after="120" w:line="240" w:lineRule="auto"/>
    </w:pPr>
    <w:rPr>
      <w:rFonts w:ascii="Times New Roman" w:eastAsia="Times New Roman" w:hAnsi="Times New Roman" w:cs="Times New Roman"/>
      <w:b/>
      <w:sz w:val="28"/>
      <w:szCs w:val="20"/>
      <w:lang w:eastAsia="pl-PL"/>
    </w:rPr>
  </w:style>
  <w:style w:type="paragraph" w:customStyle="1" w:styleId="Style1">
    <w:name w:val="Style1"/>
    <w:basedOn w:val="Nagwek2"/>
    <w:uiPriority w:val="99"/>
    <w:rsid w:val="00054620"/>
    <w:pPr>
      <w:keepLines w:val="0"/>
      <w:widowControl w:val="0"/>
      <w:spacing w:before="360" w:after="120" w:line="312" w:lineRule="auto"/>
      <w:outlineLvl w:val="9"/>
    </w:pPr>
    <w:rPr>
      <w:rFonts w:ascii="Times New Roman" w:hAnsi="Times New Roman"/>
      <w:b w:val="0"/>
      <w:bCs w:val="0"/>
      <w:snapToGrid w:val="0"/>
      <w:color w:val="auto"/>
      <w:sz w:val="24"/>
      <w:szCs w:val="20"/>
      <w:lang w:eastAsia="pl-PL"/>
    </w:rPr>
  </w:style>
  <w:style w:type="paragraph" w:customStyle="1" w:styleId="rozdzia0">
    <w:name w:val="rozdział"/>
    <w:basedOn w:val="Normalny"/>
    <w:autoRedefine/>
    <w:rsid w:val="00054620"/>
    <w:pPr>
      <w:spacing w:after="0" w:line="360" w:lineRule="auto"/>
      <w:jc w:val="center"/>
    </w:pPr>
    <w:rPr>
      <w:rFonts w:ascii="Times New Roman" w:eastAsia="Times New Roman" w:hAnsi="Times New Roman" w:cs="Times New Roman"/>
      <w:b/>
      <w:caps/>
      <w:spacing w:val="8"/>
      <w:sz w:val="28"/>
      <w:szCs w:val="20"/>
      <w:lang w:eastAsia="pl-PL"/>
    </w:rPr>
  </w:style>
  <w:style w:type="paragraph" w:customStyle="1" w:styleId="Tekst">
    <w:name w:val="Tekst"/>
    <w:uiPriority w:val="99"/>
    <w:rsid w:val="00054620"/>
    <w:pPr>
      <w:tabs>
        <w:tab w:val="left" w:pos="567"/>
        <w:tab w:val="left" w:pos="1701"/>
        <w:tab w:val="left" w:pos="2835"/>
        <w:tab w:val="left" w:pos="3969"/>
      </w:tabs>
      <w:spacing w:before="120" w:after="0" w:line="240" w:lineRule="auto"/>
      <w:ind w:left="567" w:hanging="567"/>
      <w:jc w:val="both"/>
    </w:pPr>
    <w:rPr>
      <w:rFonts w:ascii="Arial" w:eastAsia="Times New Roman" w:hAnsi="Arial" w:cs="Times New Roman"/>
      <w:snapToGrid w:val="0"/>
      <w:color w:val="000000"/>
      <w:sz w:val="20"/>
      <w:szCs w:val="20"/>
      <w:lang w:eastAsia="pl-PL"/>
    </w:rPr>
  </w:style>
  <w:style w:type="paragraph" w:customStyle="1" w:styleId="NA">
    <w:name w:val="N/A"/>
    <w:basedOn w:val="Normalny"/>
    <w:uiPriority w:val="99"/>
    <w:rsid w:val="00054620"/>
    <w:pPr>
      <w:tabs>
        <w:tab w:val="left" w:pos="9000"/>
        <w:tab w:val="right" w:pos="9360"/>
      </w:tabs>
      <w:suppressAutoHyphens/>
      <w:spacing w:after="60" w:line="312" w:lineRule="auto"/>
      <w:jc w:val="both"/>
    </w:pPr>
    <w:rPr>
      <w:rFonts w:ascii="Arial" w:eastAsia="Times New Roman" w:hAnsi="Arial" w:cs="Times New Roman"/>
      <w:sz w:val="24"/>
      <w:szCs w:val="20"/>
      <w:lang w:val="en-US" w:eastAsia="pl-PL"/>
    </w:rPr>
  </w:style>
  <w:style w:type="paragraph" w:customStyle="1" w:styleId="tab">
    <w:name w:val="tab"/>
    <w:basedOn w:val="Normalny"/>
    <w:uiPriority w:val="99"/>
    <w:rsid w:val="00054620"/>
    <w:pPr>
      <w:suppressAutoHyphens/>
      <w:spacing w:before="60" w:after="60" w:line="240" w:lineRule="auto"/>
    </w:pPr>
    <w:rPr>
      <w:rFonts w:ascii="Arial" w:eastAsia="Times New Roman" w:hAnsi="Arial" w:cs="Times New Roman"/>
      <w:noProof/>
      <w:spacing w:val="-3"/>
      <w:szCs w:val="20"/>
      <w:lang w:eastAsia="pl-PL"/>
    </w:rPr>
  </w:style>
  <w:style w:type="paragraph" w:customStyle="1" w:styleId="Paragrafumowy">
    <w:name w:val="Paragraf umowy"/>
    <w:basedOn w:val="Normalny"/>
    <w:next w:val="Normalny"/>
    <w:autoRedefine/>
    <w:rsid w:val="00054620"/>
    <w:pPr>
      <w:tabs>
        <w:tab w:val="left" w:pos="-720"/>
        <w:tab w:val="left" w:pos="540"/>
      </w:tabs>
      <w:suppressAutoHyphens/>
      <w:spacing w:before="192" w:after="192" w:line="240" w:lineRule="auto"/>
      <w:jc w:val="center"/>
    </w:pPr>
    <w:rPr>
      <w:rFonts w:ascii="Arial" w:eastAsia="Tms Rmn" w:hAnsi="Arial" w:cs="Times New Roman"/>
      <w:b/>
      <w:sz w:val="24"/>
      <w:szCs w:val="24"/>
      <w:lang w:eastAsia="pl-PL"/>
    </w:rPr>
  </w:style>
  <w:style w:type="character" w:customStyle="1" w:styleId="ParagrafumowyZnak">
    <w:name w:val="Paragraf umowy Znak"/>
    <w:rsid w:val="00054620"/>
    <w:rPr>
      <w:b/>
      <w:sz w:val="24"/>
    </w:rPr>
  </w:style>
  <w:style w:type="paragraph" w:customStyle="1" w:styleId="TimesNewRomanKapitaliki">
    <w:name w:val="Times New Roman+Kapitaliki"/>
    <w:basedOn w:val="Normalny"/>
    <w:rsid w:val="00054620"/>
    <w:pPr>
      <w:spacing w:after="0" w:line="360" w:lineRule="auto"/>
      <w:jc w:val="both"/>
    </w:pPr>
    <w:rPr>
      <w:rFonts w:ascii="Times New Roman" w:eastAsia="Times New Roman" w:hAnsi="Times New Roman" w:cs="Times New Roman"/>
      <w:b/>
      <w:smallCaps/>
      <w:sz w:val="20"/>
      <w:szCs w:val="20"/>
      <w:lang w:eastAsia="pl-PL"/>
    </w:rPr>
  </w:style>
  <w:style w:type="paragraph" w:styleId="NormalnyWeb">
    <w:name w:val="Normal (Web)"/>
    <w:basedOn w:val="Normalny"/>
    <w:uiPriority w:val="99"/>
    <w:rsid w:val="00054620"/>
    <w:pPr>
      <w:spacing w:before="100" w:beforeAutospacing="1" w:after="100" w:afterAutospacing="1" w:line="240" w:lineRule="auto"/>
    </w:pPr>
    <w:rPr>
      <w:rFonts w:ascii="Times New Roman" w:eastAsia="Times New Roman" w:hAnsi="Times New Roman" w:cs="Times New Roman"/>
      <w:sz w:val="24"/>
      <w:szCs w:val="24"/>
      <w:lang w:eastAsia="pl-PL"/>
    </w:rPr>
  </w:style>
  <w:style w:type="numbering" w:customStyle="1" w:styleId="Bezlisty21">
    <w:name w:val="Bez listy21"/>
    <w:next w:val="Bezlisty"/>
    <w:semiHidden/>
    <w:rsid w:val="00054620"/>
  </w:style>
  <w:style w:type="paragraph" w:customStyle="1" w:styleId="Tekstpodstawowy22">
    <w:name w:val="Tekst podstawowy 22"/>
    <w:basedOn w:val="Normalny"/>
    <w:rsid w:val="00054620"/>
    <w:pPr>
      <w:spacing w:after="0" w:line="240" w:lineRule="auto"/>
    </w:pPr>
    <w:rPr>
      <w:rFonts w:ascii="Times New Roman" w:eastAsia="Times New Roman" w:hAnsi="Times New Roman" w:cs="Times New Roman"/>
      <w:sz w:val="24"/>
      <w:szCs w:val="20"/>
      <w:lang w:eastAsia="pl-PL"/>
    </w:rPr>
  </w:style>
  <w:style w:type="numbering" w:customStyle="1" w:styleId="Bezlisty3">
    <w:name w:val="Bez listy3"/>
    <w:next w:val="Bezlisty"/>
    <w:uiPriority w:val="99"/>
    <w:semiHidden/>
    <w:unhideWhenUsed/>
    <w:rsid w:val="00054620"/>
  </w:style>
  <w:style w:type="numbering" w:customStyle="1" w:styleId="Bezlisty11111">
    <w:name w:val="Bez listy11111"/>
    <w:next w:val="Bezlisty"/>
    <w:semiHidden/>
    <w:rsid w:val="00054620"/>
  </w:style>
  <w:style w:type="table" w:customStyle="1" w:styleId="Tabela-Siatka211">
    <w:name w:val="Tabela - Siatka211"/>
    <w:basedOn w:val="Standardowy"/>
    <w:next w:val="Tabela-Siatka"/>
    <w:rsid w:val="0005462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semiHidden/>
    <w:rsid w:val="00054620"/>
  </w:style>
  <w:style w:type="numbering" w:customStyle="1" w:styleId="Bezlisty4">
    <w:name w:val="Bez listy4"/>
    <w:next w:val="Bezlisty"/>
    <w:uiPriority w:val="99"/>
    <w:semiHidden/>
    <w:unhideWhenUsed/>
    <w:rsid w:val="00054620"/>
  </w:style>
  <w:style w:type="paragraph" w:customStyle="1" w:styleId="Nagwek10">
    <w:name w:val="Nagłówek1"/>
    <w:basedOn w:val="Normalny"/>
    <w:next w:val="Tekstpodstawowy"/>
    <w:uiPriority w:val="99"/>
    <w:rsid w:val="00054620"/>
    <w:pPr>
      <w:keepNext/>
      <w:suppressAutoHyphens/>
      <w:spacing w:before="240" w:after="120" w:line="240" w:lineRule="auto"/>
    </w:pPr>
    <w:rPr>
      <w:rFonts w:ascii="Arial" w:eastAsia="MS Mincho" w:hAnsi="Arial" w:cs="Tahoma"/>
      <w:sz w:val="28"/>
      <w:szCs w:val="28"/>
      <w:lang w:eastAsia="ar-SA"/>
    </w:rPr>
  </w:style>
  <w:style w:type="paragraph" w:customStyle="1" w:styleId="Znak2">
    <w:name w:val="Znak2"/>
    <w:basedOn w:val="Normalny"/>
    <w:uiPriority w:val="99"/>
    <w:rsid w:val="00054620"/>
    <w:pPr>
      <w:spacing w:line="240" w:lineRule="exact"/>
    </w:pPr>
    <w:rPr>
      <w:rFonts w:ascii="Verdana" w:eastAsia="Times New Roman" w:hAnsi="Verdana" w:cs="Times New Roman"/>
      <w:sz w:val="20"/>
      <w:szCs w:val="20"/>
      <w:lang w:val="en-US"/>
    </w:rPr>
  </w:style>
  <w:style w:type="character" w:customStyle="1" w:styleId="WW8Num2z0">
    <w:name w:val="WW8Num2z0"/>
    <w:uiPriority w:val="99"/>
    <w:rsid w:val="00054620"/>
    <w:rPr>
      <w:rFonts w:ascii="Symbol" w:hAnsi="Symbol"/>
    </w:rPr>
  </w:style>
  <w:style w:type="character" w:customStyle="1" w:styleId="WW8Num3z0">
    <w:name w:val="WW8Num3z0"/>
    <w:uiPriority w:val="99"/>
    <w:rsid w:val="00054620"/>
    <w:rPr>
      <w:b/>
    </w:rPr>
  </w:style>
  <w:style w:type="character" w:customStyle="1" w:styleId="WW8Num4z0">
    <w:name w:val="WW8Num4z0"/>
    <w:uiPriority w:val="99"/>
    <w:rsid w:val="00054620"/>
    <w:rPr>
      <w:rFonts w:ascii="Symbol" w:hAnsi="Symbol"/>
    </w:rPr>
  </w:style>
  <w:style w:type="character" w:customStyle="1" w:styleId="WW8Num5z0">
    <w:name w:val="WW8Num5z0"/>
    <w:uiPriority w:val="99"/>
    <w:rsid w:val="00054620"/>
  </w:style>
  <w:style w:type="character" w:customStyle="1" w:styleId="WW8Num6z0">
    <w:name w:val="WW8Num6z0"/>
    <w:uiPriority w:val="99"/>
    <w:rsid w:val="00054620"/>
    <w:rPr>
      <w:rFonts w:ascii="Symbol" w:hAnsi="Symbol"/>
    </w:rPr>
  </w:style>
  <w:style w:type="character" w:customStyle="1" w:styleId="WW8Num7z0">
    <w:name w:val="WW8Num7z0"/>
    <w:uiPriority w:val="99"/>
    <w:rsid w:val="00054620"/>
    <w:rPr>
      <w:rFonts w:ascii="Symbol" w:hAnsi="Symbol"/>
    </w:rPr>
  </w:style>
  <w:style w:type="character" w:customStyle="1" w:styleId="WW8Num8z0">
    <w:name w:val="WW8Num8z0"/>
    <w:uiPriority w:val="99"/>
    <w:rsid w:val="00054620"/>
    <w:rPr>
      <w:rFonts w:ascii="Times New Roman" w:hAnsi="Times New Roman"/>
    </w:rPr>
  </w:style>
  <w:style w:type="character" w:customStyle="1" w:styleId="WW8Num9z2">
    <w:name w:val="WW8Num9z2"/>
    <w:uiPriority w:val="99"/>
    <w:rsid w:val="00054620"/>
    <w:rPr>
      <w:rFonts w:ascii="Times New Roman" w:hAnsi="Times New Roman"/>
    </w:rPr>
  </w:style>
  <w:style w:type="character" w:customStyle="1" w:styleId="WW8Num9z3">
    <w:name w:val="WW8Num9z3"/>
    <w:uiPriority w:val="99"/>
    <w:rsid w:val="00054620"/>
    <w:rPr>
      <w:rFonts w:ascii="Symbol" w:hAnsi="Symbol"/>
    </w:rPr>
  </w:style>
  <w:style w:type="character" w:customStyle="1" w:styleId="WW8Num10z0">
    <w:name w:val="WW8Num10z0"/>
    <w:uiPriority w:val="99"/>
    <w:rsid w:val="00054620"/>
    <w:rPr>
      <w:rFonts w:ascii="Symbol" w:hAnsi="Symbol"/>
    </w:rPr>
  </w:style>
  <w:style w:type="character" w:customStyle="1" w:styleId="WW8Num11z0">
    <w:name w:val="WW8Num11z0"/>
    <w:uiPriority w:val="99"/>
    <w:rsid w:val="00054620"/>
  </w:style>
  <w:style w:type="character" w:customStyle="1" w:styleId="WW8Num12z0">
    <w:name w:val="WW8Num12z0"/>
    <w:uiPriority w:val="99"/>
    <w:rsid w:val="00054620"/>
    <w:rPr>
      <w:rFonts w:ascii="Symbol" w:hAnsi="Symbol"/>
    </w:rPr>
  </w:style>
  <w:style w:type="character" w:customStyle="1" w:styleId="WW8Num13z0">
    <w:name w:val="WW8Num13z0"/>
    <w:uiPriority w:val="99"/>
    <w:rsid w:val="00054620"/>
    <w:rPr>
      <w:rFonts w:ascii="Symbol" w:hAnsi="Symbol"/>
    </w:rPr>
  </w:style>
  <w:style w:type="character" w:customStyle="1" w:styleId="WW8Num14z0">
    <w:name w:val="WW8Num14z0"/>
    <w:uiPriority w:val="99"/>
    <w:rsid w:val="00054620"/>
    <w:rPr>
      <w:rFonts w:ascii="Symbol" w:hAnsi="Symbol"/>
    </w:rPr>
  </w:style>
  <w:style w:type="character" w:customStyle="1" w:styleId="WW8Num15z0">
    <w:name w:val="WW8Num15z0"/>
    <w:uiPriority w:val="99"/>
    <w:rsid w:val="00054620"/>
    <w:rPr>
      <w:rFonts w:ascii="Symbol" w:hAnsi="Symbol"/>
    </w:rPr>
  </w:style>
  <w:style w:type="character" w:customStyle="1" w:styleId="Absatz-Standardschriftart">
    <w:name w:val="Absatz-Standardschriftart"/>
    <w:uiPriority w:val="99"/>
    <w:rsid w:val="00054620"/>
  </w:style>
  <w:style w:type="character" w:customStyle="1" w:styleId="WW8Num1z0">
    <w:name w:val="WW8Num1z0"/>
    <w:uiPriority w:val="99"/>
    <w:rsid w:val="00054620"/>
    <w:rPr>
      <w:rFonts w:ascii="Symbol" w:hAnsi="Symbol"/>
    </w:rPr>
  </w:style>
  <w:style w:type="character" w:customStyle="1" w:styleId="WW8Num1z1">
    <w:name w:val="WW8Num1z1"/>
    <w:uiPriority w:val="99"/>
    <w:rsid w:val="00054620"/>
    <w:rPr>
      <w:rFonts w:ascii="Courier New" w:hAnsi="Courier New"/>
    </w:rPr>
  </w:style>
  <w:style w:type="character" w:customStyle="1" w:styleId="WW8Num1z2">
    <w:name w:val="WW8Num1z2"/>
    <w:uiPriority w:val="99"/>
    <w:rsid w:val="00054620"/>
    <w:rPr>
      <w:rFonts w:ascii="Wingdings" w:hAnsi="Wingdings"/>
    </w:rPr>
  </w:style>
  <w:style w:type="character" w:customStyle="1" w:styleId="WW8Num4z1">
    <w:name w:val="WW8Num4z1"/>
    <w:uiPriority w:val="99"/>
    <w:rsid w:val="00054620"/>
    <w:rPr>
      <w:rFonts w:ascii="Courier New" w:hAnsi="Courier New"/>
    </w:rPr>
  </w:style>
  <w:style w:type="character" w:customStyle="1" w:styleId="WW8Num4z2">
    <w:name w:val="WW8Num4z2"/>
    <w:uiPriority w:val="99"/>
    <w:rsid w:val="00054620"/>
    <w:rPr>
      <w:rFonts w:ascii="Wingdings" w:hAnsi="Wingdings"/>
    </w:rPr>
  </w:style>
  <w:style w:type="character" w:customStyle="1" w:styleId="WW8Num6z1">
    <w:name w:val="WW8Num6z1"/>
    <w:uiPriority w:val="99"/>
    <w:rsid w:val="00054620"/>
    <w:rPr>
      <w:rFonts w:ascii="Courier New" w:hAnsi="Courier New"/>
    </w:rPr>
  </w:style>
  <w:style w:type="character" w:customStyle="1" w:styleId="WW8Num6z2">
    <w:name w:val="WW8Num6z2"/>
    <w:uiPriority w:val="99"/>
    <w:rsid w:val="00054620"/>
    <w:rPr>
      <w:rFonts w:ascii="Wingdings" w:hAnsi="Wingdings"/>
    </w:rPr>
  </w:style>
  <w:style w:type="character" w:customStyle="1" w:styleId="WW8Num7z1">
    <w:name w:val="WW8Num7z1"/>
    <w:uiPriority w:val="99"/>
    <w:rsid w:val="00054620"/>
    <w:rPr>
      <w:rFonts w:ascii="Courier New" w:hAnsi="Courier New"/>
    </w:rPr>
  </w:style>
  <w:style w:type="character" w:customStyle="1" w:styleId="WW8Num7z2">
    <w:name w:val="WW8Num7z2"/>
    <w:uiPriority w:val="99"/>
    <w:rsid w:val="00054620"/>
    <w:rPr>
      <w:rFonts w:ascii="Wingdings" w:hAnsi="Wingdings"/>
    </w:rPr>
  </w:style>
  <w:style w:type="character" w:customStyle="1" w:styleId="WW8Num8z1">
    <w:name w:val="WW8Num8z1"/>
    <w:uiPriority w:val="99"/>
    <w:rsid w:val="00054620"/>
    <w:rPr>
      <w:rFonts w:ascii="Courier New" w:hAnsi="Courier New"/>
    </w:rPr>
  </w:style>
  <w:style w:type="character" w:customStyle="1" w:styleId="WW8Num8z2">
    <w:name w:val="WW8Num8z2"/>
    <w:uiPriority w:val="99"/>
    <w:rsid w:val="00054620"/>
    <w:rPr>
      <w:rFonts w:ascii="Wingdings" w:hAnsi="Wingdings"/>
    </w:rPr>
  </w:style>
  <w:style w:type="character" w:customStyle="1" w:styleId="WW8Num8z3">
    <w:name w:val="WW8Num8z3"/>
    <w:uiPriority w:val="99"/>
    <w:rsid w:val="00054620"/>
    <w:rPr>
      <w:rFonts w:ascii="Symbol" w:hAnsi="Symbol"/>
    </w:rPr>
  </w:style>
  <w:style w:type="character" w:customStyle="1" w:styleId="WW8Num9z0">
    <w:name w:val="WW8Num9z0"/>
    <w:uiPriority w:val="99"/>
    <w:rsid w:val="00054620"/>
    <w:rPr>
      <w:rFonts w:ascii="Times New Roman" w:hAnsi="Times New Roman"/>
      <w:color w:val="auto"/>
      <w:position w:val="0"/>
      <w:sz w:val="24"/>
      <w:vertAlign w:val="baseline"/>
    </w:rPr>
  </w:style>
  <w:style w:type="character" w:customStyle="1" w:styleId="WW8Num9z1">
    <w:name w:val="WW8Num9z1"/>
    <w:uiPriority w:val="99"/>
    <w:rsid w:val="00054620"/>
    <w:rPr>
      <w:rFonts w:ascii="Times New Roman" w:hAnsi="Times New Roman"/>
      <w:color w:val="000000"/>
      <w:position w:val="0"/>
      <w:sz w:val="24"/>
      <w:vertAlign w:val="baseline"/>
    </w:rPr>
  </w:style>
  <w:style w:type="character" w:customStyle="1" w:styleId="WW8Num9z4">
    <w:name w:val="WW8Num9z4"/>
    <w:uiPriority w:val="99"/>
    <w:rsid w:val="00054620"/>
    <w:rPr>
      <w:rFonts w:ascii="Symbol" w:hAnsi="Symbol"/>
      <w:color w:val="auto"/>
    </w:rPr>
  </w:style>
  <w:style w:type="character" w:customStyle="1" w:styleId="WW8Num10z2">
    <w:name w:val="WW8Num10z2"/>
    <w:uiPriority w:val="99"/>
    <w:rsid w:val="00054620"/>
    <w:rPr>
      <w:rFonts w:ascii="Times New Roman" w:hAnsi="Times New Roman"/>
    </w:rPr>
  </w:style>
  <w:style w:type="character" w:customStyle="1" w:styleId="WW8Num10z3">
    <w:name w:val="WW8Num10z3"/>
    <w:uiPriority w:val="99"/>
    <w:rsid w:val="00054620"/>
    <w:rPr>
      <w:rFonts w:ascii="Symbol" w:hAnsi="Symbol"/>
    </w:rPr>
  </w:style>
  <w:style w:type="character" w:customStyle="1" w:styleId="Domylnaczcionkaakapitu1">
    <w:name w:val="Domyślna czcionka akapitu1"/>
    <w:uiPriority w:val="99"/>
    <w:rsid w:val="00054620"/>
  </w:style>
  <w:style w:type="character" w:customStyle="1" w:styleId="BodyTextIndent3Char">
    <w:name w:val="Body Text Indent 3 Char"/>
    <w:uiPriority w:val="99"/>
    <w:rsid w:val="00054620"/>
    <w:rPr>
      <w:sz w:val="16"/>
      <w:lang w:val="pl-PL" w:eastAsia="ar-SA" w:bidi="ar-SA"/>
    </w:rPr>
  </w:style>
  <w:style w:type="character" w:customStyle="1" w:styleId="WW8Num16z0">
    <w:name w:val="WW8Num16z0"/>
    <w:uiPriority w:val="99"/>
    <w:rsid w:val="00054620"/>
    <w:rPr>
      <w:rFonts w:ascii="Symbol" w:hAnsi="Symbol"/>
    </w:rPr>
  </w:style>
  <w:style w:type="character" w:customStyle="1" w:styleId="WW8Num16z1">
    <w:name w:val="WW8Num16z1"/>
    <w:uiPriority w:val="99"/>
    <w:rsid w:val="00054620"/>
    <w:rPr>
      <w:rFonts w:ascii="Courier New" w:hAnsi="Courier New"/>
    </w:rPr>
  </w:style>
  <w:style w:type="character" w:customStyle="1" w:styleId="WW8Num16z2">
    <w:name w:val="WW8Num16z2"/>
    <w:uiPriority w:val="99"/>
    <w:rsid w:val="00054620"/>
    <w:rPr>
      <w:rFonts w:ascii="Wingdings" w:hAnsi="Wingdings"/>
    </w:rPr>
  </w:style>
  <w:style w:type="character" w:customStyle="1" w:styleId="WW8Num22z0">
    <w:name w:val="WW8Num22z0"/>
    <w:uiPriority w:val="99"/>
    <w:rsid w:val="00054620"/>
  </w:style>
  <w:style w:type="character" w:customStyle="1" w:styleId="WW8Num23z0">
    <w:name w:val="WW8Num23z0"/>
    <w:uiPriority w:val="99"/>
    <w:rsid w:val="00054620"/>
    <w:rPr>
      <w:rFonts w:ascii="Symbol" w:hAnsi="Symbol"/>
    </w:rPr>
  </w:style>
  <w:style w:type="character" w:customStyle="1" w:styleId="WW8Num23z1">
    <w:name w:val="WW8Num23z1"/>
    <w:uiPriority w:val="99"/>
    <w:rsid w:val="00054620"/>
    <w:rPr>
      <w:rFonts w:ascii="Courier New" w:hAnsi="Courier New"/>
    </w:rPr>
  </w:style>
  <w:style w:type="character" w:customStyle="1" w:styleId="WW8Num23z2">
    <w:name w:val="WW8Num23z2"/>
    <w:uiPriority w:val="99"/>
    <w:rsid w:val="00054620"/>
    <w:rPr>
      <w:rFonts w:ascii="Wingdings" w:hAnsi="Wingdings"/>
    </w:rPr>
  </w:style>
  <w:style w:type="character" w:customStyle="1" w:styleId="WW8Num42z0">
    <w:name w:val="WW8Num42z0"/>
    <w:uiPriority w:val="99"/>
    <w:rsid w:val="00054620"/>
    <w:rPr>
      <w:rFonts w:ascii="Symbol" w:hAnsi="Symbol"/>
    </w:rPr>
  </w:style>
  <w:style w:type="character" w:customStyle="1" w:styleId="WW8Num42z1">
    <w:name w:val="WW8Num42z1"/>
    <w:uiPriority w:val="99"/>
    <w:rsid w:val="00054620"/>
    <w:rPr>
      <w:rFonts w:ascii="Courier New" w:hAnsi="Courier New"/>
    </w:rPr>
  </w:style>
  <w:style w:type="character" w:customStyle="1" w:styleId="WW8Num42z2">
    <w:name w:val="WW8Num42z2"/>
    <w:uiPriority w:val="99"/>
    <w:rsid w:val="00054620"/>
    <w:rPr>
      <w:rFonts w:ascii="Wingdings" w:hAnsi="Wingdings"/>
    </w:rPr>
  </w:style>
  <w:style w:type="character" w:customStyle="1" w:styleId="WW8Num17z0">
    <w:name w:val="WW8Num17z0"/>
    <w:uiPriority w:val="99"/>
    <w:rsid w:val="00054620"/>
    <w:rPr>
      <w:rFonts w:ascii="Symbol" w:hAnsi="Symbol"/>
    </w:rPr>
  </w:style>
  <w:style w:type="character" w:customStyle="1" w:styleId="WW8Num17z1">
    <w:name w:val="WW8Num17z1"/>
    <w:uiPriority w:val="99"/>
    <w:rsid w:val="00054620"/>
    <w:rPr>
      <w:rFonts w:ascii="Wingdings" w:hAnsi="Wingdings"/>
    </w:rPr>
  </w:style>
  <w:style w:type="character" w:customStyle="1" w:styleId="WW8Num54z0">
    <w:name w:val="WW8Num54z0"/>
    <w:uiPriority w:val="99"/>
    <w:rsid w:val="00054620"/>
    <w:rPr>
      <w:rFonts w:ascii="Symbol" w:hAnsi="Symbol"/>
    </w:rPr>
  </w:style>
  <w:style w:type="character" w:customStyle="1" w:styleId="Symbolewypunktowania">
    <w:name w:val="Symbole wypunktowania"/>
    <w:uiPriority w:val="99"/>
    <w:rsid w:val="00054620"/>
    <w:rPr>
      <w:rFonts w:ascii="OpenSymbol" w:hAnsi="OpenSymbol"/>
    </w:rPr>
  </w:style>
  <w:style w:type="paragraph" w:customStyle="1" w:styleId="Podpis1">
    <w:name w:val="Podpis1"/>
    <w:basedOn w:val="Normalny"/>
    <w:uiPriority w:val="99"/>
    <w:rsid w:val="00054620"/>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Tekstpodstawowywcity31">
    <w:name w:val="Tekst podstawowy wcięty 31"/>
    <w:basedOn w:val="Normalny"/>
    <w:uiPriority w:val="99"/>
    <w:rsid w:val="00054620"/>
    <w:pPr>
      <w:suppressAutoHyphens/>
      <w:spacing w:after="0" w:line="240" w:lineRule="auto"/>
      <w:ind w:left="720"/>
      <w:jc w:val="both"/>
    </w:pPr>
    <w:rPr>
      <w:rFonts w:ascii="Times New Roman" w:eastAsia="Times New Roman" w:hAnsi="Times New Roman" w:cs="Times New Roman"/>
      <w:sz w:val="16"/>
      <w:szCs w:val="16"/>
      <w:lang w:eastAsia="ar-SA"/>
    </w:rPr>
  </w:style>
  <w:style w:type="paragraph" w:customStyle="1" w:styleId="Tekstpodstawowywcity21">
    <w:name w:val="Tekst podstawowy wcięty 21"/>
    <w:basedOn w:val="Normalny"/>
    <w:uiPriority w:val="99"/>
    <w:rsid w:val="00054620"/>
    <w:pPr>
      <w:suppressAutoHyphens/>
      <w:spacing w:after="120" w:line="480" w:lineRule="auto"/>
      <w:ind w:left="283"/>
    </w:pPr>
    <w:rPr>
      <w:rFonts w:ascii="Times New Roman" w:eastAsia="Times New Roman" w:hAnsi="Times New Roman" w:cs="Times New Roman"/>
      <w:sz w:val="24"/>
      <w:szCs w:val="24"/>
      <w:lang w:eastAsia="ar-SA"/>
    </w:rPr>
  </w:style>
  <w:style w:type="paragraph" w:styleId="Indeks1">
    <w:name w:val="index 1"/>
    <w:basedOn w:val="Normalny"/>
    <w:next w:val="Normalny"/>
    <w:uiPriority w:val="99"/>
    <w:rsid w:val="00054620"/>
    <w:pPr>
      <w:suppressAutoHyphens/>
      <w:spacing w:after="0" w:line="240" w:lineRule="auto"/>
    </w:pPr>
    <w:rPr>
      <w:rFonts w:ascii="Times New Roman" w:eastAsia="Times New Roman" w:hAnsi="Times New Roman" w:cs="Times New Roman"/>
      <w:sz w:val="24"/>
      <w:szCs w:val="20"/>
      <w:lang w:eastAsia="ar-SA"/>
    </w:rPr>
  </w:style>
  <w:style w:type="paragraph" w:customStyle="1" w:styleId="Akapitnumerowany">
    <w:name w:val="Akapit numerowany"/>
    <w:basedOn w:val="Normalny"/>
    <w:uiPriority w:val="99"/>
    <w:rsid w:val="00054620"/>
    <w:pPr>
      <w:suppressAutoHyphens/>
      <w:spacing w:after="120" w:line="240" w:lineRule="auto"/>
      <w:jc w:val="both"/>
    </w:pPr>
    <w:rPr>
      <w:rFonts w:ascii="Times New Roman" w:eastAsia="Times New Roman" w:hAnsi="Times New Roman" w:cs="Times New Roman"/>
      <w:sz w:val="24"/>
      <w:szCs w:val="24"/>
      <w:lang w:eastAsia="ar-SA"/>
    </w:rPr>
  </w:style>
  <w:style w:type="paragraph" w:customStyle="1" w:styleId="Zawartotabeli">
    <w:name w:val="Zawartość tabeli"/>
    <w:basedOn w:val="Normalny"/>
    <w:uiPriority w:val="99"/>
    <w:rsid w:val="00054620"/>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Nagwektabeli">
    <w:name w:val="Nagłówek tabeli"/>
    <w:basedOn w:val="Zawartotabeli"/>
    <w:uiPriority w:val="99"/>
    <w:rsid w:val="00054620"/>
    <w:pPr>
      <w:jc w:val="center"/>
    </w:pPr>
    <w:rPr>
      <w:b/>
      <w:bCs/>
    </w:rPr>
  </w:style>
  <w:style w:type="paragraph" w:customStyle="1" w:styleId="Zawartoramki">
    <w:name w:val="Zawartość ramki"/>
    <w:basedOn w:val="Tekstpodstawowy"/>
    <w:uiPriority w:val="99"/>
    <w:rsid w:val="00054620"/>
    <w:pPr>
      <w:suppressAutoHyphens/>
      <w:spacing w:after="120"/>
      <w:jc w:val="left"/>
    </w:pPr>
    <w:rPr>
      <w:szCs w:val="24"/>
      <w:lang w:eastAsia="ar-SA"/>
    </w:rPr>
  </w:style>
  <w:style w:type="paragraph" w:customStyle="1" w:styleId="CM1">
    <w:name w:val="CM1"/>
    <w:basedOn w:val="Default"/>
    <w:next w:val="Default"/>
    <w:uiPriority w:val="99"/>
    <w:rsid w:val="00054620"/>
    <w:pPr>
      <w:widowControl w:val="0"/>
    </w:pPr>
    <w:rPr>
      <w:rFonts w:eastAsia="Times New Roman"/>
      <w:color w:val="auto"/>
    </w:rPr>
  </w:style>
  <w:style w:type="paragraph" w:customStyle="1" w:styleId="CM2">
    <w:name w:val="CM2"/>
    <w:basedOn w:val="Default"/>
    <w:next w:val="Default"/>
    <w:uiPriority w:val="99"/>
    <w:rsid w:val="00054620"/>
    <w:pPr>
      <w:widowControl w:val="0"/>
    </w:pPr>
    <w:rPr>
      <w:rFonts w:eastAsia="Times New Roman"/>
      <w:color w:val="auto"/>
    </w:rPr>
  </w:style>
  <w:style w:type="paragraph" w:customStyle="1" w:styleId="CM3">
    <w:name w:val="CM3"/>
    <w:basedOn w:val="Default"/>
    <w:next w:val="Default"/>
    <w:uiPriority w:val="99"/>
    <w:rsid w:val="00054620"/>
    <w:pPr>
      <w:widowControl w:val="0"/>
    </w:pPr>
    <w:rPr>
      <w:rFonts w:eastAsia="Times New Roman"/>
      <w:color w:val="auto"/>
    </w:rPr>
  </w:style>
  <w:style w:type="paragraph" w:customStyle="1" w:styleId="CM4">
    <w:name w:val="CM4"/>
    <w:basedOn w:val="Default"/>
    <w:next w:val="Default"/>
    <w:uiPriority w:val="99"/>
    <w:rsid w:val="00054620"/>
    <w:pPr>
      <w:widowControl w:val="0"/>
    </w:pPr>
    <w:rPr>
      <w:rFonts w:eastAsia="Times New Roman"/>
      <w:color w:val="auto"/>
    </w:rPr>
  </w:style>
  <w:style w:type="paragraph" w:customStyle="1" w:styleId="CM5">
    <w:name w:val="CM5"/>
    <w:basedOn w:val="Default"/>
    <w:next w:val="Default"/>
    <w:uiPriority w:val="99"/>
    <w:rsid w:val="00054620"/>
    <w:pPr>
      <w:widowControl w:val="0"/>
    </w:pPr>
    <w:rPr>
      <w:rFonts w:eastAsia="Times New Roman" w:cs="Times New Roman"/>
      <w:color w:val="auto"/>
    </w:rPr>
  </w:style>
  <w:style w:type="paragraph" w:customStyle="1" w:styleId="CM6">
    <w:name w:val="CM6"/>
    <w:basedOn w:val="Default"/>
    <w:next w:val="Default"/>
    <w:uiPriority w:val="99"/>
    <w:rsid w:val="00054620"/>
    <w:pPr>
      <w:widowControl w:val="0"/>
    </w:pPr>
    <w:rPr>
      <w:rFonts w:eastAsia="Times New Roman" w:cs="Times New Roman"/>
      <w:color w:val="auto"/>
    </w:rPr>
  </w:style>
  <w:style w:type="paragraph" w:customStyle="1" w:styleId="CM7">
    <w:name w:val="CM7"/>
    <w:basedOn w:val="Default"/>
    <w:next w:val="Default"/>
    <w:uiPriority w:val="99"/>
    <w:rsid w:val="00054620"/>
    <w:pPr>
      <w:widowControl w:val="0"/>
    </w:pPr>
    <w:rPr>
      <w:rFonts w:eastAsia="Times New Roman" w:cs="Times New Roman"/>
      <w:color w:val="auto"/>
    </w:rPr>
  </w:style>
  <w:style w:type="paragraph" w:customStyle="1" w:styleId="Rub3">
    <w:name w:val="Rub3"/>
    <w:basedOn w:val="Normalny"/>
    <w:next w:val="Normalny"/>
    <w:uiPriority w:val="99"/>
    <w:rsid w:val="00054620"/>
    <w:pPr>
      <w:widowControl w:val="0"/>
      <w:tabs>
        <w:tab w:val="left" w:pos="360"/>
        <w:tab w:val="left" w:pos="709"/>
      </w:tabs>
      <w:spacing w:after="0" w:line="240" w:lineRule="auto"/>
      <w:jc w:val="both"/>
    </w:pPr>
    <w:rPr>
      <w:rFonts w:ascii="Arial" w:eastAsia="Times New Roman" w:hAnsi="Arial" w:cs="Arial"/>
      <w:b/>
      <w:i/>
      <w:sz w:val="20"/>
      <w:szCs w:val="20"/>
      <w:lang w:val="en-GB" w:eastAsia="pl-PL"/>
    </w:rPr>
  </w:style>
  <w:style w:type="paragraph" w:styleId="Legenda">
    <w:name w:val="caption"/>
    <w:basedOn w:val="Normalny"/>
    <w:next w:val="Normalny"/>
    <w:uiPriority w:val="99"/>
    <w:qFormat/>
    <w:rsid w:val="00054620"/>
    <w:pPr>
      <w:spacing w:after="0" w:line="240" w:lineRule="auto"/>
      <w:jc w:val="both"/>
    </w:pPr>
    <w:rPr>
      <w:rFonts w:ascii="Times New Roman" w:eastAsia="Times New Roman" w:hAnsi="Times New Roman" w:cs="Times New Roman"/>
      <w:sz w:val="24"/>
      <w:szCs w:val="20"/>
      <w:lang w:eastAsia="pl-PL"/>
    </w:rPr>
  </w:style>
  <w:style w:type="character" w:styleId="Uwydatnienie">
    <w:name w:val="Emphasis"/>
    <w:uiPriority w:val="99"/>
    <w:qFormat/>
    <w:rsid w:val="00054620"/>
    <w:rPr>
      <w:rFonts w:cs="Times New Roman"/>
      <w:b/>
    </w:rPr>
  </w:style>
  <w:style w:type="character" w:styleId="HTML-cytat">
    <w:name w:val="HTML Cite"/>
    <w:uiPriority w:val="99"/>
    <w:semiHidden/>
    <w:rsid w:val="00054620"/>
    <w:rPr>
      <w:rFonts w:cs="Times New Roman"/>
      <w:i/>
    </w:rPr>
  </w:style>
  <w:style w:type="paragraph" w:customStyle="1" w:styleId="wyliczany">
    <w:name w:val="wyliczany"/>
    <w:basedOn w:val="Normalny"/>
    <w:uiPriority w:val="99"/>
    <w:rsid w:val="00054620"/>
    <w:pPr>
      <w:keepLines/>
      <w:spacing w:after="40" w:line="276" w:lineRule="auto"/>
      <w:ind w:left="1134" w:hanging="567"/>
    </w:pPr>
    <w:rPr>
      <w:rFonts w:ascii="Arial" w:eastAsia="Times New Roman" w:hAnsi="Arial" w:cs="Arial"/>
      <w:sz w:val="24"/>
      <w:szCs w:val="24"/>
      <w:lang w:eastAsia="pl-PL"/>
    </w:rPr>
  </w:style>
  <w:style w:type="paragraph" w:styleId="Wcicienormalne">
    <w:name w:val="Normal Indent"/>
    <w:basedOn w:val="Normalny"/>
    <w:uiPriority w:val="99"/>
    <w:rsid w:val="00054620"/>
    <w:pPr>
      <w:spacing w:after="0" w:line="360" w:lineRule="auto"/>
      <w:ind w:left="708"/>
      <w:jc w:val="both"/>
    </w:pPr>
    <w:rPr>
      <w:rFonts w:ascii="Arial" w:eastAsia="Times New Roman" w:hAnsi="Arial" w:cs="Arial"/>
      <w:sz w:val="24"/>
      <w:szCs w:val="24"/>
      <w:lang w:eastAsia="pl-PL"/>
    </w:rPr>
  </w:style>
  <w:style w:type="paragraph" w:customStyle="1" w:styleId="Akapit11">
    <w:name w:val="Akapit 1.1."/>
    <w:basedOn w:val="Akapitnumerowany"/>
    <w:uiPriority w:val="99"/>
    <w:rsid w:val="00054620"/>
    <w:pPr>
      <w:tabs>
        <w:tab w:val="num" w:pos="1588"/>
      </w:tabs>
      <w:suppressAutoHyphens w:val="0"/>
      <w:spacing w:after="0"/>
      <w:ind w:left="1588" w:hanging="567"/>
    </w:pPr>
    <w:rPr>
      <w:lang w:eastAsia="pl-PL"/>
    </w:rPr>
  </w:style>
  <w:style w:type="paragraph" w:customStyle="1" w:styleId="Akapita">
    <w:name w:val="Akapit a)"/>
    <w:basedOn w:val="Akapitnumerowany"/>
    <w:uiPriority w:val="99"/>
    <w:rsid w:val="00054620"/>
    <w:pPr>
      <w:tabs>
        <w:tab w:val="num" w:pos="1134"/>
        <w:tab w:val="num" w:pos="1985"/>
      </w:tabs>
      <w:suppressAutoHyphens w:val="0"/>
      <w:spacing w:after="0"/>
      <w:ind w:left="1985" w:hanging="624"/>
    </w:pPr>
    <w:rPr>
      <w:lang w:eastAsia="pl-PL"/>
    </w:rPr>
  </w:style>
  <w:style w:type="paragraph" w:customStyle="1" w:styleId="Akapit">
    <w:name w:val="Akapit *"/>
    <w:basedOn w:val="Akapitnumerowany"/>
    <w:uiPriority w:val="99"/>
    <w:rsid w:val="00054620"/>
    <w:pPr>
      <w:tabs>
        <w:tab w:val="num" w:pos="2268"/>
      </w:tabs>
      <w:suppressAutoHyphens w:val="0"/>
      <w:spacing w:after="0"/>
      <w:ind w:left="2268" w:hanging="340"/>
    </w:pPr>
    <w:rPr>
      <w:lang w:eastAsia="pl-PL"/>
    </w:rPr>
  </w:style>
  <w:style w:type="character" w:customStyle="1" w:styleId="DocumentMapChar">
    <w:name w:val="Document Map Char"/>
    <w:aliases w:val="Plan dokumentu Char"/>
    <w:uiPriority w:val="99"/>
    <w:semiHidden/>
    <w:locked/>
    <w:rsid w:val="00054620"/>
    <w:rPr>
      <w:rFonts w:ascii="Tahoma" w:hAnsi="Tahoma"/>
      <w:shd w:val="clear" w:color="auto" w:fill="000080"/>
    </w:rPr>
  </w:style>
  <w:style w:type="paragraph" w:customStyle="1" w:styleId="1">
    <w:name w:val="1"/>
    <w:basedOn w:val="Normalny"/>
    <w:next w:val="Mapadokumentu"/>
    <w:uiPriority w:val="99"/>
    <w:rsid w:val="00054620"/>
    <w:pPr>
      <w:shd w:val="clear" w:color="auto" w:fill="000080"/>
      <w:spacing w:after="0" w:line="240" w:lineRule="auto"/>
    </w:pPr>
    <w:rPr>
      <w:rFonts w:ascii="Tahoma" w:eastAsia="Times New Roman" w:hAnsi="Tahoma" w:cs="Tahoma"/>
      <w:sz w:val="20"/>
      <w:szCs w:val="20"/>
      <w:lang w:eastAsia="pl-PL"/>
    </w:rPr>
  </w:style>
  <w:style w:type="character" w:customStyle="1" w:styleId="CommentTextChar">
    <w:name w:val="Comment Text Char"/>
    <w:uiPriority w:val="99"/>
    <w:semiHidden/>
    <w:locked/>
    <w:rsid w:val="00054620"/>
  </w:style>
  <w:style w:type="character" w:customStyle="1" w:styleId="TekstkomentarzaZnak1">
    <w:name w:val="Tekst komentarza Znak1"/>
    <w:uiPriority w:val="99"/>
    <w:rsid w:val="00054620"/>
    <w:rPr>
      <w:rFonts w:ascii="Times New Roman" w:hAnsi="Times New Roman"/>
      <w:sz w:val="20"/>
      <w:lang w:eastAsia="ar-SA" w:bidi="ar-SA"/>
    </w:rPr>
  </w:style>
  <w:style w:type="character" w:customStyle="1" w:styleId="MapadokumentuZnak2">
    <w:name w:val="Mapa dokumentu Znak2"/>
    <w:uiPriority w:val="99"/>
    <w:semiHidden/>
    <w:locked/>
    <w:rsid w:val="00054620"/>
    <w:rPr>
      <w:rFonts w:ascii="Tahoma" w:eastAsia="Calibri" w:hAnsi="Tahoma" w:cs="Times New Roman"/>
      <w:sz w:val="20"/>
      <w:szCs w:val="20"/>
      <w:lang w:eastAsia="pl-PL"/>
    </w:rPr>
  </w:style>
  <w:style w:type="character" w:customStyle="1" w:styleId="MapadokumentuZnak1">
    <w:name w:val="Mapa dokumentu Znak1"/>
    <w:uiPriority w:val="99"/>
    <w:semiHidden/>
    <w:rsid w:val="00054620"/>
    <w:rPr>
      <w:rFonts w:ascii="Tahoma" w:hAnsi="Tahoma"/>
      <w:shd w:val="clear" w:color="auto" w:fill="000080"/>
    </w:rPr>
  </w:style>
  <w:style w:type="character" w:customStyle="1" w:styleId="Teksttreci">
    <w:name w:val="Tekst treści_"/>
    <w:link w:val="Teksttreci0"/>
    <w:uiPriority w:val="99"/>
    <w:locked/>
    <w:rsid w:val="00054620"/>
    <w:rPr>
      <w:rFonts w:ascii="Arial" w:hAnsi="Arial"/>
      <w:shd w:val="clear" w:color="auto" w:fill="FFFFFF"/>
    </w:rPr>
  </w:style>
  <w:style w:type="paragraph" w:customStyle="1" w:styleId="Teksttreci0">
    <w:name w:val="Tekst treści"/>
    <w:basedOn w:val="Normalny"/>
    <w:link w:val="Teksttreci"/>
    <w:uiPriority w:val="99"/>
    <w:rsid w:val="00054620"/>
    <w:pPr>
      <w:shd w:val="clear" w:color="auto" w:fill="FFFFFF"/>
      <w:spacing w:before="3720" w:after="180" w:line="240" w:lineRule="atLeast"/>
      <w:ind w:hanging="640"/>
    </w:pPr>
    <w:rPr>
      <w:rFonts w:ascii="Arial" w:hAnsi="Arial"/>
    </w:rPr>
  </w:style>
  <w:style w:type="paragraph" w:customStyle="1" w:styleId="msonormalcxsppierwsze">
    <w:name w:val="msonormalcxsppierwsze"/>
    <w:basedOn w:val="Normalny"/>
    <w:uiPriority w:val="99"/>
    <w:rsid w:val="00054620"/>
    <w:pPr>
      <w:spacing w:before="100" w:beforeAutospacing="1" w:after="100" w:afterAutospacing="1" w:line="240" w:lineRule="auto"/>
    </w:pPr>
    <w:rPr>
      <w:rFonts w:ascii="Times New Roman" w:eastAsia="Calibri" w:hAnsi="Times New Roman" w:cs="Times New Roman"/>
      <w:sz w:val="24"/>
      <w:szCs w:val="24"/>
      <w:lang w:eastAsia="pl-PL"/>
    </w:rPr>
  </w:style>
  <w:style w:type="paragraph" w:customStyle="1" w:styleId="msonormalcxspdrugie">
    <w:name w:val="msonormalcxspdrugie"/>
    <w:basedOn w:val="Normalny"/>
    <w:uiPriority w:val="99"/>
    <w:rsid w:val="00054620"/>
    <w:pPr>
      <w:spacing w:before="100" w:beforeAutospacing="1" w:after="100" w:afterAutospacing="1" w:line="240" w:lineRule="auto"/>
    </w:pPr>
    <w:rPr>
      <w:rFonts w:ascii="Times New Roman" w:eastAsia="Calibri" w:hAnsi="Times New Roman" w:cs="Times New Roman"/>
      <w:sz w:val="24"/>
      <w:szCs w:val="24"/>
      <w:lang w:eastAsia="pl-PL"/>
    </w:rPr>
  </w:style>
  <w:style w:type="paragraph" w:customStyle="1" w:styleId="msonormalcxspnazwisko">
    <w:name w:val="msonormalcxspnazwisko"/>
    <w:basedOn w:val="Normalny"/>
    <w:uiPriority w:val="99"/>
    <w:rsid w:val="00054620"/>
    <w:pPr>
      <w:spacing w:before="100" w:beforeAutospacing="1" w:after="100" w:afterAutospacing="1" w:line="240" w:lineRule="auto"/>
    </w:pPr>
    <w:rPr>
      <w:rFonts w:ascii="Times New Roman" w:eastAsia="Calibri" w:hAnsi="Times New Roman" w:cs="Times New Roman"/>
      <w:sz w:val="24"/>
      <w:szCs w:val="24"/>
      <w:lang w:eastAsia="pl-PL"/>
    </w:rPr>
  </w:style>
  <w:style w:type="paragraph" w:customStyle="1" w:styleId="listparagraphcxsppierwsze">
    <w:name w:val="listparagraphcxsppierwsze"/>
    <w:basedOn w:val="Normalny"/>
    <w:uiPriority w:val="99"/>
    <w:rsid w:val="00054620"/>
    <w:pPr>
      <w:spacing w:before="100" w:beforeAutospacing="1" w:after="100" w:afterAutospacing="1" w:line="240" w:lineRule="auto"/>
    </w:pPr>
    <w:rPr>
      <w:rFonts w:ascii="Times New Roman" w:eastAsia="Calibri" w:hAnsi="Times New Roman" w:cs="Times New Roman"/>
      <w:sz w:val="24"/>
      <w:szCs w:val="24"/>
      <w:lang w:eastAsia="pl-PL"/>
    </w:rPr>
  </w:style>
  <w:style w:type="paragraph" w:customStyle="1" w:styleId="listparagraphcxspnazwisko">
    <w:name w:val="listparagraphcxspnazwisko"/>
    <w:basedOn w:val="Normalny"/>
    <w:uiPriority w:val="99"/>
    <w:rsid w:val="00054620"/>
    <w:pPr>
      <w:spacing w:before="100" w:beforeAutospacing="1" w:after="100" w:afterAutospacing="1" w:line="240" w:lineRule="auto"/>
    </w:pPr>
    <w:rPr>
      <w:rFonts w:ascii="Times New Roman" w:eastAsia="Calibri" w:hAnsi="Times New Roman" w:cs="Times New Roman"/>
      <w:sz w:val="24"/>
      <w:szCs w:val="24"/>
      <w:lang w:eastAsia="pl-PL"/>
    </w:rPr>
  </w:style>
  <w:style w:type="paragraph" w:customStyle="1" w:styleId="listparagraphcxspdrugie">
    <w:name w:val="listparagraphcxspdrugie"/>
    <w:basedOn w:val="Normalny"/>
    <w:uiPriority w:val="99"/>
    <w:rsid w:val="00054620"/>
    <w:pPr>
      <w:spacing w:before="100" w:beforeAutospacing="1" w:after="100" w:afterAutospacing="1" w:line="240" w:lineRule="auto"/>
    </w:pPr>
    <w:rPr>
      <w:rFonts w:ascii="Times New Roman" w:eastAsia="Calibri" w:hAnsi="Times New Roman" w:cs="Times New Roman"/>
      <w:sz w:val="24"/>
      <w:szCs w:val="24"/>
      <w:lang w:eastAsia="pl-PL"/>
    </w:rPr>
  </w:style>
  <w:style w:type="character" w:customStyle="1" w:styleId="Nagwek3Znak1">
    <w:name w:val="Nagłówek 3 Znak1"/>
    <w:uiPriority w:val="99"/>
    <w:rsid w:val="00054620"/>
    <w:rPr>
      <w:rFonts w:ascii="Cambria" w:hAnsi="Cambria" w:cs="Cambria"/>
      <w:b/>
      <w:bCs/>
      <w:sz w:val="26"/>
      <w:szCs w:val="26"/>
    </w:rPr>
  </w:style>
  <w:style w:type="character" w:customStyle="1" w:styleId="Nagwek4Znak1">
    <w:name w:val="Nagłówek 4 Znak1"/>
    <w:uiPriority w:val="99"/>
    <w:rsid w:val="00054620"/>
    <w:rPr>
      <w:rFonts w:ascii="Times New Roman" w:hAnsi="Times New Roman" w:cs="Times New Roman"/>
      <w:b/>
      <w:bCs/>
      <w:sz w:val="28"/>
      <w:szCs w:val="28"/>
    </w:rPr>
  </w:style>
  <w:style w:type="character" w:customStyle="1" w:styleId="Nagwek5Znak1">
    <w:name w:val="Nagłówek 5 Znak1"/>
    <w:uiPriority w:val="99"/>
    <w:rsid w:val="00054620"/>
    <w:rPr>
      <w:rFonts w:ascii="Times New Roman" w:hAnsi="Times New Roman" w:cs="Times New Roman"/>
      <w:b/>
      <w:bCs/>
      <w:i/>
      <w:iCs/>
      <w:sz w:val="26"/>
      <w:szCs w:val="26"/>
    </w:rPr>
  </w:style>
  <w:style w:type="character" w:customStyle="1" w:styleId="Nagwek6Znak1">
    <w:name w:val="Nagłówek 6 Znak1"/>
    <w:uiPriority w:val="99"/>
    <w:rsid w:val="00054620"/>
    <w:rPr>
      <w:rFonts w:ascii="Times New Roman" w:hAnsi="Times New Roman" w:cs="Times New Roman"/>
      <w:b/>
      <w:bCs/>
    </w:rPr>
  </w:style>
  <w:style w:type="character" w:customStyle="1" w:styleId="Nagwek7Znak1">
    <w:name w:val="Nagłówek 7 Znak1"/>
    <w:uiPriority w:val="99"/>
    <w:rsid w:val="00054620"/>
    <w:rPr>
      <w:rFonts w:ascii="Times New Roman" w:hAnsi="Times New Roman" w:cs="Times New Roman"/>
      <w:sz w:val="24"/>
      <w:szCs w:val="24"/>
    </w:rPr>
  </w:style>
  <w:style w:type="character" w:customStyle="1" w:styleId="Nagwek8Znak1">
    <w:name w:val="Nagłówek 8 Znak1"/>
    <w:uiPriority w:val="99"/>
    <w:rsid w:val="00054620"/>
    <w:rPr>
      <w:rFonts w:ascii="Times New Roman" w:hAnsi="Times New Roman" w:cs="Times New Roman"/>
      <w:i/>
      <w:iCs/>
      <w:sz w:val="24"/>
      <w:szCs w:val="24"/>
    </w:rPr>
  </w:style>
  <w:style w:type="character" w:customStyle="1" w:styleId="Nagwek9Znak1">
    <w:name w:val="Nagłówek 9 Znak1"/>
    <w:uiPriority w:val="99"/>
    <w:rsid w:val="00054620"/>
    <w:rPr>
      <w:rFonts w:ascii="Cambria" w:hAnsi="Cambria" w:cs="Cambria"/>
    </w:rPr>
  </w:style>
  <w:style w:type="character" w:customStyle="1" w:styleId="TekstpodstawowyZnak1">
    <w:name w:val="Tekst podstawowy Znak1"/>
    <w:uiPriority w:val="99"/>
    <w:rsid w:val="00054620"/>
    <w:rPr>
      <w:rFonts w:ascii="Times New Roman" w:hAnsi="Times New Roman" w:cs="Times New Roman"/>
      <w:sz w:val="24"/>
      <w:szCs w:val="24"/>
    </w:rPr>
  </w:style>
  <w:style w:type="character" w:customStyle="1" w:styleId="TekstpodstawowywcityZnak1">
    <w:name w:val="Tekst podstawowy wcięty Znak1"/>
    <w:uiPriority w:val="99"/>
    <w:rsid w:val="00054620"/>
    <w:rPr>
      <w:rFonts w:ascii="Times New Roman" w:hAnsi="Times New Roman" w:cs="Times New Roman"/>
      <w:sz w:val="24"/>
      <w:szCs w:val="24"/>
    </w:rPr>
  </w:style>
  <w:style w:type="character" w:customStyle="1" w:styleId="Tekstpodstawowywcity2Znak1">
    <w:name w:val="Tekst podstawowy wcięty 2 Znak1"/>
    <w:uiPriority w:val="99"/>
    <w:rsid w:val="00054620"/>
    <w:rPr>
      <w:rFonts w:ascii="Times New Roman" w:hAnsi="Times New Roman" w:cs="Times New Roman"/>
      <w:sz w:val="24"/>
      <w:szCs w:val="24"/>
    </w:rPr>
  </w:style>
  <w:style w:type="character" w:customStyle="1" w:styleId="Tekstpodstawowywcity3Znak1">
    <w:name w:val="Tekst podstawowy wcięty 3 Znak1"/>
    <w:uiPriority w:val="99"/>
    <w:rsid w:val="00054620"/>
    <w:rPr>
      <w:rFonts w:ascii="Times New Roman" w:hAnsi="Times New Roman" w:cs="Times New Roman"/>
      <w:sz w:val="16"/>
      <w:szCs w:val="16"/>
    </w:rPr>
  </w:style>
  <w:style w:type="character" w:customStyle="1" w:styleId="Tekstpodstawowy3Znak1">
    <w:name w:val="Tekst podstawowy 3 Znak1"/>
    <w:uiPriority w:val="99"/>
    <w:rsid w:val="00054620"/>
    <w:rPr>
      <w:rFonts w:ascii="Times New Roman" w:hAnsi="Times New Roman" w:cs="Times New Roman"/>
      <w:sz w:val="16"/>
      <w:szCs w:val="16"/>
    </w:rPr>
  </w:style>
  <w:style w:type="character" w:customStyle="1" w:styleId="Tekstpodstawowy2Znak1">
    <w:name w:val="Tekst podstawowy 2 Znak1"/>
    <w:uiPriority w:val="99"/>
    <w:rsid w:val="00054620"/>
    <w:rPr>
      <w:rFonts w:ascii="Times New Roman" w:hAnsi="Times New Roman" w:cs="Times New Roman"/>
      <w:sz w:val="24"/>
      <w:szCs w:val="24"/>
    </w:rPr>
  </w:style>
  <w:style w:type="character" w:customStyle="1" w:styleId="TytuZnak1">
    <w:name w:val="Tytuł Znak1"/>
    <w:uiPriority w:val="99"/>
    <w:rsid w:val="00054620"/>
    <w:rPr>
      <w:rFonts w:ascii="Cambria" w:hAnsi="Cambria" w:cs="Cambria"/>
      <w:b/>
      <w:bCs/>
      <w:kern w:val="28"/>
      <w:sz w:val="32"/>
      <w:szCs w:val="32"/>
    </w:rPr>
  </w:style>
  <w:style w:type="paragraph" w:customStyle="1" w:styleId="font5">
    <w:name w:val="font5"/>
    <w:basedOn w:val="Normalny"/>
    <w:uiPriority w:val="99"/>
    <w:rsid w:val="00054620"/>
    <w:pPr>
      <w:spacing w:before="100" w:beforeAutospacing="1" w:after="100" w:afterAutospacing="1" w:line="240" w:lineRule="auto"/>
    </w:pPr>
    <w:rPr>
      <w:rFonts w:ascii="Times New Roman" w:eastAsia="Times New Roman" w:hAnsi="Times New Roman" w:cs="Times New Roman"/>
      <w:sz w:val="20"/>
      <w:szCs w:val="20"/>
      <w:lang w:eastAsia="pl-PL"/>
    </w:rPr>
  </w:style>
  <w:style w:type="paragraph" w:customStyle="1" w:styleId="font6">
    <w:name w:val="font6"/>
    <w:basedOn w:val="Normalny"/>
    <w:uiPriority w:val="99"/>
    <w:rsid w:val="00054620"/>
    <w:pPr>
      <w:spacing w:before="100" w:beforeAutospacing="1" w:after="100" w:afterAutospacing="1" w:line="240" w:lineRule="auto"/>
    </w:pPr>
    <w:rPr>
      <w:rFonts w:ascii="Arial" w:eastAsia="Times New Roman" w:hAnsi="Arial" w:cs="Arial"/>
      <w:sz w:val="20"/>
      <w:szCs w:val="20"/>
      <w:lang w:eastAsia="pl-PL"/>
    </w:rPr>
  </w:style>
  <w:style w:type="paragraph" w:customStyle="1" w:styleId="font7">
    <w:name w:val="font7"/>
    <w:basedOn w:val="Normalny"/>
    <w:uiPriority w:val="99"/>
    <w:rsid w:val="00054620"/>
    <w:pPr>
      <w:spacing w:before="100" w:beforeAutospacing="1" w:after="100" w:afterAutospacing="1" w:line="240" w:lineRule="auto"/>
    </w:pPr>
    <w:rPr>
      <w:rFonts w:ascii="Arial" w:eastAsia="Times New Roman" w:hAnsi="Arial" w:cs="Arial"/>
      <w:sz w:val="12"/>
      <w:szCs w:val="12"/>
      <w:lang w:eastAsia="pl-PL"/>
    </w:rPr>
  </w:style>
  <w:style w:type="paragraph" w:customStyle="1" w:styleId="font8">
    <w:name w:val="font8"/>
    <w:basedOn w:val="Normalny"/>
    <w:uiPriority w:val="99"/>
    <w:rsid w:val="00054620"/>
    <w:pPr>
      <w:spacing w:before="100" w:beforeAutospacing="1" w:after="100" w:afterAutospacing="1" w:line="240" w:lineRule="auto"/>
    </w:pPr>
    <w:rPr>
      <w:rFonts w:ascii="Symbol" w:eastAsia="Times New Roman" w:hAnsi="Symbol" w:cs="Symbol"/>
      <w:sz w:val="12"/>
      <w:szCs w:val="12"/>
      <w:lang w:eastAsia="pl-PL"/>
    </w:rPr>
  </w:style>
  <w:style w:type="paragraph" w:customStyle="1" w:styleId="xl24">
    <w:name w:val="xl24"/>
    <w:basedOn w:val="Normalny"/>
    <w:uiPriority w:val="99"/>
    <w:rsid w:val="0005462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Times New Roman" w:hAnsi="Times New Roman" w:cs="Arial Unicode MS"/>
      <w:b/>
      <w:bCs/>
      <w:sz w:val="12"/>
      <w:szCs w:val="12"/>
      <w:lang w:eastAsia="pl-PL"/>
    </w:rPr>
  </w:style>
  <w:style w:type="paragraph" w:customStyle="1" w:styleId="xl25">
    <w:name w:val="xl25"/>
    <w:basedOn w:val="Normalny"/>
    <w:uiPriority w:val="99"/>
    <w:rsid w:val="00054620"/>
    <w:pPr>
      <w:pBdr>
        <w:top w:val="single" w:sz="4" w:space="0" w:color="auto"/>
        <w:bottom w:val="single" w:sz="4" w:space="0" w:color="auto"/>
      </w:pBdr>
      <w:spacing w:before="100" w:beforeAutospacing="1" w:after="100" w:afterAutospacing="1" w:line="240" w:lineRule="auto"/>
      <w:jc w:val="center"/>
      <w:textAlignment w:val="center"/>
    </w:pPr>
    <w:rPr>
      <w:rFonts w:ascii="Arial Unicode MS" w:eastAsia="Times New Roman" w:hAnsi="Times New Roman" w:cs="Arial Unicode MS"/>
      <w:b/>
      <w:bCs/>
      <w:sz w:val="12"/>
      <w:szCs w:val="12"/>
      <w:lang w:eastAsia="pl-PL"/>
    </w:rPr>
  </w:style>
  <w:style w:type="paragraph" w:customStyle="1" w:styleId="xl26">
    <w:name w:val="xl26"/>
    <w:basedOn w:val="Normalny"/>
    <w:uiPriority w:val="99"/>
    <w:rsid w:val="000546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pl-PL"/>
    </w:rPr>
  </w:style>
  <w:style w:type="paragraph" w:customStyle="1" w:styleId="xl27">
    <w:name w:val="xl27"/>
    <w:basedOn w:val="Normalny"/>
    <w:uiPriority w:val="99"/>
    <w:rsid w:val="0005462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pl-PL"/>
    </w:rPr>
  </w:style>
  <w:style w:type="paragraph" w:customStyle="1" w:styleId="xl28">
    <w:name w:val="xl28"/>
    <w:basedOn w:val="Normalny"/>
    <w:uiPriority w:val="99"/>
    <w:rsid w:val="0005462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pl-PL"/>
    </w:rPr>
  </w:style>
  <w:style w:type="paragraph" w:customStyle="1" w:styleId="xl29">
    <w:name w:val="xl29"/>
    <w:basedOn w:val="Normalny"/>
    <w:uiPriority w:val="99"/>
    <w:rsid w:val="00054620"/>
    <w:pPr>
      <w:spacing w:before="100" w:beforeAutospacing="1" w:after="100" w:afterAutospacing="1" w:line="240" w:lineRule="auto"/>
      <w:jc w:val="center"/>
      <w:textAlignment w:val="center"/>
    </w:pPr>
    <w:rPr>
      <w:rFonts w:ascii="Arial Unicode MS" w:eastAsia="Times New Roman" w:hAnsi="Times New Roman" w:cs="Arial Unicode MS"/>
      <w:sz w:val="12"/>
      <w:szCs w:val="12"/>
      <w:lang w:eastAsia="pl-PL"/>
    </w:rPr>
  </w:style>
  <w:style w:type="paragraph" w:customStyle="1" w:styleId="xl30">
    <w:name w:val="xl30"/>
    <w:basedOn w:val="Normalny"/>
    <w:uiPriority w:val="99"/>
    <w:rsid w:val="0005462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pl-PL"/>
    </w:rPr>
  </w:style>
  <w:style w:type="paragraph" w:customStyle="1" w:styleId="xl31">
    <w:name w:val="xl31"/>
    <w:basedOn w:val="Normalny"/>
    <w:uiPriority w:val="99"/>
    <w:rsid w:val="0005462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pl-PL"/>
    </w:rPr>
  </w:style>
  <w:style w:type="paragraph" w:customStyle="1" w:styleId="xl32">
    <w:name w:val="xl32"/>
    <w:basedOn w:val="Normalny"/>
    <w:uiPriority w:val="99"/>
    <w:rsid w:val="00054620"/>
    <w:pPr>
      <w:spacing w:before="100" w:beforeAutospacing="1" w:after="100" w:afterAutospacing="1" w:line="240" w:lineRule="auto"/>
      <w:jc w:val="center"/>
      <w:textAlignment w:val="center"/>
    </w:pPr>
    <w:rPr>
      <w:rFonts w:ascii="Arial" w:eastAsia="Times New Roman" w:hAnsi="Arial" w:cs="Arial"/>
      <w:b/>
      <w:bCs/>
      <w:i/>
      <w:iCs/>
      <w:sz w:val="18"/>
      <w:szCs w:val="18"/>
      <w:lang w:eastAsia="pl-PL"/>
    </w:rPr>
  </w:style>
  <w:style w:type="paragraph" w:customStyle="1" w:styleId="xl33">
    <w:name w:val="xl33"/>
    <w:basedOn w:val="Normalny"/>
    <w:uiPriority w:val="99"/>
    <w:rsid w:val="00054620"/>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pl-PL"/>
    </w:rPr>
  </w:style>
  <w:style w:type="paragraph" w:customStyle="1" w:styleId="xl34">
    <w:name w:val="xl34"/>
    <w:basedOn w:val="Normalny"/>
    <w:uiPriority w:val="99"/>
    <w:rsid w:val="0005462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pl-PL"/>
    </w:rPr>
  </w:style>
  <w:style w:type="paragraph" w:customStyle="1" w:styleId="xl35">
    <w:name w:val="xl35"/>
    <w:basedOn w:val="Normalny"/>
    <w:uiPriority w:val="99"/>
    <w:rsid w:val="0005462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pl-PL"/>
    </w:rPr>
  </w:style>
  <w:style w:type="paragraph" w:customStyle="1" w:styleId="xl36">
    <w:name w:val="xl36"/>
    <w:basedOn w:val="Normalny"/>
    <w:uiPriority w:val="99"/>
    <w:rsid w:val="0005462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pl-PL"/>
    </w:rPr>
  </w:style>
  <w:style w:type="paragraph" w:customStyle="1" w:styleId="xl37">
    <w:name w:val="xl37"/>
    <w:basedOn w:val="Normalny"/>
    <w:uiPriority w:val="99"/>
    <w:rsid w:val="0005462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eastAsia="pl-PL"/>
    </w:rPr>
  </w:style>
  <w:style w:type="paragraph" w:customStyle="1" w:styleId="xl38">
    <w:name w:val="xl38"/>
    <w:basedOn w:val="Normalny"/>
    <w:uiPriority w:val="99"/>
    <w:rsid w:val="0005462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pl-PL"/>
    </w:rPr>
  </w:style>
  <w:style w:type="paragraph" w:customStyle="1" w:styleId="xl39">
    <w:name w:val="xl39"/>
    <w:basedOn w:val="Normalny"/>
    <w:uiPriority w:val="99"/>
    <w:rsid w:val="0005462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pl-PL"/>
    </w:rPr>
  </w:style>
  <w:style w:type="paragraph" w:customStyle="1" w:styleId="xl40">
    <w:name w:val="xl40"/>
    <w:basedOn w:val="Normalny"/>
    <w:uiPriority w:val="99"/>
    <w:rsid w:val="0005462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lang w:eastAsia="pl-PL"/>
    </w:rPr>
  </w:style>
  <w:style w:type="paragraph" w:customStyle="1" w:styleId="xl41">
    <w:name w:val="xl41"/>
    <w:basedOn w:val="Normalny"/>
    <w:uiPriority w:val="99"/>
    <w:rsid w:val="0005462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Times New Roman" w:hAnsi="Times New Roman" w:cs="Arial Unicode MS"/>
      <w:b/>
      <w:bCs/>
      <w:sz w:val="12"/>
      <w:szCs w:val="12"/>
      <w:lang w:eastAsia="pl-PL"/>
    </w:rPr>
  </w:style>
  <w:style w:type="paragraph" w:customStyle="1" w:styleId="xl42">
    <w:name w:val="xl42"/>
    <w:basedOn w:val="Normalny"/>
    <w:uiPriority w:val="99"/>
    <w:rsid w:val="00054620"/>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2"/>
      <w:szCs w:val="12"/>
      <w:lang w:eastAsia="pl-PL"/>
    </w:rPr>
  </w:style>
  <w:style w:type="paragraph" w:customStyle="1" w:styleId="xl43">
    <w:name w:val="xl43"/>
    <w:basedOn w:val="Normalny"/>
    <w:uiPriority w:val="99"/>
    <w:rsid w:val="0005462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2"/>
      <w:szCs w:val="12"/>
      <w:lang w:eastAsia="pl-PL"/>
    </w:rPr>
  </w:style>
  <w:style w:type="paragraph" w:customStyle="1" w:styleId="xl44">
    <w:name w:val="xl44"/>
    <w:basedOn w:val="Normalny"/>
    <w:uiPriority w:val="99"/>
    <w:rsid w:val="00054620"/>
    <w:pPr>
      <w:spacing w:before="100" w:beforeAutospacing="1" w:after="100" w:afterAutospacing="1" w:line="240" w:lineRule="auto"/>
      <w:jc w:val="center"/>
      <w:textAlignment w:val="center"/>
    </w:pPr>
    <w:rPr>
      <w:rFonts w:ascii="Arial" w:eastAsia="Times New Roman" w:hAnsi="Arial" w:cs="Arial"/>
      <w:b/>
      <w:bCs/>
      <w:i/>
      <w:iCs/>
      <w:lang w:eastAsia="pl-PL"/>
    </w:rPr>
  </w:style>
  <w:style w:type="paragraph" w:customStyle="1" w:styleId="xl45">
    <w:name w:val="xl45"/>
    <w:basedOn w:val="Normalny"/>
    <w:uiPriority w:val="99"/>
    <w:rsid w:val="00054620"/>
    <w:pPr>
      <w:spacing w:before="100" w:beforeAutospacing="1" w:after="100" w:afterAutospacing="1" w:line="240" w:lineRule="auto"/>
      <w:textAlignment w:val="center"/>
    </w:pPr>
    <w:rPr>
      <w:rFonts w:ascii="Arial" w:eastAsia="Times New Roman" w:hAnsi="Arial" w:cs="Arial"/>
      <w:b/>
      <w:bCs/>
      <w:i/>
      <w:iCs/>
      <w:sz w:val="24"/>
      <w:szCs w:val="24"/>
      <w:lang w:eastAsia="pl-PL"/>
    </w:rPr>
  </w:style>
  <w:style w:type="character" w:customStyle="1" w:styleId="NagwekZnak1">
    <w:name w:val="Nagłówek Znak1"/>
    <w:uiPriority w:val="99"/>
    <w:rsid w:val="00054620"/>
    <w:rPr>
      <w:rFonts w:ascii="Times New Roman" w:hAnsi="Times New Roman" w:cs="Times New Roman"/>
      <w:sz w:val="24"/>
      <w:szCs w:val="24"/>
    </w:rPr>
  </w:style>
  <w:style w:type="paragraph" w:customStyle="1" w:styleId="TabelleAufzhlung">
    <w:name w:val="Tabelle_Aufzählung"/>
    <w:basedOn w:val="Normalny"/>
    <w:uiPriority w:val="99"/>
    <w:rsid w:val="00054620"/>
    <w:pPr>
      <w:numPr>
        <w:numId w:val="16"/>
      </w:numPr>
      <w:spacing w:after="0" w:line="240" w:lineRule="auto"/>
    </w:pPr>
    <w:rPr>
      <w:rFonts w:ascii="HelveticaEE" w:eastAsia="Times New Roman" w:hAnsi="HelveticaEE" w:cs="HelveticaEE"/>
      <w:sz w:val="24"/>
      <w:szCs w:val="24"/>
      <w:lang w:eastAsia="pl-PL"/>
    </w:rPr>
  </w:style>
  <w:style w:type="paragraph" w:customStyle="1" w:styleId="Listakontynuowana">
    <w:name w:val="Lista kontynuowana"/>
    <w:basedOn w:val="Normalny"/>
    <w:uiPriority w:val="99"/>
    <w:rsid w:val="00054620"/>
    <w:pPr>
      <w:tabs>
        <w:tab w:val="left" w:pos="360"/>
      </w:tabs>
      <w:spacing w:after="120" w:line="240" w:lineRule="auto"/>
    </w:pPr>
    <w:rPr>
      <w:rFonts w:ascii="Times New Roman" w:eastAsia="Times New Roman" w:hAnsi="Times New Roman" w:cs="Times New Roman"/>
      <w:sz w:val="24"/>
      <w:szCs w:val="24"/>
      <w:lang w:eastAsia="pl-PL"/>
    </w:rPr>
  </w:style>
  <w:style w:type="paragraph" w:customStyle="1" w:styleId="font9">
    <w:name w:val="font9"/>
    <w:basedOn w:val="Normalny"/>
    <w:uiPriority w:val="99"/>
    <w:rsid w:val="00054620"/>
    <w:pPr>
      <w:spacing w:before="100" w:beforeAutospacing="1" w:after="100" w:afterAutospacing="1" w:line="240" w:lineRule="auto"/>
    </w:pPr>
    <w:rPr>
      <w:rFonts w:ascii="Arial" w:eastAsia="Times New Roman" w:hAnsi="Arial" w:cs="Arial"/>
      <w:sz w:val="14"/>
      <w:szCs w:val="14"/>
      <w:lang w:eastAsia="pl-PL"/>
    </w:rPr>
  </w:style>
  <w:style w:type="paragraph" w:customStyle="1" w:styleId="font10">
    <w:name w:val="font10"/>
    <w:basedOn w:val="Normalny"/>
    <w:uiPriority w:val="99"/>
    <w:rsid w:val="00054620"/>
    <w:pPr>
      <w:spacing w:before="100" w:beforeAutospacing="1" w:after="100" w:afterAutospacing="1" w:line="240" w:lineRule="auto"/>
    </w:pPr>
    <w:rPr>
      <w:rFonts w:ascii="Arial" w:eastAsia="Times New Roman" w:hAnsi="Arial" w:cs="Arial"/>
      <w:sz w:val="14"/>
      <w:szCs w:val="14"/>
      <w:lang w:eastAsia="pl-PL"/>
    </w:rPr>
  </w:style>
  <w:style w:type="character" w:customStyle="1" w:styleId="TekstdymkaZnak1">
    <w:name w:val="Tekst dymka Znak1"/>
    <w:uiPriority w:val="99"/>
    <w:rsid w:val="00054620"/>
    <w:rPr>
      <w:rFonts w:ascii="Times New Roman" w:hAnsi="Times New Roman" w:cs="Times New Roman"/>
      <w:sz w:val="2"/>
      <w:szCs w:val="2"/>
    </w:rPr>
  </w:style>
  <w:style w:type="character" w:customStyle="1" w:styleId="TematkomentarzaZnak1">
    <w:name w:val="Temat komentarza Znak1"/>
    <w:uiPriority w:val="99"/>
    <w:rsid w:val="00054620"/>
    <w:rPr>
      <w:rFonts w:ascii="Times New Roman" w:hAnsi="Times New Roman" w:cs="Times New Roman"/>
      <w:b/>
      <w:bCs/>
      <w:sz w:val="20"/>
      <w:szCs w:val="20"/>
    </w:rPr>
  </w:style>
  <w:style w:type="character" w:styleId="Tytuksiki">
    <w:name w:val="Book Title"/>
    <w:basedOn w:val="Domylnaczcionkaakapitu"/>
    <w:uiPriority w:val="33"/>
    <w:qFormat/>
    <w:rsid w:val="00054620"/>
    <w:rPr>
      <w:b/>
      <w:bCs/>
      <w:smallCaps/>
      <w:spacing w:val="5"/>
    </w:rPr>
  </w:style>
  <w:style w:type="paragraph" w:styleId="Listanumerowana">
    <w:name w:val="List Number"/>
    <w:basedOn w:val="Normalny"/>
    <w:rsid w:val="00054620"/>
    <w:pPr>
      <w:numPr>
        <w:ilvl w:val="5"/>
        <w:numId w:val="17"/>
      </w:numPr>
      <w:spacing w:after="0" w:line="240" w:lineRule="auto"/>
    </w:pPr>
    <w:rPr>
      <w:rFonts w:ascii="Times New Roman" w:eastAsia="Times New Roman" w:hAnsi="Times New Roman" w:cs="Times New Roman"/>
      <w:sz w:val="24"/>
      <w:szCs w:val="24"/>
      <w:lang w:eastAsia="pl-PL"/>
    </w:rPr>
  </w:style>
  <w:style w:type="paragraph" w:styleId="Listanumerowana2">
    <w:name w:val="List Number 2"/>
    <w:basedOn w:val="Normalny"/>
    <w:rsid w:val="00054620"/>
    <w:pPr>
      <w:numPr>
        <w:ilvl w:val="6"/>
        <w:numId w:val="17"/>
      </w:numPr>
      <w:spacing w:after="0" w:line="240" w:lineRule="auto"/>
    </w:pPr>
    <w:rPr>
      <w:rFonts w:ascii="Times New Roman" w:eastAsia="Times New Roman" w:hAnsi="Times New Roman" w:cs="Times New Roman"/>
      <w:sz w:val="24"/>
      <w:szCs w:val="24"/>
      <w:lang w:eastAsia="pl-PL"/>
    </w:rPr>
  </w:style>
  <w:style w:type="paragraph" w:styleId="Listanumerowana3">
    <w:name w:val="List Number 3"/>
    <w:basedOn w:val="Normalny"/>
    <w:rsid w:val="00054620"/>
    <w:pPr>
      <w:numPr>
        <w:ilvl w:val="7"/>
        <w:numId w:val="17"/>
      </w:numPr>
      <w:spacing w:after="0" w:line="240" w:lineRule="auto"/>
    </w:pPr>
    <w:rPr>
      <w:rFonts w:ascii="Times New Roman" w:eastAsia="Times New Roman" w:hAnsi="Times New Roman" w:cs="Times New Roman"/>
      <w:sz w:val="24"/>
      <w:szCs w:val="24"/>
      <w:lang w:eastAsia="pl-PL"/>
    </w:rPr>
  </w:style>
  <w:style w:type="paragraph" w:styleId="Listanumerowana4">
    <w:name w:val="List Number 4"/>
    <w:basedOn w:val="Normalny"/>
    <w:rsid w:val="00054620"/>
    <w:pPr>
      <w:numPr>
        <w:ilvl w:val="8"/>
        <w:numId w:val="17"/>
      </w:numPr>
      <w:spacing w:after="0" w:line="240" w:lineRule="auto"/>
    </w:pPr>
    <w:rPr>
      <w:rFonts w:ascii="Times New Roman" w:eastAsia="Times New Roman" w:hAnsi="Times New Roman" w:cs="Times New Roman"/>
      <w:sz w:val="24"/>
      <w:szCs w:val="24"/>
      <w:lang w:eastAsia="pl-PL"/>
    </w:rPr>
  </w:style>
  <w:style w:type="paragraph" w:customStyle="1" w:styleId="Cytatintensywny1">
    <w:name w:val="Cytat intensywny1"/>
    <w:basedOn w:val="Normalny"/>
    <w:next w:val="Normalny"/>
    <w:uiPriority w:val="30"/>
    <w:qFormat/>
    <w:rsid w:val="00054620"/>
    <w:pPr>
      <w:pBdr>
        <w:bottom w:val="single" w:sz="4" w:space="4" w:color="FF388C"/>
      </w:pBdr>
      <w:spacing w:before="200" w:after="280" w:line="276" w:lineRule="auto"/>
      <w:ind w:left="936" w:right="936"/>
    </w:pPr>
    <w:rPr>
      <w:rFonts w:ascii="Calibri" w:eastAsia="Calibri" w:hAnsi="Calibri" w:cs="Times New Roman"/>
      <w:b/>
      <w:bCs/>
      <w:i/>
      <w:iCs/>
      <w:color w:val="FF388C"/>
    </w:rPr>
  </w:style>
  <w:style w:type="character" w:customStyle="1" w:styleId="CytatintensywnyZnak">
    <w:name w:val="Cytat intensywny Znak"/>
    <w:basedOn w:val="Domylnaczcionkaakapitu"/>
    <w:link w:val="Cytatintensywny"/>
    <w:uiPriority w:val="30"/>
    <w:rsid w:val="00054620"/>
    <w:rPr>
      <w:rFonts w:ascii="Calibri" w:eastAsia="Calibri" w:hAnsi="Calibri" w:cs="Times New Roman"/>
      <w:b/>
      <w:bCs/>
      <w:i/>
      <w:iCs/>
      <w:color w:val="FF388C"/>
    </w:rPr>
  </w:style>
  <w:style w:type="table" w:customStyle="1" w:styleId="Tabela-Siatka5">
    <w:name w:val="Tabela - Siatka5"/>
    <w:basedOn w:val="Standardowy"/>
    <w:next w:val="Tabela-Siatka"/>
    <w:uiPriority w:val="59"/>
    <w:rsid w:val="000546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99"/>
    <w:qFormat/>
    <w:rsid w:val="00054620"/>
    <w:pPr>
      <w:pBdr>
        <w:bottom w:val="single" w:sz="8" w:space="4" w:color="5B9BD5" w:themeColor="accent1"/>
      </w:pBdr>
      <w:spacing w:after="300" w:line="240" w:lineRule="auto"/>
      <w:contextualSpacing/>
    </w:pPr>
    <w:rPr>
      <w:rFonts w:ascii="Cambria" w:eastAsia="Times New Roman" w:hAnsi="Cambria" w:cs="Times New Roman"/>
      <w:color w:val="4C4C4C"/>
      <w:spacing w:val="5"/>
      <w:kern w:val="28"/>
      <w:sz w:val="52"/>
      <w:szCs w:val="52"/>
    </w:rPr>
  </w:style>
  <w:style w:type="character" w:customStyle="1" w:styleId="TytuZnak2">
    <w:name w:val="Tytuł Znak2"/>
    <w:basedOn w:val="Domylnaczcionkaakapitu"/>
    <w:uiPriority w:val="10"/>
    <w:rsid w:val="00054620"/>
    <w:rPr>
      <w:rFonts w:asciiTheme="majorHAnsi" w:eastAsiaTheme="majorEastAsia" w:hAnsiTheme="majorHAnsi" w:cstheme="majorBidi"/>
      <w:color w:val="323E4F" w:themeColor="text2" w:themeShade="BF"/>
      <w:spacing w:val="5"/>
      <w:kern w:val="28"/>
      <w:sz w:val="52"/>
      <w:szCs w:val="52"/>
    </w:rPr>
  </w:style>
  <w:style w:type="character" w:customStyle="1" w:styleId="Nagwek4Znak2">
    <w:name w:val="Nagłówek 4 Znak2"/>
    <w:basedOn w:val="Domylnaczcionkaakapitu"/>
    <w:uiPriority w:val="9"/>
    <w:semiHidden/>
    <w:rsid w:val="00054620"/>
    <w:rPr>
      <w:rFonts w:asciiTheme="majorHAnsi" w:eastAsiaTheme="majorEastAsia" w:hAnsiTheme="majorHAnsi" w:cstheme="majorBidi"/>
      <w:b/>
      <w:bCs/>
      <w:i/>
      <w:iCs/>
      <w:color w:val="5B9BD5" w:themeColor="accent1"/>
    </w:rPr>
  </w:style>
  <w:style w:type="character" w:customStyle="1" w:styleId="Nagwek3Znak2">
    <w:name w:val="Nagłówek 3 Znak2"/>
    <w:basedOn w:val="Domylnaczcionkaakapitu"/>
    <w:uiPriority w:val="9"/>
    <w:semiHidden/>
    <w:rsid w:val="00054620"/>
    <w:rPr>
      <w:rFonts w:asciiTheme="majorHAnsi" w:eastAsiaTheme="majorEastAsia" w:hAnsiTheme="majorHAnsi" w:cstheme="majorBidi"/>
      <w:b/>
      <w:bCs/>
      <w:color w:val="5B9BD5" w:themeColor="accent1"/>
    </w:rPr>
  </w:style>
  <w:style w:type="paragraph" w:styleId="Cytatintensywny">
    <w:name w:val="Intense Quote"/>
    <w:basedOn w:val="Normalny"/>
    <w:next w:val="Normalny"/>
    <w:link w:val="CytatintensywnyZnak"/>
    <w:uiPriority w:val="30"/>
    <w:qFormat/>
    <w:rsid w:val="00054620"/>
    <w:pPr>
      <w:pBdr>
        <w:bottom w:val="single" w:sz="4" w:space="4" w:color="5B9BD5" w:themeColor="accent1"/>
      </w:pBdr>
      <w:spacing w:before="200" w:after="280"/>
      <w:ind w:left="936" w:right="936"/>
    </w:pPr>
    <w:rPr>
      <w:rFonts w:ascii="Calibri" w:eastAsia="Calibri" w:hAnsi="Calibri" w:cs="Times New Roman"/>
      <w:b/>
      <w:bCs/>
      <w:i/>
      <w:iCs/>
      <w:color w:val="FF388C"/>
    </w:rPr>
  </w:style>
  <w:style w:type="character" w:customStyle="1" w:styleId="CytatintensywnyZnak1">
    <w:name w:val="Cytat intensywny Znak1"/>
    <w:basedOn w:val="Domylnaczcionkaakapitu"/>
    <w:uiPriority w:val="30"/>
    <w:rsid w:val="00054620"/>
    <w:rPr>
      <w:b/>
      <w:bCs/>
      <w:i/>
      <w:iCs/>
      <w:color w:val="5B9BD5" w:themeColor="accent1"/>
    </w:rPr>
  </w:style>
  <w:style w:type="table" w:customStyle="1" w:styleId="Tabela-Siatka31">
    <w:name w:val="Tabela - Siatka31"/>
    <w:basedOn w:val="Standardowy"/>
    <w:next w:val="Tabela-Siatka"/>
    <w:uiPriority w:val="59"/>
    <w:rsid w:val="00182B0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2">
    <w:name w:val="Tabela - Siatka52"/>
    <w:basedOn w:val="Standardowy"/>
    <w:next w:val="Tabela-Siatka"/>
    <w:uiPriority w:val="59"/>
    <w:rsid w:val="00247C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6">
    <w:name w:val="Tabela - Siatka56"/>
    <w:basedOn w:val="Standardowy"/>
    <w:next w:val="Tabela-Siatka"/>
    <w:uiPriority w:val="99"/>
    <w:rsid w:val="001F6DD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treci1">
    <w:name w:val="Tekst treści1"/>
    <w:basedOn w:val="Normalny"/>
    <w:uiPriority w:val="99"/>
    <w:rsid w:val="00551432"/>
    <w:pPr>
      <w:widowControl w:val="0"/>
      <w:shd w:val="clear" w:color="auto" w:fill="FFFFFF"/>
      <w:spacing w:after="0" w:line="240" w:lineRule="exact"/>
      <w:jc w:val="both"/>
    </w:pPr>
    <w:rPr>
      <w:rFonts w:ascii="Arial" w:eastAsia="Times New Roman" w:hAnsi="Arial" w:cs="Arial"/>
      <w:sz w:val="18"/>
      <w:szCs w:val="18"/>
      <w:lang w:eastAsia="pl-PL"/>
    </w:rPr>
  </w:style>
  <w:style w:type="numbering" w:customStyle="1" w:styleId="11111112">
    <w:name w:val="1 / 1.1 / 1.1.112"/>
    <w:basedOn w:val="Bezlisty"/>
    <w:next w:val="111111"/>
    <w:rsid w:val="00474A47"/>
    <w:pPr>
      <w:numPr>
        <w:numId w:val="35"/>
      </w:numPr>
    </w:pPr>
  </w:style>
  <w:style w:type="table" w:customStyle="1" w:styleId="Tabela-Siatka7">
    <w:name w:val="Tabela - Siatka7"/>
    <w:basedOn w:val="Standardowy"/>
    <w:next w:val="Tabela-Siatka"/>
    <w:uiPriority w:val="59"/>
    <w:rsid w:val="0045455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59"/>
    <w:rsid w:val="00425F9C"/>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Znak">
    <w:name w:val="Default Text Znak"/>
    <w:basedOn w:val="Normalny"/>
    <w:rsid w:val="00610276"/>
    <w:pPr>
      <w:spacing w:after="0" w:line="240" w:lineRule="auto"/>
    </w:pPr>
    <w:rPr>
      <w:rFonts w:ascii="Times New Roman" w:eastAsia="Times New Roman" w:hAnsi="Times New Roman" w:cs="Times New Roman"/>
      <w:sz w:val="24"/>
      <w:szCs w:val="24"/>
      <w:lang w:eastAsia="pl-PL"/>
    </w:rPr>
  </w:style>
  <w:style w:type="paragraph" w:customStyle="1" w:styleId="BlockquoteZnak">
    <w:name w:val="Blockquote Znak"/>
    <w:basedOn w:val="Normalny"/>
    <w:uiPriority w:val="99"/>
    <w:rsid w:val="00BF2AE3"/>
    <w:pPr>
      <w:spacing w:before="100" w:after="100" w:line="240" w:lineRule="auto"/>
      <w:ind w:left="360" w:right="360"/>
    </w:pPr>
    <w:rPr>
      <w:rFonts w:ascii="Times New Roman" w:eastAsia="Times New Roman" w:hAnsi="Times New Roman" w:cs="Times New Roman"/>
      <w:snapToGrid w:val="0"/>
      <w:sz w:val="24"/>
      <w:szCs w:val="24"/>
      <w:lang w:eastAsia="pl-PL"/>
    </w:rPr>
  </w:style>
  <w:style w:type="table" w:customStyle="1" w:styleId="Tabela-Siatka8">
    <w:name w:val="Tabela - Siatka8"/>
    <w:basedOn w:val="Standardowy"/>
    <w:next w:val="Tabela-Siatka"/>
    <w:rsid w:val="00906D23"/>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rsid w:val="00367DD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
    <w:name w:val="Tabela - Siatka10"/>
    <w:basedOn w:val="Standardowy"/>
    <w:next w:val="Tabela-Siatka"/>
    <w:rsid w:val="00541D5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next w:val="Tabela-Siatka"/>
    <w:rsid w:val="0005311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next w:val="Tabela-Siatka"/>
    <w:rsid w:val="0005311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
    <w:name w:val="Tabela - Siatka15"/>
    <w:basedOn w:val="Standardowy"/>
    <w:next w:val="Tabela-Siatka"/>
    <w:rsid w:val="00C35E7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5A1A36"/>
    <w:rPr>
      <w:color w:val="605E5C"/>
      <w:shd w:val="clear" w:color="auto" w:fill="E1DFDD"/>
    </w:rPr>
  </w:style>
  <w:style w:type="paragraph" w:customStyle="1" w:styleId="paragraph">
    <w:name w:val="paragraph"/>
    <w:basedOn w:val="Normalny"/>
    <w:rsid w:val="005A1A36"/>
    <w:pPr>
      <w:spacing w:before="100" w:beforeAutospacing="1" w:after="100" w:afterAutospacing="1" w:line="240" w:lineRule="auto"/>
    </w:pPr>
    <w:rPr>
      <w:rFonts w:ascii="Times New Roman" w:eastAsia="Times New Roman" w:hAnsi="Times New Roman" w:cs="Times New Roman"/>
      <w:sz w:val="24"/>
      <w:szCs w:val="24"/>
      <w:lang w:eastAsia="pl-PL"/>
    </w:rPr>
  </w:style>
  <w:style w:type="table" w:customStyle="1" w:styleId="Tabela-Siatka16">
    <w:name w:val="Tabela - Siatka16"/>
    <w:basedOn w:val="Standardowy"/>
    <w:next w:val="Tabela-Siatka"/>
    <w:rsid w:val="009E3B5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tytu">
    <w:name w:val="Subtitle"/>
    <w:basedOn w:val="Normalny"/>
    <w:next w:val="Normalny"/>
    <w:link w:val="PodtytuZnak"/>
    <w:uiPriority w:val="11"/>
    <w:qFormat/>
    <w:rsid w:val="004D748E"/>
    <w:pPr>
      <w:numPr>
        <w:ilvl w:val="1"/>
      </w:numPr>
    </w:pPr>
    <w:rPr>
      <w:rFonts w:eastAsiaTheme="majorEastAsia" w:cstheme="majorBidi"/>
      <w:color w:val="595959" w:themeColor="text1" w:themeTint="A6"/>
      <w:spacing w:val="15"/>
      <w:sz w:val="28"/>
      <w:szCs w:val="28"/>
      <w:lang w:eastAsia="pl-PL"/>
    </w:rPr>
  </w:style>
  <w:style w:type="character" w:customStyle="1" w:styleId="PodtytuZnak">
    <w:name w:val="Podtytuł Znak"/>
    <w:basedOn w:val="Domylnaczcionkaakapitu"/>
    <w:link w:val="Podtytu"/>
    <w:uiPriority w:val="11"/>
    <w:rsid w:val="004D748E"/>
    <w:rPr>
      <w:rFonts w:eastAsiaTheme="majorEastAsia" w:cstheme="majorBidi"/>
      <w:color w:val="595959" w:themeColor="text1" w:themeTint="A6"/>
      <w:spacing w:val="15"/>
      <w:sz w:val="28"/>
      <w:szCs w:val="2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640349">
      <w:bodyDiv w:val="1"/>
      <w:marLeft w:val="0"/>
      <w:marRight w:val="0"/>
      <w:marTop w:val="0"/>
      <w:marBottom w:val="0"/>
      <w:divBdr>
        <w:top w:val="none" w:sz="0" w:space="0" w:color="auto"/>
        <w:left w:val="none" w:sz="0" w:space="0" w:color="auto"/>
        <w:bottom w:val="none" w:sz="0" w:space="0" w:color="auto"/>
        <w:right w:val="none" w:sz="0" w:space="0" w:color="auto"/>
      </w:divBdr>
    </w:div>
    <w:div w:id="155386826">
      <w:bodyDiv w:val="1"/>
      <w:marLeft w:val="0"/>
      <w:marRight w:val="0"/>
      <w:marTop w:val="0"/>
      <w:marBottom w:val="0"/>
      <w:divBdr>
        <w:top w:val="none" w:sz="0" w:space="0" w:color="auto"/>
        <w:left w:val="none" w:sz="0" w:space="0" w:color="auto"/>
        <w:bottom w:val="none" w:sz="0" w:space="0" w:color="auto"/>
        <w:right w:val="none" w:sz="0" w:space="0" w:color="auto"/>
      </w:divBdr>
    </w:div>
    <w:div w:id="235628504">
      <w:bodyDiv w:val="1"/>
      <w:marLeft w:val="0"/>
      <w:marRight w:val="0"/>
      <w:marTop w:val="0"/>
      <w:marBottom w:val="0"/>
      <w:divBdr>
        <w:top w:val="none" w:sz="0" w:space="0" w:color="auto"/>
        <w:left w:val="none" w:sz="0" w:space="0" w:color="auto"/>
        <w:bottom w:val="none" w:sz="0" w:space="0" w:color="auto"/>
        <w:right w:val="none" w:sz="0" w:space="0" w:color="auto"/>
      </w:divBdr>
    </w:div>
    <w:div w:id="351030210">
      <w:bodyDiv w:val="1"/>
      <w:marLeft w:val="0"/>
      <w:marRight w:val="0"/>
      <w:marTop w:val="0"/>
      <w:marBottom w:val="0"/>
      <w:divBdr>
        <w:top w:val="none" w:sz="0" w:space="0" w:color="auto"/>
        <w:left w:val="none" w:sz="0" w:space="0" w:color="auto"/>
        <w:bottom w:val="none" w:sz="0" w:space="0" w:color="auto"/>
        <w:right w:val="none" w:sz="0" w:space="0" w:color="auto"/>
      </w:divBdr>
    </w:div>
    <w:div w:id="463084836">
      <w:bodyDiv w:val="1"/>
      <w:marLeft w:val="0"/>
      <w:marRight w:val="0"/>
      <w:marTop w:val="0"/>
      <w:marBottom w:val="0"/>
      <w:divBdr>
        <w:top w:val="none" w:sz="0" w:space="0" w:color="auto"/>
        <w:left w:val="none" w:sz="0" w:space="0" w:color="auto"/>
        <w:bottom w:val="none" w:sz="0" w:space="0" w:color="auto"/>
        <w:right w:val="none" w:sz="0" w:space="0" w:color="auto"/>
      </w:divBdr>
    </w:div>
    <w:div w:id="484518677">
      <w:bodyDiv w:val="1"/>
      <w:marLeft w:val="0"/>
      <w:marRight w:val="0"/>
      <w:marTop w:val="0"/>
      <w:marBottom w:val="0"/>
      <w:divBdr>
        <w:top w:val="none" w:sz="0" w:space="0" w:color="auto"/>
        <w:left w:val="none" w:sz="0" w:space="0" w:color="auto"/>
        <w:bottom w:val="none" w:sz="0" w:space="0" w:color="auto"/>
        <w:right w:val="none" w:sz="0" w:space="0" w:color="auto"/>
      </w:divBdr>
    </w:div>
    <w:div w:id="530459241">
      <w:bodyDiv w:val="1"/>
      <w:marLeft w:val="0"/>
      <w:marRight w:val="0"/>
      <w:marTop w:val="0"/>
      <w:marBottom w:val="0"/>
      <w:divBdr>
        <w:top w:val="none" w:sz="0" w:space="0" w:color="auto"/>
        <w:left w:val="none" w:sz="0" w:space="0" w:color="auto"/>
        <w:bottom w:val="none" w:sz="0" w:space="0" w:color="auto"/>
        <w:right w:val="none" w:sz="0" w:space="0" w:color="auto"/>
      </w:divBdr>
    </w:div>
    <w:div w:id="548954114">
      <w:bodyDiv w:val="1"/>
      <w:marLeft w:val="0"/>
      <w:marRight w:val="0"/>
      <w:marTop w:val="0"/>
      <w:marBottom w:val="0"/>
      <w:divBdr>
        <w:top w:val="none" w:sz="0" w:space="0" w:color="auto"/>
        <w:left w:val="none" w:sz="0" w:space="0" w:color="auto"/>
        <w:bottom w:val="none" w:sz="0" w:space="0" w:color="auto"/>
        <w:right w:val="none" w:sz="0" w:space="0" w:color="auto"/>
      </w:divBdr>
    </w:div>
    <w:div w:id="590748089">
      <w:bodyDiv w:val="1"/>
      <w:marLeft w:val="0"/>
      <w:marRight w:val="0"/>
      <w:marTop w:val="0"/>
      <w:marBottom w:val="0"/>
      <w:divBdr>
        <w:top w:val="none" w:sz="0" w:space="0" w:color="auto"/>
        <w:left w:val="none" w:sz="0" w:space="0" w:color="auto"/>
        <w:bottom w:val="none" w:sz="0" w:space="0" w:color="auto"/>
        <w:right w:val="none" w:sz="0" w:space="0" w:color="auto"/>
      </w:divBdr>
    </w:div>
    <w:div w:id="680593722">
      <w:bodyDiv w:val="1"/>
      <w:marLeft w:val="0"/>
      <w:marRight w:val="0"/>
      <w:marTop w:val="0"/>
      <w:marBottom w:val="0"/>
      <w:divBdr>
        <w:top w:val="none" w:sz="0" w:space="0" w:color="auto"/>
        <w:left w:val="none" w:sz="0" w:space="0" w:color="auto"/>
        <w:bottom w:val="none" w:sz="0" w:space="0" w:color="auto"/>
        <w:right w:val="none" w:sz="0" w:space="0" w:color="auto"/>
      </w:divBdr>
    </w:div>
    <w:div w:id="768544836">
      <w:bodyDiv w:val="1"/>
      <w:marLeft w:val="0"/>
      <w:marRight w:val="0"/>
      <w:marTop w:val="0"/>
      <w:marBottom w:val="0"/>
      <w:divBdr>
        <w:top w:val="none" w:sz="0" w:space="0" w:color="auto"/>
        <w:left w:val="none" w:sz="0" w:space="0" w:color="auto"/>
        <w:bottom w:val="none" w:sz="0" w:space="0" w:color="auto"/>
        <w:right w:val="none" w:sz="0" w:space="0" w:color="auto"/>
      </w:divBdr>
    </w:div>
    <w:div w:id="841313892">
      <w:bodyDiv w:val="1"/>
      <w:marLeft w:val="0"/>
      <w:marRight w:val="0"/>
      <w:marTop w:val="0"/>
      <w:marBottom w:val="0"/>
      <w:divBdr>
        <w:top w:val="none" w:sz="0" w:space="0" w:color="auto"/>
        <w:left w:val="none" w:sz="0" w:space="0" w:color="auto"/>
        <w:bottom w:val="none" w:sz="0" w:space="0" w:color="auto"/>
        <w:right w:val="none" w:sz="0" w:space="0" w:color="auto"/>
      </w:divBdr>
    </w:div>
    <w:div w:id="841896319">
      <w:bodyDiv w:val="1"/>
      <w:marLeft w:val="0"/>
      <w:marRight w:val="0"/>
      <w:marTop w:val="0"/>
      <w:marBottom w:val="0"/>
      <w:divBdr>
        <w:top w:val="none" w:sz="0" w:space="0" w:color="auto"/>
        <w:left w:val="none" w:sz="0" w:space="0" w:color="auto"/>
        <w:bottom w:val="none" w:sz="0" w:space="0" w:color="auto"/>
        <w:right w:val="none" w:sz="0" w:space="0" w:color="auto"/>
      </w:divBdr>
    </w:div>
    <w:div w:id="855997199">
      <w:bodyDiv w:val="1"/>
      <w:marLeft w:val="0"/>
      <w:marRight w:val="0"/>
      <w:marTop w:val="0"/>
      <w:marBottom w:val="0"/>
      <w:divBdr>
        <w:top w:val="none" w:sz="0" w:space="0" w:color="auto"/>
        <w:left w:val="none" w:sz="0" w:space="0" w:color="auto"/>
        <w:bottom w:val="none" w:sz="0" w:space="0" w:color="auto"/>
        <w:right w:val="none" w:sz="0" w:space="0" w:color="auto"/>
      </w:divBdr>
    </w:div>
    <w:div w:id="901595666">
      <w:bodyDiv w:val="1"/>
      <w:marLeft w:val="0"/>
      <w:marRight w:val="0"/>
      <w:marTop w:val="0"/>
      <w:marBottom w:val="0"/>
      <w:divBdr>
        <w:top w:val="none" w:sz="0" w:space="0" w:color="auto"/>
        <w:left w:val="none" w:sz="0" w:space="0" w:color="auto"/>
        <w:bottom w:val="none" w:sz="0" w:space="0" w:color="auto"/>
        <w:right w:val="none" w:sz="0" w:space="0" w:color="auto"/>
      </w:divBdr>
    </w:div>
    <w:div w:id="928074411">
      <w:bodyDiv w:val="1"/>
      <w:marLeft w:val="0"/>
      <w:marRight w:val="0"/>
      <w:marTop w:val="0"/>
      <w:marBottom w:val="0"/>
      <w:divBdr>
        <w:top w:val="none" w:sz="0" w:space="0" w:color="auto"/>
        <w:left w:val="none" w:sz="0" w:space="0" w:color="auto"/>
        <w:bottom w:val="none" w:sz="0" w:space="0" w:color="auto"/>
        <w:right w:val="none" w:sz="0" w:space="0" w:color="auto"/>
      </w:divBdr>
    </w:div>
    <w:div w:id="1073895372">
      <w:bodyDiv w:val="1"/>
      <w:marLeft w:val="0"/>
      <w:marRight w:val="0"/>
      <w:marTop w:val="0"/>
      <w:marBottom w:val="0"/>
      <w:divBdr>
        <w:top w:val="none" w:sz="0" w:space="0" w:color="auto"/>
        <w:left w:val="none" w:sz="0" w:space="0" w:color="auto"/>
        <w:bottom w:val="none" w:sz="0" w:space="0" w:color="auto"/>
        <w:right w:val="none" w:sz="0" w:space="0" w:color="auto"/>
      </w:divBdr>
    </w:div>
    <w:div w:id="1133404228">
      <w:bodyDiv w:val="1"/>
      <w:marLeft w:val="0"/>
      <w:marRight w:val="0"/>
      <w:marTop w:val="0"/>
      <w:marBottom w:val="0"/>
      <w:divBdr>
        <w:top w:val="none" w:sz="0" w:space="0" w:color="auto"/>
        <w:left w:val="none" w:sz="0" w:space="0" w:color="auto"/>
        <w:bottom w:val="none" w:sz="0" w:space="0" w:color="auto"/>
        <w:right w:val="none" w:sz="0" w:space="0" w:color="auto"/>
      </w:divBdr>
    </w:div>
    <w:div w:id="1139348474">
      <w:bodyDiv w:val="1"/>
      <w:marLeft w:val="0"/>
      <w:marRight w:val="0"/>
      <w:marTop w:val="0"/>
      <w:marBottom w:val="0"/>
      <w:divBdr>
        <w:top w:val="none" w:sz="0" w:space="0" w:color="auto"/>
        <w:left w:val="none" w:sz="0" w:space="0" w:color="auto"/>
        <w:bottom w:val="none" w:sz="0" w:space="0" w:color="auto"/>
        <w:right w:val="none" w:sz="0" w:space="0" w:color="auto"/>
      </w:divBdr>
    </w:div>
    <w:div w:id="1146513034">
      <w:bodyDiv w:val="1"/>
      <w:marLeft w:val="0"/>
      <w:marRight w:val="0"/>
      <w:marTop w:val="0"/>
      <w:marBottom w:val="0"/>
      <w:divBdr>
        <w:top w:val="none" w:sz="0" w:space="0" w:color="auto"/>
        <w:left w:val="none" w:sz="0" w:space="0" w:color="auto"/>
        <w:bottom w:val="none" w:sz="0" w:space="0" w:color="auto"/>
        <w:right w:val="none" w:sz="0" w:space="0" w:color="auto"/>
      </w:divBdr>
    </w:div>
    <w:div w:id="1162116352">
      <w:bodyDiv w:val="1"/>
      <w:marLeft w:val="0"/>
      <w:marRight w:val="0"/>
      <w:marTop w:val="0"/>
      <w:marBottom w:val="0"/>
      <w:divBdr>
        <w:top w:val="none" w:sz="0" w:space="0" w:color="auto"/>
        <w:left w:val="none" w:sz="0" w:space="0" w:color="auto"/>
        <w:bottom w:val="none" w:sz="0" w:space="0" w:color="auto"/>
        <w:right w:val="none" w:sz="0" w:space="0" w:color="auto"/>
      </w:divBdr>
    </w:div>
    <w:div w:id="1335500265">
      <w:bodyDiv w:val="1"/>
      <w:marLeft w:val="0"/>
      <w:marRight w:val="0"/>
      <w:marTop w:val="0"/>
      <w:marBottom w:val="0"/>
      <w:divBdr>
        <w:top w:val="none" w:sz="0" w:space="0" w:color="auto"/>
        <w:left w:val="none" w:sz="0" w:space="0" w:color="auto"/>
        <w:bottom w:val="none" w:sz="0" w:space="0" w:color="auto"/>
        <w:right w:val="none" w:sz="0" w:space="0" w:color="auto"/>
      </w:divBdr>
    </w:div>
    <w:div w:id="1512255048">
      <w:bodyDiv w:val="1"/>
      <w:marLeft w:val="0"/>
      <w:marRight w:val="0"/>
      <w:marTop w:val="0"/>
      <w:marBottom w:val="0"/>
      <w:divBdr>
        <w:top w:val="none" w:sz="0" w:space="0" w:color="auto"/>
        <w:left w:val="none" w:sz="0" w:space="0" w:color="auto"/>
        <w:bottom w:val="none" w:sz="0" w:space="0" w:color="auto"/>
        <w:right w:val="none" w:sz="0" w:space="0" w:color="auto"/>
      </w:divBdr>
    </w:div>
    <w:div w:id="1559321880">
      <w:bodyDiv w:val="1"/>
      <w:marLeft w:val="0"/>
      <w:marRight w:val="0"/>
      <w:marTop w:val="0"/>
      <w:marBottom w:val="0"/>
      <w:divBdr>
        <w:top w:val="none" w:sz="0" w:space="0" w:color="auto"/>
        <w:left w:val="none" w:sz="0" w:space="0" w:color="auto"/>
        <w:bottom w:val="none" w:sz="0" w:space="0" w:color="auto"/>
        <w:right w:val="none" w:sz="0" w:space="0" w:color="auto"/>
      </w:divBdr>
    </w:div>
    <w:div w:id="1740788057">
      <w:bodyDiv w:val="1"/>
      <w:marLeft w:val="0"/>
      <w:marRight w:val="0"/>
      <w:marTop w:val="0"/>
      <w:marBottom w:val="0"/>
      <w:divBdr>
        <w:top w:val="none" w:sz="0" w:space="0" w:color="auto"/>
        <w:left w:val="none" w:sz="0" w:space="0" w:color="auto"/>
        <w:bottom w:val="none" w:sz="0" w:space="0" w:color="auto"/>
        <w:right w:val="none" w:sz="0" w:space="0" w:color="auto"/>
      </w:divBdr>
    </w:div>
    <w:div w:id="1999185830">
      <w:bodyDiv w:val="1"/>
      <w:marLeft w:val="0"/>
      <w:marRight w:val="0"/>
      <w:marTop w:val="0"/>
      <w:marBottom w:val="0"/>
      <w:divBdr>
        <w:top w:val="none" w:sz="0" w:space="0" w:color="auto"/>
        <w:left w:val="none" w:sz="0" w:space="0" w:color="auto"/>
        <w:bottom w:val="none" w:sz="0" w:space="0" w:color="auto"/>
        <w:right w:val="none" w:sz="0" w:space="0" w:color="auto"/>
      </w:divBdr>
    </w:div>
    <w:div w:id="2026978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woz.tauron.pl/platform/application?MP_action=repositoryList&amp;folder=000f00000000&amp;MP_module=intranetRepository" TargetMode="External"/><Relationship Id="rId18" Type="http://schemas.openxmlformats.org/officeDocument/2006/relationships/hyperlink" Target="mailto:cuwit@tauron.pl"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s://swoz.tauron.pl/platform/application?MP_action=repositoryList&amp;folder=000f00000000&amp;MP_module=intranetRepository" TargetMode="External"/><Relationship Id="rId17" Type="http://schemas.openxmlformats.org/officeDocument/2006/relationships/hyperlink" Target="http://www.tauron.pl"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tauron-wytwarzanie.pl/dane-osobowe/klauzula-kontrahenci" TargetMode="External"/><Relationship Id="rId20" Type="http://schemas.openxmlformats.org/officeDocument/2006/relationships/hyperlink" Target="mailto:tw.zabezpieczenia@tauron-wytwarzanie.p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www.tauron-wytwarzanie.pl/"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swoz.tauron.pl/platform/application?MP_action=repositoryList&amp;folder=000f00000000&amp;MP_module=intranetRepository"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tauron-wytwarzanie.pl/wydanie-przepustek" TargetMode="External"/><Relationship Id="rId22" Type="http://schemas.openxmlformats.org/officeDocument/2006/relationships/header" Target="header2.xm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7pmuCaHG3yAofnNgOkPVHGxrgW8NBeHODH2h0Uv3avw=</DigestValue>
    </Reference>
    <Reference Type="http://www.w3.org/2000/09/xmldsig#Object" URI="#idOfficeObject">
      <DigestMethod Algorithm="http://www.w3.org/2001/04/xmlenc#sha256"/>
      <DigestValue>bBaK5vU7mcwKSfax1G5Dc2+HEeq7XY10iQNwDjamRK0=</DigestValue>
    </Reference>
    <Reference Type="http://uri.etsi.org/01903#SignedProperties" URI="#idSignedProperties">
      <Transforms>
        <Transform Algorithm="http://www.w3.org/TR/2001/REC-xml-c14n-20010315"/>
      </Transforms>
      <DigestMethod Algorithm="http://www.w3.org/2001/04/xmlenc#sha256"/>
      <DigestValue>GfPUAJTcgAykoYeUsor1BczGTW0G3t7CMAQVkOZZlPo=</DigestValue>
    </Reference>
    <Reference Type="http://www.w3.org/2000/09/xmldsig#Object" URI="#idValidSigLnImg">
      <DigestMethod Algorithm="http://www.w3.org/2001/04/xmlenc#sha256"/>
      <DigestValue>KKrP0tzqqeGMfkO+i2XbKEZoaq60Tl4YD+qfaAVI7B8=</DigestValue>
    </Reference>
    <Reference Type="http://www.w3.org/2000/09/xmldsig#Object" URI="#idInvalidSigLnImg">
      <DigestMethod Algorithm="http://www.w3.org/2001/04/xmlenc#sha256"/>
      <DigestValue>n2r+Hs74F/sYKfun1CuVv9d7hXyQtTq6MJNWcJ9D8VI=</DigestValue>
    </Reference>
  </SignedInfo>
  <SignatureValue>Sp9AN98+tPiw58wjuUKxf1F9jphMzJQuYE9MJI5nkZDbFAfWPKdXViG5GX3hPU/5/fv9eicZ6+o2
e6brce0KA5+VOuEt2QDrkrsWY/XatWCmiEbXwBRNMoawn8YulCo2iz2xCY3fbs0DWTH0DhcNUTdm
bN8VjR1VfrifXWdHx+DqYrhZKfn9RjiZxEqa9MrEdiInndoiubsPOiWSP4BPuGYSyp/oY46jiXmO
GrLfSO3oPASVuHD/queY1LrmvVM3Uz+Ra3wy1BRYT07NRrzxVa93WxkXswEEGNSs5sdWPTzMWJeN
WEMkJO3LdcTFgSOj8kjZP/jRQHnNffTtOFkVkw==</SignatureValue>
  <KeyInfo>
    <X509Data>
      <X509Certificate>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Transform>
          <Transform Algorithm="http://www.w3.org/TR/2001/REC-xml-c14n-20010315"/>
        </Transforms>
        <DigestMethod Algorithm="http://www.w3.org/2001/04/xmlenc#sha256"/>
        <DigestValue>swSXczdJLnW6yPsCC8xESnDEnTuhAycEySbImhPeqY8=</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P0hB1dAj2oX5z9a3zldL3zb+cWO2RJd4l8Nuxdt6HrU=</DigestValue>
      </Reference>
      <Reference URI="/word/endnotes.xml?ContentType=application/vnd.openxmlformats-officedocument.wordprocessingml.endnotes+xml">
        <DigestMethod Algorithm="http://www.w3.org/2001/04/xmlenc#sha256"/>
        <DigestValue>828OtgDDbJLVNSxEm0ibPC/4BPf4yA75Fyshdn6kmBM=</DigestValue>
      </Reference>
      <Reference URI="/word/fontTable.xml?ContentType=application/vnd.openxmlformats-officedocument.wordprocessingml.fontTable+xml">
        <DigestMethod Algorithm="http://www.w3.org/2001/04/xmlenc#sha256"/>
        <DigestValue>8aRfqk0sGabh8W2qIIMHUJ/AbaLAVHJk3W4lIuICoEg=</DigestValue>
      </Reference>
      <Reference URI="/word/footer1.xml?ContentType=application/vnd.openxmlformats-officedocument.wordprocessingml.footer+xml">
        <DigestMethod Algorithm="http://www.w3.org/2001/04/xmlenc#sha256"/>
        <DigestValue>+xaxfMwqCnTWCJun0Q9HKnsLlLK7UEtu3iJ3vq7utlw=</DigestValue>
      </Reference>
      <Reference URI="/word/footer2.xml?ContentType=application/vnd.openxmlformats-officedocument.wordprocessingml.footer+xml">
        <DigestMethod Algorithm="http://www.w3.org/2001/04/xmlenc#sha256"/>
        <DigestValue>em+1Gm9/C/ebkX5o9UlzyX7Q7FexnWyV6ncnBJ3lDpA=</DigestValue>
      </Reference>
      <Reference URI="/word/footer3.xml?ContentType=application/vnd.openxmlformats-officedocument.wordprocessingml.footer+xml">
        <DigestMethod Algorithm="http://www.w3.org/2001/04/xmlenc#sha256"/>
        <DigestValue>qRCimOkqFoxvY7ZTZ3hS6pI23iG8ECngRr0s30YzM0c=</DigestValue>
      </Reference>
      <Reference URI="/word/footnotes.xml?ContentType=application/vnd.openxmlformats-officedocument.wordprocessingml.footnotes+xml">
        <DigestMethod Algorithm="http://www.w3.org/2001/04/xmlenc#sha256"/>
        <DigestValue>de/BI4Ve/vtzoJdMZM52lqOElz9gFD1rIXVqqK7HXl4=</DigestValue>
      </Reference>
      <Reference URI="/word/header1.xml?ContentType=application/vnd.openxmlformats-officedocument.wordprocessingml.header+xml">
        <DigestMethod Algorithm="http://www.w3.org/2001/04/xmlenc#sha256"/>
        <DigestValue>04/bmhJeACqybTTfeFFaYuw/ZtGPr2OxPcaeXB/3yrc=</DigestValue>
      </Reference>
      <Reference URI="/word/header2.xml?ContentType=application/vnd.openxmlformats-officedocument.wordprocessingml.header+xml">
        <DigestMethod Algorithm="http://www.w3.org/2001/04/xmlenc#sha256"/>
        <DigestValue>wSXJz7Oa8CFJU62c/+hdS2atSwaYgNi67MVXsFicDM4=</DigestValue>
      </Reference>
      <Reference URI="/word/header3.xml?ContentType=application/vnd.openxmlformats-officedocument.wordprocessingml.header+xml">
        <DigestMethod Algorithm="http://www.w3.org/2001/04/xmlenc#sha256"/>
        <DigestValue>G91aO20B2MsUVQcv6AycYHY8qhx3R4y3dsNRZC7oy4o=</DigestValue>
      </Reference>
      <Reference URI="/word/media/image1.emf?ContentType=image/x-emf">
        <DigestMethod Algorithm="http://www.w3.org/2001/04/xmlenc#sha256"/>
        <DigestValue>5gBnfYCWLToPi41mSg+atlMq9E68Wt9BOA5Aa4smczo=</DigestValue>
      </Reference>
      <Reference URI="/word/numbering.xml?ContentType=application/vnd.openxmlformats-officedocument.wordprocessingml.numbering+xml">
        <DigestMethod Algorithm="http://www.w3.org/2001/04/xmlenc#sha256"/>
        <DigestValue>BoWiVBcKiIFDiLPHlBvERJ/kCGxs/SGmoqvakMKyy4A=</DigestValue>
      </Reference>
      <Reference URI="/word/settings.xml?ContentType=application/vnd.openxmlformats-officedocument.wordprocessingml.settings+xml">
        <DigestMethod Algorithm="http://www.w3.org/2001/04/xmlenc#sha256"/>
        <DigestValue>wW8Ld+D59QJypcsutswuxhoUaRETe3S5RAjDexuXuxw=</DigestValue>
      </Reference>
      <Reference URI="/word/styles.xml?ContentType=application/vnd.openxmlformats-officedocument.wordprocessingml.styles+xml">
        <DigestMethod Algorithm="http://www.w3.org/2001/04/xmlenc#sha256"/>
        <DigestValue>DIyrnOLTHvWXIaY3E7E1b2K7Dj4GKosieatGToCs7Ds=</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bAgLryWwkC61Iz82dR7msSzh9GORFAqtKdXwbc2aENw=</DigestValue>
      </Reference>
    </Manifest>
    <SignatureProperties>
      <SignatureProperty Id="idSignatureTime" Target="#idPackageSignature">
        <mdssi:SignatureTime xmlns:mdssi="http://schemas.openxmlformats.org/package/2006/digital-signature">
          <mdssi:Format>YYYY-MM-DDThh:mm:ssTZD</mdssi:Format>
          <mdssi:Value>2026-03-02T06:57:50Z</mdssi:Value>
        </mdssi:SignatureTime>
      </SignatureProperty>
    </SignatureProperties>
  </Object>
  <Object Id="idOfficeObject">
    <SignatureProperties>
      <SignatureProperty Id="idOfficeV1Details" Target="#idPackageSignature">
        <SignatureInfoV1 xmlns="http://schemas.microsoft.com/office/2006/digsig">
          <SetupID>{13571DC3-F466-42E0-806A-E69C2B63CB0F}</SetupID>
          <SignatureText>Jerzy Lazarek</SignatureText>
          <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2026-03-02T06:57:50Z</xd:SigningTime>
          <xd:SigningCertificate>
            <xd:Cert>
              <xd:CertDigest>
                <DigestMethod Algorithm="http://www.w3.org/2001/04/xmlenc#sha256"/>
                <DigestValue>TPv/Fl6gh0OUwUBeiIVHt5h82i+Ud7Dvmr4a/TkuX/g=</DigestValue>
              </xd:CertDigest>
              <xd:IssuerSerial>
                <X509IssuerName>CN=TAURON CA1, O=TAURON, C=PL</X509IssuerName>
                <X509SerialNumber>1858862877826758614955027260541458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nBoAAKI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AAy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GAAAARwAAACkAAAAzAAAAX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HAAAASAAAACUAAAAMAAAABAAAAFQAAACcAAAAKgAAADMAAACFAAAARwAAAAEAAABVFdRBE9rTQSoAAAAzAAAADQAAAEwAAAAAAAAAAAAAAAAAAAD//////////2gAAABKAGUAcgB6AHkAIABMAGEAegBhAHIAZQBrAAAABgAAAAgAAAAGAAAABwAAAAgAAAAEAAAACAAAAAgAAAAHAAAACAAAAAYAAAAI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</Object>
  <Object Id="idInvalidSigLnImg">AQAAAGwAAAAAAAAAAAAAAP8AAAB/AAAAAAAAAAAAAACDGgAAPg0AACBFTUYAAAEAJCAAAKk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DSph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GAAAARwAAACkAAAAzAAAAX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HAAAASAAAACUAAAAMAAAABAAAAFQAAACcAAAAKgAAADMAAACFAAAARwAAAAEAAABVFdRBE9rTQSoAAAAzAAAADQAAAEwAAAAAAAAAAAAAAAAAAAD//////////2gAAABKAGUAcgB6AHkAIABMAGEAegBhAHIAZQBrABuzBgAAAAgAAAAGAAAABwAAAAgAAAAEAAAACAAAAAgAAAAHAAAACAAAAAYAAAAI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eb2a8273-9a15-469e-bf73-8c82820d6d23" ContentTypeId="0x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608ac1c40844f7e94d02d5ac12dbf52 xmlns="d8b56b15-acd4-4f65-87fb-0b0fa289b27e">
      <Terms xmlns="http://schemas.microsoft.com/office/infopath/2007/PartnerControls"/>
    </a608ac1c40844f7e94d02d5ac12dbf52>
    <TaxCatchAll xmlns="031368eb-02cf-4152-9b0a-654813f6c8e5"/>
    <SubstantiveAuthor xmlns="d8b56b15-acd4-4f65-87fb-0b0fa289b27e">
      <UserInfo>
        <DisplayName/>
        <AccountId xsi:nil="true"/>
        <AccountType/>
      </UserInfo>
    </SubstantiveAuthor>
    <f32c5391a0744b29a46e1aa455efecb6 xmlns="d8b56b15-acd4-4f65-87fb-0b0fa289b27e">
      <Terms xmlns="http://schemas.microsoft.com/office/infopath/2007/PartnerControls"/>
    </f32c5391a0744b29a46e1aa455efecb6>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3933A31FD5C062479677C17FC1140ECA" ma:contentTypeVersion="3" ma:contentTypeDescription="Utwórz nowy dokument." ma:contentTypeScope="" ma:versionID="79db33cd8d6fe636b502f16f7f8c1956">
  <xsd:schema xmlns:xsd="http://www.w3.org/2001/XMLSchema" xmlns:xs="http://www.w3.org/2001/XMLSchema" xmlns:p="http://schemas.microsoft.com/office/2006/metadata/properties" xmlns:ns3="d8b56b15-acd4-4f65-87fb-0b0fa289b27e" xmlns:ns4="031368eb-02cf-4152-9b0a-654813f6c8e5" targetNamespace="http://schemas.microsoft.com/office/2006/metadata/properties" ma:root="true" ma:fieldsID="3de67e5416409b66fdd12fb7d5a04937" ns3:_="" ns4:_="">
    <xsd:import namespace="d8b56b15-acd4-4f65-87fb-0b0fa289b27e"/>
    <xsd:import namespace="031368eb-02cf-4152-9b0a-654813f6c8e5"/>
    <xsd:element name="properties">
      <xsd:complexType>
        <xsd:sequence>
          <xsd:element name="documentManagement">
            <xsd:complexType>
              <xsd:all>
                <xsd:element ref="ns3:f32c5391a0744b29a46e1aa455efecb6" minOccurs="0"/>
                <xsd:element ref="ns4:TaxCatchAll" minOccurs="0"/>
                <xsd:element ref="ns4:TaxCatchAllLabel" minOccurs="0"/>
                <xsd:element ref="ns3:a608ac1c40844f7e94d02d5ac12dbf52" minOccurs="0"/>
                <xsd:element ref="ns3:SubstantiveAuth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b56b15-acd4-4f65-87fb-0b0fa289b27e" elementFormDefault="qualified">
    <xsd:import namespace="http://schemas.microsoft.com/office/2006/documentManagement/types"/>
    <xsd:import namespace="http://schemas.microsoft.com/office/infopath/2007/PartnerControls"/>
    <xsd:element name="f32c5391a0744b29a46e1aa455efecb6" ma:index="2" nillable="true" ma:taxonomy="true" ma:internalName="f32c5391a0744b29a46e1aa455efecb6" ma:taxonomyFieldName="CompanyDictionary" ma:displayName="Spółka" ma:default="" ma:fieldId="{f32c5391-a074-4b29-a46e-1aa455efecb6}" ma:taxonomyMulti="true" ma:sspId="eb2a8273-9a15-469e-bf73-8c82820d6d23" ma:termSetId="bd20948d-0f01-47d1-bc66-66b8f688729e" ma:anchorId="00000000-0000-0000-0000-000000000000" ma:open="false" ma:isKeyword="false">
      <xsd:complexType>
        <xsd:sequence>
          <xsd:element ref="pc:Terms" minOccurs="0" maxOccurs="1"/>
        </xsd:sequence>
      </xsd:complexType>
    </xsd:element>
    <xsd:element name="a608ac1c40844f7e94d02d5ac12dbf52" ma:index="6" nillable="true" ma:taxonomy="true" ma:internalName="a608ac1c40844f7e94d02d5ac12dbf52" ma:taxonomyFieldName="AreaDictionary" ma:displayName="Obszar" ma:default="" ma:fieldId="{a608ac1c-4084-4f7e-94d0-2d5ac12dbf52}" ma:taxonomyMulti="true" ma:sspId="eb2a8273-9a15-469e-bf73-8c82820d6d23" ma:termSetId="7b42a490-be4e-4354-90b0-a62b4662ce44" ma:anchorId="00000000-0000-0000-0000-000000000000" ma:open="false" ma:isKeyword="false">
      <xsd:complexType>
        <xsd:sequence>
          <xsd:element ref="pc:Terms" minOccurs="0" maxOccurs="1"/>
        </xsd:sequence>
      </xsd:complexType>
    </xsd:element>
    <xsd:element name="SubstantiveAuthor" ma:index="8" nillable="true" ma:displayName="Autor" ma:list="UserInfo" ma:internalName="SubstantiveAuth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31368eb-02cf-4152-9b0a-654813f6c8e5" elementFormDefault="qualified">
    <xsd:import namespace="http://schemas.microsoft.com/office/2006/documentManagement/types"/>
    <xsd:import namespace="http://schemas.microsoft.com/office/infopath/2007/PartnerControls"/>
    <xsd:element name="TaxCatchAll" ma:index="3" nillable="true" ma:displayName="Taxonomy Catch All Column" ma:description="" ma:hidden="true" ma:list="{7453cec3-9645-4334-9058-62cbc756a4e5}" ma:internalName="TaxCatchAll" ma:showField="CatchAllData" ma:web="d8b56b15-acd4-4f65-87fb-0b0fa289b27e">
      <xsd:complexType>
        <xsd:complexContent>
          <xsd:extension base="dms:MultiChoiceLookup">
            <xsd:sequence>
              <xsd:element name="Value" type="dms:Lookup" maxOccurs="unbounded" minOccurs="0" nillable="true"/>
            </xsd:sequence>
          </xsd:extension>
        </xsd:complexContent>
      </xsd:complexType>
    </xsd:element>
    <xsd:element name="TaxCatchAllLabel" ma:index="4" nillable="true" ma:displayName="Taxonomy Catch All Column1" ma:description="" ma:hidden="true" ma:list="{7453cec3-9645-4334-9058-62cbc756a4e5}" ma:internalName="TaxCatchAllLabel" ma:readOnly="true" ma:showField="CatchAllDataLabel" ma:web="d8b56b15-acd4-4f65-87fb-0b0fa289b27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ECFF27-6049-40F1-9D19-BB8B90D91396}">
  <ds:schemaRefs>
    <ds:schemaRef ds:uri="Microsoft.SharePoint.Taxonomy.ContentTypeSync"/>
  </ds:schemaRefs>
</ds:datastoreItem>
</file>

<file path=customXml/itemProps2.xml><?xml version="1.0" encoding="utf-8"?>
<ds:datastoreItem xmlns:ds="http://schemas.openxmlformats.org/officeDocument/2006/customXml" ds:itemID="{736950A7-FCB9-43B8-BAA4-C13EF6EB9B82}">
  <ds:schemaRefs>
    <ds:schemaRef ds:uri="http://schemas.openxmlformats.org/officeDocument/2006/bibliography"/>
  </ds:schemaRefs>
</ds:datastoreItem>
</file>

<file path=customXml/itemProps3.xml><?xml version="1.0" encoding="utf-8"?>
<ds:datastoreItem xmlns:ds="http://schemas.openxmlformats.org/officeDocument/2006/customXml" ds:itemID="{7A691723-8457-4888-BF0B-3190E8CCCC83}">
  <ds:schemaRefs>
    <ds:schemaRef ds:uri="http://schemas.microsoft.com/sharepoint/v3/contenttype/forms"/>
  </ds:schemaRefs>
</ds:datastoreItem>
</file>

<file path=customXml/itemProps4.xml><?xml version="1.0" encoding="utf-8"?>
<ds:datastoreItem xmlns:ds="http://schemas.openxmlformats.org/officeDocument/2006/customXml" ds:itemID="{963C9489-9259-4EDE-9972-B02D19EC0B53}">
  <ds:schemaRefs>
    <ds:schemaRef ds:uri="http://schemas.microsoft.com/office/2006/metadata/properties"/>
    <ds:schemaRef ds:uri="http://schemas.microsoft.com/office/infopath/2007/PartnerControls"/>
    <ds:schemaRef ds:uri="d8b56b15-acd4-4f65-87fb-0b0fa289b27e"/>
    <ds:schemaRef ds:uri="031368eb-02cf-4152-9b0a-654813f6c8e5"/>
  </ds:schemaRefs>
</ds:datastoreItem>
</file>

<file path=customXml/itemProps5.xml><?xml version="1.0" encoding="utf-8"?>
<ds:datastoreItem xmlns:ds="http://schemas.openxmlformats.org/officeDocument/2006/customXml" ds:itemID="{6CA9B688-BD18-4F65-9048-D6A16B377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b56b15-acd4-4f65-87fb-0b0fa289b27e"/>
    <ds:schemaRef ds:uri="031368eb-02cf-4152-9b0a-654813f6c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56</Pages>
  <Words>18822</Words>
  <Characters>112932</Characters>
  <Application>Microsoft Office Word</Application>
  <DocSecurity>0</DocSecurity>
  <Lines>941</Lines>
  <Paragraphs>262</Paragraphs>
  <ScaleCrop>false</ScaleCrop>
  <HeadingPairs>
    <vt:vector size="2" baseType="variant">
      <vt:variant>
        <vt:lpstr>Tytuł</vt:lpstr>
      </vt:variant>
      <vt:variant>
        <vt:i4>1</vt:i4>
      </vt:variant>
    </vt:vector>
  </HeadingPairs>
  <TitlesOfParts>
    <vt:vector size="1" baseType="lpstr">
      <vt:lpstr/>
    </vt:vector>
  </TitlesOfParts>
  <Company>Tauron Wytwarzanie S.A.</Company>
  <LinksUpToDate>false</LinksUpToDate>
  <CharactersWithSpaces>131492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Beata Winiarska</dc:creator>
  <cp:keywords/>
  <dc:description/>
  <cp:lastModifiedBy>Lazarek Jerzy (TW)</cp:lastModifiedBy>
  <cp:revision>53</cp:revision>
  <cp:lastPrinted>2019-04-15T09:22:00Z</cp:lastPrinted>
  <dcterms:created xsi:type="dcterms:W3CDTF">2025-01-31T12:19:00Z</dcterms:created>
  <dcterms:modified xsi:type="dcterms:W3CDTF">2026-03-02T06:57:00Z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0x0101003933A31FD5C062479677C17FC1140ECA</vt:lpwstr>
  </property>
  <property fmtid="{D5CDD505-2E9C-101B-9397-08002B2CF9AE}" pid="3" name="IsMyDocuments">
    <vt:bool>true</vt:bool>
  </property>
  <property fmtid="{D5CDD505-2E9C-101B-9397-08002B2CF9AE}" pid="4" name="AreaDictionary">
    <vt:lpwstr/>
  </property>
  <property fmtid="{D5CDD505-2E9C-101B-9397-08002B2CF9AE}" pid="5" name="CompanyDictionary">
    <vt:lpwstr/>
  </property>
</Properties>
</file>